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924B8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819FF" w:rsidRPr="005819F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819FF" w:rsidRPr="005819FF">
        <w:rPr>
          <w:b/>
          <w:sz w:val="24"/>
        </w:rPr>
        <w:t>KC-zp.272-451/19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819FF" w:rsidRPr="005819FF">
        <w:rPr>
          <w:b/>
        </w:rPr>
        <w:t>przetarg nieograniczony</w:t>
      </w:r>
      <w:r w:rsidR="00753DC1">
        <w:t xml:space="preserve"> </w:t>
      </w:r>
      <w:bookmarkStart w:id="0" w:name="_GoBack"/>
      <w:bookmarkEnd w:id="0"/>
      <w:r w:rsidR="00101474">
        <w:t xml:space="preserve"> </w:t>
      </w:r>
      <w:r w:rsidR="00753DC1">
        <w:t>na:</w:t>
      </w:r>
    </w:p>
    <w:p w:rsidR="0000184A" w:rsidRDefault="005819F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819FF">
        <w:rPr>
          <w:b/>
          <w:sz w:val="24"/>
          <w:szCs w:val="24"/>
        </w:rPr>
        <w:t>Dostawa ekspresu do kawy - KC-zp.272-451/19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E58" w:rsidRDefault="00974E58">
      <w:r>
        <w:separator/>
      </w:r>
    </w:p>
  </w:endnote>
  <w:endnote w:type="continuationSeparator" w:id="0">
    <w:p w:rsidR="00974E58" w:rsidRDefault="00974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24B8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B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B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9FF" w:rsidRDefault="005819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E58" w:rsidRDefault="00974E58">
      <w:r>
        <w:separator/>
      </w:r>
    </w:p>
  </w:footnote>
  <w:footnote w:type="continuationSeparator" w:id="0">
    <w:p w:rsidR="00974E58" w:rsidRDefault="00974E5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9FF" w:rsidRDefault="005819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9FF" w:rsidRDefault="005819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9FF" w:rsidRDefault="005819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4E58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819FF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24B85"/>
    <w:rsid w:val="00952336"/>
    <w:rsid w:val="00974E58"/>
    <w:rsid w:val="009A21D7"/>
    <w:rsid w:val="009A4A2C"/>
    <w:rsid w:val="00A24942"/>
    <w:rsid w:val="00A311C9"/>
    <w:rsid w:val="00A46EFE"/>
    <w:rsid w:val="00A61CC3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F36C0-FC97-4EE9-A7CF-4F85D5492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4</cp:revision>
  <cp:lastPrinted>2019-07-08T08:50:00Z</cp:lastPrinted>
  <dcterms:created xsi:type="dcterms:W3CDTF">2019-07-08T08:24:00Z</dcterms:created>
  <dcterms:modified xsi:type="dcterms:W3CDTF">2019-07-08T08:50:00Z</dcterms:modified>
</cp:coreProperties>
</file>