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Pr="00732B3B" w:rsidRDefault="009401E2">
      <w:pPr>
        <w:rPr>
          <w:b/>
          <w:bCs/>
        </w:rPr>
      </w:pPr>
      <w:r w:rsidRPr="00732B3B">
        <w:rPr>
          <w:b/>
          <w:bCs/>
        </w:rPr>
        <w:t>GMINA NIEPOŁOMICE</w:t>
      </w:r>
    </w:p>
    <w:p w:rsidR="006D4AB3" w:rsidRPr="00732B3B" w:rsidRDefault="009401E2">
      <w:pPr>
        <w:rPr>
          <w:b/>
          <w:bCs/>
        </w:rPr>
      </w:pPr>
      <w:r w:rsidRPr="00732B3B">
        <w:rPr>
          <w:b/>
          <w:bCs/>
        </w:rPr>
        <w:t>Pl. Zwycięstwa</w:t>
      </w:r>
      <w:r w:rsidR="006D4AB3" w:rsidRPr="00732B3B">
        <w:rPr>
          <w:b/>
          <w:bCs/>
        </w:rPr>
        <w:t xml:space="preserve"> </w:t>
      </w:r>
      <w:r w:rsidRPr="00732B3B">
        <w:rPr>
          <w:b/>
          <w:bCs/>
        </w:rPr>
        <w:t>13</w:t>
      </w:r>
    </w:p>
    <w:p w:rsidR="006D4AB3" w:rsidRPr="00732B3B" w:rsidRDefault="009401E2">
      <w:pPr>
        <w:rPr>
          <w:b/>
          <w:bCs/>
        </w:rPr>
      </w:pPr>
      <w:r w:rsidRPr="00732B3B">
        <w:rPr>
          <w:b/>
          <w:bCs/>
        </w:rPr>
        <w:t>32-005</w:t>
      </w:r>
      <w:r w:rsidR="006D4AB3" w:rsidRPr="00732B3B">
        <w:rPr>
          <w:b/>
          <w:bCs/>
        </w:rPr>
        <w:t xml:space="preserve"> </w:t>
      </w:r>
      <w:r w:rsidRPr="00732B3B">
        <w:rPr>
          <w:b/>
          <w:bCs/>
        </w:rPr>
        <w:t>Niepołomice</w:t>
      </w:r>
    </w:p>
    <w:p w:rsidR="006D4AB3" w:rsidRPr="00732B3B" w:rsidRDefault="006D4AB3">
      <w:pPr>
        <w:pStyle w:val="Nagwek"/>
        <w:tabs>
          <w:tab w:val="clear" w:pos="4536"/>
          <w:tab w:val="left" w:pos="3686"/>
          <w:tab w:val="left" w:pos="7371"/>
        </w:tabs>
      </w:pPr>
    </w:p>
    <w:p w:rsidR="006D4AB3" w:rsidRPr="00732B3B" w:rsidRDefault="006D4AB3">
      <w:pPr>
        <w:pStyle w:val="Nagwek"/>
        <w:tabs>
          <w:tab w:val="clear" w:pos="4536"/>
        </w:tabs>
      </w:pPr>
      <w:r w:rsidRPr="00732B3B">
        <w:rPr>
          <w:b/>
          <w:bCs/>
        </w:rPr>
        <w:t xml:space="preserve">Pismo: </w:t>
      </w:r>
      <w:r w:rsidR="009401E2" w:rsidRPr="00732B3B">
        <w:rPr>
          <w:b/>
          <w:bCs/>
        </w:rPr>
        <w:t>ZP.271.14.2019/6</w:t>
      </w:r>
      <w:r w:rsidRPr="00732B3B">
        <w:tab/>
        <w:t xml:space="preserve"> </w:t>
      </w:r>
      <w:r w:rsidR="009401E2" w:rsidRPr="00732B3B">
        <w:t>Niepołomice</w:t>
      </w:r>
      <w:r w:rsidRPr="00732B3B">
        <w:t xml:space="preserve"> dnia: </w:t>
      </w:r>
      <w:r w:rsidR="00E95C89">
        <w:t>2019-07-05</w:t>
      </w:r>
    </w:p>
    <w:p w:rsidR="006D4AB3" w:rsidRPr="00732B3B" w:rsidRDefault="006D4AB3">
      <w:pPr>
        <w:pStyle w:val="Nagwek"/>
        <w:tabs>
          <w:tab w:val="clear" w:pos="4536"/>
          <w:tab w:val="clear" w:pos="9072"/>
        </w:tabs>
      </w:pPr>
    </w:p>
    <w:p w:rsidR="006D4AB3" w:rsidRPr="00732B3B" w:rsidRDefault="006D4AB3">
      <w:pPr>
        <w:pStyle w:val="Nagwek"/>
        <w:tabs>
          <w:tab w:val="clear" w:pos="4536"/>
          <w:tab w:val="clear" w:pos="9072"/>
        </w:tabs>
      </w:pPr>
    </w:p>
    <w:p w:rsidR="006D4AB3" w:rsidRPr="00732B3B" w:rsidRDefault="00EC1AC9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732B3B">
        <w:rPr>
          <w:b/>
        </w:rPr>
        <w:fldChar w:fldCharType="begin"/>
      </w:r>
      <w:r w:rsidR="006D4AB3" w:rsidRPr="00732B3B">
        <w:rPr>
          <w:b/>
        </w:rPr>
        <w:instrText xml:space="preserve"> MERGEFIELD @t_oferent</w:instrText>
      </w:r>
      <w:r w:rsidR="006D4AB3" w:rsidRPr="00732B3B">
        <w:rPr>
          <w:b/>
          <w:noProof/>
        </w:rPr>
        <w:instrText>_zglo</w:instrText>
      </w:r>
      <w:r w:rsidR="006D4AB3" w:rsidRPr="00732B3B">
        <w:rPr>
          <w:b/>
        </w:rPr>
        <w:instrText xml:space="preserve">#nazwa </w:instrText>
      </w:r>
      <w:r w:rsidRPr="00732B3B">
        <w:rPr>
          <w:b/>
        </w:rPr>
        <w:fldChar w:fldCharType="separate"/>
      </w:r>
      <w:r w:rsidR="00CC66F7" w:rsidRPr="00732B3B">
        <w:rPr>
          <w:b/>
          <w:noProof/>
        </w:rPr>
        <w:t>«@t_oferent_zglo#nazwa»</w:t>
      </w:r>
      <w:r w:rsidRPr="00732B3B">
        <w:rPr>
          <w:b/>
        </w:rPr>
        <w:fldChar w:fldCharType="end"/>
      </w:r>
    </w:p>
    <w:p w:rsidR="006D4AB3" w:rsidRPr="00732B3B" w:rsidRDefault="00EC1AC9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732B3B">
        <w:rPr>
          <w:b/>
        </w:rPr>
        <w:fldChar w:fldCharType="begin"/>
      </w:r>
      <w:r w:rsidR="006D4AB3" w:rsidRPr="00732B3B">
        <w:rPr>
          <w:b/>
        </w:rPr>
        <w:instrText xml:space="preserve"> MERGEFIELD @t_oferent</w:instrText>
      </w:r>
      <w:r w:rsidR="006D4AB3" w:rsidRPr="00732B3B">
        <w:rPr>
          <w:b/>
          <w:noProof/>
        </w:rPr>
        <w:instrText>_zglo</w:instrText>
      </w:r>
      <w:r w:rsidR="006D4AB3" w:rsidRPr="00732B3B">
        <w:rPr>
          <w:b/>
        </w:rPr>
        <w:instrText xml:space="preserve">#kod </w:instrText>
      </w:r>
      <w:r w:rsidRPr="00732B3B">
        <w:rPr>
          <w:b/>
        </w:rPr>
        <w:fldChar w:fldCharType="separate"/>
      </w:r>
      <w:r w:rsidR="00CC66F7" w:rsidRPr="00732B3B">
        <w:rPr>
          <w:b/>
          <w:noProof/>
        </w:rPr>
        <w:t>«@t_oferent_zglo#kod»</w:t>
      </w:r>
      <w:r w:rsidRPr="00732B3B">
        <w:rPr>
          <w:b/>
        </w:rPr>
        <w:fldChar w:fldCharType="end"/>
      </w:r>
      <w:r w:rsidR="006D4AB3" w:rsidRPr="00732B3B">
        <w:rPr>
          <w:b/>
        </w:rPr>
        <w:t xml:space="preserve"> </w:t>
      </w:r>
      <w:r w:rsidRPr="00732B3B">
        <w:rPr>
          <w:b/>
        </w:rPr>
        <w:fldChar w:fldCharType="begin"/>
      </w:r>
      <w:r w:rsidR="006D4AB3" w:rsidRPr="00732B3B">
        <w:rPr>
          <w:b/>
        </w:rPr>
        <w:instrText xml:space="preserve"> MERGEFIELD @t_oferent</w:instrText>
      </w:r>
      <w:r w:rsidR="006D4AB3" w:rsidRPr="00732B3B">
        <w:rPr>
          <w:b/>
          <w:noProof/>
        </w:rPr>
        <w:instrText>_zglo</w:instrText>
      </w:r>
      <w:r w:rsidR="006D4AB3" w:rsidRPr="00732B3B">
        <w:rPr>
          <w:b/>
        </w:rPr>
        <w:instrText xml:space="preserve">#miasto </w:instrText>
      </w:r>
      <w:r w:rsidRPr="00732B3B">
        <w:rPr>
          <w:b/>
        </w:rPr>
        <w:fldChar w:fldCharType="separate"/>
      </w:r>
      <w:r w:rsidR="00CC66F7" w:rsidRPr="00732B3B">
        <w:rPr>
          <w:b/>
          <w:noProof/>
        </w:rPr>
        <w:t>«@t_oferent_zglo#miasto»</w:t>
      </w:r>
      <w:r w:rsidRPr="00732B3B">
        <w:rPr>
          <w:b/>
        </w:rPr>
        <w:fldChar w:fldCharType="end"/>
      </w:r>
    </w:p>
    <w:p w:rsidR="006D4AB3" w:rsidRPr="00732B3B" w:rsidRDefault="00EC1AC9">
      <w:pPr>
        <w:pStyle w:val="Nagwek"/>
        <w:tabs>
          <w:tab w:val="clear" w:pos="4536"/>
          <w:tab w:val="clear" w:pos="9072"/>
        </w:tabs>
        <w:ind w:left="4536"/>
        <w:rPr>
          <w:b/>
        </w:rPr>
      </w:pPr>
      <w:r w:rsidRPr="00732B3B">
        <w:rPr>
          <w:b/>
        </w:rPr>
        <w:fldChar w:fldCharType="begin"/>
      </w:r>
      <w:r w:rsidR="006D4AB3" w:rsidRPr="00732B3B">
        <w:rPr>
          <w:b/>
        </w:rPr>
        <w:instrText xml:space="preserve"> MERGEFIELD @t_oferent</w:instrText>
      </w:r>
      <w:r w:rsidR="006D4AB3" w:rsidRPr="00732B3B">
        <w:rPr>
          <w:b/>
          <w:noProof/>
        </w:rPr>
        <w:instrText>_zglo</w:instrText>
      </w:r>
      <w:r w:rsidR="006D4AB3" w:rsidRPr="00732B3B">
        <w:rPr>
          <w:b/>
        </w:rPr>
        <w:instrText xml:space="preserve">#ulica </w:instrText>
      </w:r>
      <w:r w:rsidRPr="00732B3B">
        <w:rPr>
          <w:b/>
        </w:rPr>
        <w:fldChar w:fldCharType="separate"/>
      </w:r>
      <w:r w:rsidR="00CC66F7" w:rsidRPr="00732B3B">
        <w:rPr>
          <w:b/>
          <w:noProof/>
        </w:rPr>
        <w:t>«@t_oferent_zglo#ulica»</w:t>
      </w:r>
      <w:r w:rsidRPr="00732B3B">
        <w:rPr>
          <w:b/>
        </w:rPr>
        <w:fldChar w:fldCharType="end"/>
      </w:r>
      <w:r w:rsidR="006D4AB3" w:rsidRPr="00732B3B">
        <w:rPr>
          <w:b/>
        </w:rPr>
        <w:t xml:space="preserve"> </w:t>
      </w:r>
      <w:r w:rsidRPr="00732B3B">
        <w:rPr>
          <w:b/>
        </w:rPr>
        <w:fldChar w:fldCharType="begin"/>
      </w:r>
      <w:r w:rsidR="006D4AB3" w:rsidRPr="00732B3B">
        <w:rPr>
          <w:b/>
        </w:rPr>
        <w:instrText xml:space="preserve"> MERGEFIELD @t_oferent</w:instrText>
      </w:r>
      <w:r w:rsidR="006D4AB3" w:rsidRPr="00732B3B">
        <w:rPr>
          <w:b/>
          <w:noProof/>
        </w:rPr>
        <w:instrText>_zglo</w:instrText>
      </w:r>
      <w:r w:rsidR="006D4AB3" w:rsidRPr="00732B3B">
        <w:rPr>
          <w:b/>
        </w:rPr>
        <w:instrText xml:space="preserve">#dom </w:instrText>
      </w:r>
      <w:r w:rsidRPr="00732B3B">
        <w:rPr>
          <w:b/>
        </w:rPr>
        <w:fldChar w:fldCharType="separate"/>
      </w:r>
      <w:r w:rsidR="00CC66F7" w:rsidRPr="00732B3B">
        <w:rPr>
          <w:b/>
          <w:noProof/>
        </w:rPr>
        <w:t>«@t_oferent_zglo#dom»</w:t>
      </w:r>
      <w:r w:rsidRPr="00732B3B">
        <w:rPr>
          <w:b/>
        </w:rPr>
        <w:fldChar w:fldCharType="end"/>
      </w:r>
      <w:r w:rsidRPr="00732B3B">
        <w:rPr>
          <w:b/>
        </w:rPr>
        <w:fldChar w:fldCharType="begin"/>
      </w:r>
      <w:r w:rsidR="006D4AB3" w:rsidRPr="00732B3B">
        <w:rPr>
          <w:b/>
        </w:rPr>
        <w:instrText xml:space="preserve"> MERGEFIELD @t_oferent</w:instrText>
      </w:r>
      <w:r w:rsidR="006D4AB3" w:rsidRPr="00732B3B">
        <w:rPr>
          <w:b/>
          <w:noProof/>
        </w:rPr>
        <w:instrText>_zglo</w:instrText>
      </w:r>
      <w:r w:rsidR="006D4AB3" w:rsidRPr="00732B3B">
        <w:rPr>
          <w:b/>
        </w:rPr>
        <w:instrText xml:space="preserve">#lokal </w:instrText>
      </w:r>
      <w:r w:rsidRPr="00732B3B">
        <w:rPr>
          <w:b/>
        </w:rPr>
        <w:fldChar w:fldCharType="separate"/>
      </w:r>
      <w:r w:rsidR="00CC66F7" w:rsidRPr="00732B3B">
        <w:rPr>
          <w:b/>
          <w:noProof/>
        </w:rPr>
        <w:t>«@t_oferent_zglo#lokal»</w:t>
      </w:r>
      <w:r w:rsidRPr="00732B3B">
        <w:rPr>
          <w:b/>
        </w:rPr>
        <w:fldChar w:fldCharType="end"/>
      </w:r>
    </w:p>
    <w:p w:rsidR="006D4AB3" w:rsidRPr="00732B3B" w:rsidRDefault="006D4AB3">
      <w:pPr>
        <w:pStyle w:val="Nagwek"/>
        <w:tabs>
          <w:tab w:val="clear" w:pos="4536"/>
          <w:tab w:val="clear" w:pos="9072"/>
        </w:tabs>
      </w:pPr>
    </w:p>
    <w:p w:rsidR="006D4AB3" w:rsidRPr="00732B3B" w:rsidRDefault="006D4AB3">
      <w:pPr>
        <w:pStyle w:val="Nagwek1"/>
        <w:jc w:val="center"/>
        <w:rPr>
          <w:rFonts w:ascii="Times New Roman" w:hAnsi="Times New Roman"/>
          <w:sz w:val="20"/>
        </w:rPr>
      </w:pPr>
      <w:r w:rsidRPr="00732B3B">
        <w:rPr>
          <w:rFonts w:ascii="Times New Roman" w:hAnsi="Times New Roman"/>
          <w:sz w:val="20"/>
        </w:rPr>
        <w:t>O D P O W I E D Ź</w:t>
      </w:r>
    </w:p>
    <w:p w:rsidR="006D4AB3" w:rsidRPr="00732B3B" w:rsidRDefault="006D4AB3">
      <w:pPr>
        <w:pStyle w:val="Nagwek1"/>
        <w:spacing w:before="0"/>
        <w:jc w:val="center"/>
        <w:rPr>
          <w:rFonts w:ascii="Times New Roman" w:hAnsi="Times New Roman"/>
          <w:sz w:val="20"/>
        </w:rPr>
      </w:pPr>
      <w:r w:rsidRPr="00732B3B">
        <w:rPr>
          <w:rFonts w:ascii="Times New Roman" w:hAnsi="Times New Roman"/>
          <w:sz w:val="20"/>
        </w:rPr>
        <w:t>na zapytania w sprawie SIWZ</w:t>
      </w:r>
    </w:p>
    <w:p w:rsidR="006D4AB3" w:rsidRPr="00732B3B" w:rsidRDefault="006D4AB3">
      <w:pPr>
        <w:spacing w:before="120" w:after="120" w:line="360" w:lineRule="auto"/>
        <w:ind w:left="284"/>
        <w:jc w:val="both"/>
        <w:rPr>
          <w:i/>
        </w:rPr>
      </w:pPr>
      <w:r w:rsidRPr="00732B3B">
        <w:rPr>
          <w:i/>
        </w:rPr>
        <w:t>Szanowni Państwo,</w:t>
      </w:r>
    </w:p>
    <w:p w:rsidR="006D4AB3" w:rsidRPr="00732B3B" w:rsidRDefault="006D4AB3" w:rsidP="00732B3B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732B3B">
        <w:rPr>
          <w:sz w:val="20"/>
        </w:rPr>
        <w:t xml:space="preserve">Uprzejmie informujemy, iż w dniu </w:t>
      </w:r>
      <w:r w:rsidR="009401E2" w:rsidRPr="00732B3B">
        <w:rPr>
          <w:sz w:val="20"/>
        </w:rPr>
        <w:t>2019-07-04</w:t>
      </w:r>
      <w:r w:rsidRPr="00732B3B">
        <w:rPr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9401E2" w:rsidRPr="00732B3B">
        <w:rPr>
          <w:sz w:val="20"/>
        </w:rPr>
        <w:t>(</w:t>
      </w:r>
      <w:proofErr w:type="spellStart"/>
      <w:r w:rsidR="009401E2" w:rsidRPr="00732B3B">
        <w:rPr>
          <w:sz w:val="20"/>
        </w:rPr>
        <w:t>t.j</w:t>
      </w:r>
      <w:proofErr w:type="spellEnd"/>
      <w:r w:rsidR="009401E2" w:rsidRPr="00732B3B">
        <w:rPr>
          <w:sz w:val="20"/>
        </w:rPr>
        <w:t>. Dz. U. z  2018 r. poz. 1986 z późn. zm.)</w:t>
      </w:r>
      <w:r w:rsidRPr="00732B3B">
        <w:rPr>
          <w:sz w:val="20"/>
        </w:rPr>
        <w:t xml:space="preserve"> w trybie </w:t>
      </w:r>
      <w:r w:rsidR="009401E2" w:rsidRPr="00732B3B">
        <w:rPr>
          <w:b/>
          <w:sz w:val="20"/>
        </w:rPr>
        <w:t>przetarg nieograniczony</w:t>
      </w:r>
      <w:r w:rsidR="00732B3B">
        <w:rPr>
          <w:sz w:val="20"/>
        </w:rPr>
        <w:t>, pn</w:t>
      </w:r>
      <w:r w:rsidRPr="00732B3B">
        <w:rPr>
          <w:sz w:val="20"/>
        </w:rPr>
        <w:t>:</w:t>
      </w:r>
      <w:r w:rsidR="00732B3B">
        <w:rPr>
          <w:sz w:val="20"/>
        </w:rPr>
        <w:t xml:space="preserve"> </w:t>
      </w:r>
      <w:r w:rsidR="009401E2" w:rsidRPr="00732B3B">
        <w:rPr>
          <w:b/>
          <w:sz w:val="20"/>
        </w:rPr>
        <w:t>Wymiana nawierzchni urazogennej wraz z dostawą i montażem osprzętu sportowego ogólnodostępnego boiska wielofunkcyjnego przy ulicy Krakowskiej w Niepołomicach</w:t>
      </w:r>
      <w:r w:rsidRPr="00732B3B">
        <w:rPr>
          <w:sz w:val="20"/>
        </w:rPr>
        <w:t>,</w:t>
      </w:r>
    </w:p>
    <w:p w:rsidR="006D4AB3" w:rsidRPr="00732B3B" w:rsidRDefault="006D4AB3" w:rsidP="00732B3B">
      <w:pPr>
        <w:pStyle w:val="Tekstpodstawowywcity3"/>
        <w:spacing w:line="240" w:lineRule="auto"/>
        <w:ind w:firstLine="0"/>
        <w:rPr>
          <w:sz w:val="20"/>
        </w:rPr>
      </w:pPr>
      <w:r w:rsidRPr="00732B3B">
        <w:rPr>
          <w:sz w:val="20"/>
        </w:rPr>
        <w:t>Treść wspomnianej prośby jest następująca :</w:t>
      </w:r>
    </w:p>
    <w:p w:rsidR="009401E2" w:rsidRPr="00732B3B" w:rsidRDefault="009401E2" w:rsidP="00732B3B">
      <w:pPr>
        <w:pStyle w:val="Tekstpodstawowywcity3"/>
        <w:spacing w:line="240" w:lineRule="auto"/>
        <w:ind w:firstLine="0"/>
        <w:rPr>
          <w:sz w:val="20"/>
        </w:rPr>
      </w:pPr>
      <w:r w:rsidRPr="00732B3B">
        <w:rPr>
          <w:sz w:val="20"/>
        </w:rPr>
        <w:t>Pytanie 1</w:t>
      </w:r>
    </w:p>
    <w:p w:rsidR="009401E2" w:rsidRPr="00732B3B" w:rsidRDefault="009401E2" w:rsidP="00732B3B">
      <w:pPr>
        <w:pStyle w:val="Tekstpodstawowywcity3"/>
        <w:spacing w:line="240" w:lineRule="auto"/>
        <w:ind w:firstLine="0"/>
        <w:rPr>
          <w:sz w:val="20"/>
        </w:rPr>
      </w:pPr>
      <w:r w:rsidRPr="00732B3B">
        <w:rPr>
          <w:sz w:val="20"/>
        </w:rPr>
        <w:t xml:space="preserve">Czy Zamawiający wyrazi zgodę na zastosowanie słupów do piłkochwytów z profilu 80x80x3 mm oraz w polach centralnych dłuższych boków (oraz co max.25m.) należy zastosować profile stalowe </w:t>
      </w:r>
      <w:proofErr w:type="spellStart"/>
      <w:r w:rsidRPr="00732B3B">
        <w:rPr>
          <w:sz w:val="20"/>
        </w:rPr>
        <w:t>zimnogięte</w:t>
      </w:r>
      <w:proofErr w:type="spellEnd"/>
      <w:r w:rsidRPr="00732B3B">
        <w:rPr>
          <w:sz w:val="20"/>
        </w:rPr>
        <w:t xml:space="preserve"> 60x40x2mm.</w:t>
      </w:r>
    </w:p>
    <w:p w:rsidR="009401E2" w:rsidRPr="00732B3B" w:rsidRDefault="009401E2" w:rsidP="00732B3B">
      <w:pPr>
        <w:pStyle w:val="Tekstpodstawowywcity3"/>
        <w:spacing w:line="240" w:lineRule="auto"/>
        <w:ind w:firstLine="0"/>
        <w:rPr>
          <w:sz w:val="20"/>
        </w:rPr>
      </w:pPr>
      <w:r w:rsidRPr="00732B3B">
        <w:rPr>
          <w:sz w:val="20"/>
        </w:rPr>
        <w:t>Pytanie 2</w:t>
      </w:r>
    </w:p>
    <w:p w:rsidR="009401E2" w:rsidRPr="00732B3B" w:rsidRDefault="009401E2" w:rsidP="00732B3B">
      <w:pPr>
        <w:pStyle w:val="Tekstpodstawowywcity3"/>
        <w:spacing w:line="240" w:lineRule="auto"/>
        <w:ind w:firstLine="0"/>
        <w:rPr>
          <w:sz w:val="20"/>
        </w:rPr>
      </w:pPr>
      <w:r w:rsidRPr="00732B3B">
        <w:rPr>
          <w:sz w:val="20"/>
        </w:rPr>
        <w:t>Czy Zamawiający dopuści zastosowanie bramek o ramie głównej wykonanej z profilu</w:t>
      </w:r>
    </w:p>
    <w:p w:rsidR="009401E2" w:rsidRPr="00732B3B" w:rsidRDefault="009401E2" w:rsidP="00732B3B">
      <w:pPr>
        <w:pStyle w:val="Tekstpodstawowywcity3"/>
        <w:spacing w:line="240" w:lineRule="auto"/>
        <w:ind w:firstLine="0"/>
        <w:rPr>
          <w:sz w:val="20"/>
        </w:rPr>
      </w:pPr>
      <w:r w:rsidRPr="00732B3B">
        <w:rPr>
          <w:sz w:val="20"/>
        </w:rPr>
        <w:t xml:space="preserve">aluminiowego np.80x80mm. lub innej pod warunkiem zachowania parametrów </w:t>
      </w:r>
      <w:proofErr w:type="spellStart"/>
      <w:r w:rsidRPr="00732B3B">
        <w:rPr>
          <w:sz w:val="20"/>
        </w:rPr>
        <w:t>tech</w:t>
      </w:r>
      <w:proofErr w:type="spellEnd"/>
      <w:r w:rsidRPr="00732B3B">
        <w:rPr>
          <w:sz w:val="20"/>
        </w:rPr>
        <w:t>. i estetycznych zawartych w projekcie?</w:t>
      </w:r>
    </w:p>
    <w:p w:rsidR="009401E2" w:rsidRPr="00732B3B" w:rsidRDefault="009401E2" w:rsidP="00732B3B">
      <w:pPr>
        <w:pStyle w:val="Tekstpodstawowywcity3"/>
        <w:spacing w:line="240" w:lineRule="auto"/>
        <w:ind w:firstLine="0"/>
        <w:rPr>
          <w:sz w:val="20"/>
        </w:rPr>
      </w:pPr>
      <w:r w:rsidRPr="00732B3B">
        <w:rPr>
          <w:sz w:val="20"/>
        </w:rPr>
        <w:t>Pytanie 3</w:t>
      </w:r>
    </w:p>
    <w:p w:rsidR="009401E2" w:rsidRPr="00732B3B" w:rsidRDefault="009401E2" w:rsidP="00732B3B">
      <w:pPr>
        <w:pStyle w:val="Tekstpodstawowywcity3"/>
        <w:spacing w:line="240" w:lineRule="auto"/>
        <w:ind w:firstLine="0"/>
        <w:rPr>
          <w:sz w:val="20"/>
        </w:rPr>
      </w:pPr>
      <w:r w:rsidRPr="00732B3B">
        <w:rPr>
          <w:sz w:val="20"/>
        </w:rPr>
        <w:t xml:space="preserve">Czy Zamawiający dopuści zastosowanie zestawów do koszykówki z profilu aluminiowego np.l20xl20mm. lub innej pod warunkiem zachowania parametrów </w:t>
      </w:r>
      <w:proofErr w:type="spellStart"/>
      <w:r w:rsidRPr="00732B3B">
        <w:rPr>
          <w:sz w:val="20"/>
        </w:rPr>
        <w:t>tech</w:t>
      </w:r>
      <w:proofErr w:type="spellEnd"/>
      <w:r w:rsidRPr="00732B3B">
        <w:rPr>
          <w:sz w:val="20"/>
        </w:rPr>
        <w:t>. i estetycznych zawartych w projekcie oraz akceptacji autora niniejszej dokumentacji i inwestora?</w:t>
      </w:r>
    </w:p>
    <w:p w:rsidR="009401E2" w:rsidRPr="00732B3B" w:rsidRDefault="009401E2" w:rsidP="00732B3B">
      <w:pPr>
        <w:pStyle w:val="Tekstpodstawowywcity3"/>
        <w:spacing w:line="240" w:lineRule="auto"/>
        <w:ind w:firstLine="0"/>
        <w:rPr>
          <w:sz w:val="20"/>
        </w:rPr>
      </w:pPr>
      <w:r w:rsidRPr="00732B3B">
        <w:rPr>
          <w:sz w:val="20"/>
        </w:rPr>
        <w:t>Pytanie 3</w:t>
      </w:r>
    </w:p>
    <w:p w:rsidR="006D4AB3" w:rsidRPr="00732B3B" w:rsidRDefault="009401E2" w:rsidP="00732B3B">
      <w:pPr>
        <w:pStyle w:val="Tekstpodstawowywcity3"/>
        <w:spacing w:line="240" w:lineRule="auto"/>
        <w:ind w:firstLine="0"/>
        <w:rPr>
          <w:sz w:val="20"/>
        </w:rPr>
      </w:pPr>
      <w:r w:rsidRPr="00732B3B">
        <w:rPr>
          <w:sz w:val="20"/>
        </w:rPr>
        <w:t>Czy Zamawiający dopuści montaż stóp fundamentowych zalecany przez producenta osprzętu sportowego ?</w:t>
      </w:r>
    </w:p>
    <w:p w:rsidR="006D4AB3" w:rsidRPr="00732B3B" w:rsidRDefault="006D4AB3" w:rsidP="00732B3B">
      <w:pPr>
        <w:pStyle w:val="Tekstpodstawowywcity3"/>
        <w:spacing w:before="120" w:after="120"/>
        <w:ind w:firstLine="0"/>
        <w:jc w:val="center"/>
        <w:rPr>
          <w:b/>
          <w:sz w:val="20"/>
        </w:rPr>
      </w:pPr>
      <w:r w:rsidRPr="00732B3B">
        <w:rPr>
          <w:b/>
          <w:sz w:val="20"/>
        </w:rPr>
        <w:t>Stanowisko (wyjaśnienia) Zamawiającego w przedmiotowej kwestii jest następujące:</w:t>
      </w:r>
    </w:p>
    <w:p w:rsidR="006D4AB3" w:rsidRDefault="00E95C89" w:rsidP="00E95C89">
      <w:pPr>
        <w:pStyle w:val="NormalnyWeb"/>
        <w:ind w:left="567" w:hanging="567"/>
        <w:rPr>
          <w:sz w:val="20"/>
          <w:szCs w:val="20"/>
        </w:rPr>
      </w:pPr>
      <w:r w:rsidRPr="00E95C89">
        <w:rPr>
          <w:sz w:val="20"/>
          <w:szCs w:val="20"/>
        </w:rPr>
        <w:t xml:space="preserve">Ad. 1 ) Przekrój słupka 80x80x3 mm może być,  jeżeli chodzi o profil zastrzałów 60x40x2 mm to też może być. </w:t>
      </w:r>
      <w:r>
        <w:rPr>
          <w:sz w:val="20"/>
          <w:szCs w:val="20"/>
        </w:rPr>
        <w:t xml:space="preserve">    </w:t>
      </w:r>
      <w:r w:rsidRPr="00E95C89">
        <w:rPr>
          <w:sz w:val="20"/>
          <w:szCs w:val="20"/>
        </w:rPr>
        <w:t>Warunek dla obu profili cynkowanie ogniowe i malowanie proszkowe</w:t>
      </w:r>
      <w:r>
        <w:rPr>
          <w:sz w:val="20"/>
          <w:szCs w:val="20"/>
        </w:rPr>
        <w:t>.</w:t>
      </w:r>
    </w:p>
    <w:p w:rsidR="00E95C89" w:rsidRDefault="00E95C89" w:rsidP="00E95C89">
      <w:pPr>
        <w:pStyle w:val="NormalnyWeb"/>
        <w:ind w:left="567" w:hanging="567"/>
        <w:rPr>
          <w:sz w:val="20"/>
          <w:szCs w:val="20"/>
        </w:rPr>
      </w:pPr>
      <w:r w:rsidRPr="00E95C89">
        <w:rPr>
          <w:sz w:val="20"/>
          <w:szCs w:val="20"/>
        </w:rPr>
        <w:t>Ad. 2) Urządzenia proponowane muszą posiadać certyfikat bezpieczeństwa wydany przez Instytut Sporty.</w:t>
      </w:r>
    </w:p>
    <w:p w:rsidR="00E95C89" w:rsidRDefault="00E95C89" w:rsidP="00E95C89">
      <w:pPr>
        <w:pStyle w:val="NormalnyWeb"/>
        <w:ind w:left="567" w:hanging="567"/>
        <w:rPr>
          <w:sz w:val="20"/>
          <w:szCs w:val="20"/>
        </w:rPr>
      </w:pPr>
      <w:r>
        <w:rPr>
          <w:sz w:val="20"/>
          <w:szCs w:val="20"/>
        </w:rPr>
        <w:t xml:space="preserve">Ad. 3) </w:t>
      </w:r>
      <w:r w:rsidRPr="00E95C89">
        <w:rPr>
          <w:sz w:val="20"/>
          <w:szCs w:val="20"/>
        </w:rPr>
        <w:t>Urządzenia proponowane muszą posiadać certyfikat bezpieczeństwa wydany przez Instytut Sporty</w:t>
      </w:r>
      <w:r>
        <w:rPr>
          <w:sz w:val="20"/>
          <w:szCs w:val="20"/>
        </w:rPr>
        <w:t>.</w:t>
      </w:r>
    </w:p>
    <w:p w:rsidR="00E95C89" w:rsidRPr="00E95C89" w:rsidRDefault="00E95C89" w:rsidP="00E95C89">
      <w:pPr>
        <w:pStyle w:val="NormalnyWeb"/>
        <w:spacing w:before="0" w:beforeAutospacing="0" w:after="0" w:afterAutospacing="0"/>
        <w:rPr>
          <w:sz w:val="20"/>
          <w:szCs w:val="20"/>
        </w:rPr>
      </w:pPr>
      <w:r w:rsidRPr="00E95C89">
        <w:rPr>
          <w:sz w:val="20"/>
          <w:szCs w:val="20"/>
        </w:rPr>
        <w:t>Ad. 4) Dopuszcza się stosowanie fundamentowania zalecanego przez producenta osprzętu sportowego</w:t>
      </w:r>
    </w:p>
    <w:p w:rsidR="00E95C89" w:rsidRDefault="00E95C89" w:rsidP="00E95C89">
      <w:pPr>
        <w:pStyle w:val="NormalnyWeb"/>
        <w:spacing w:before="0" w:beforeAutospacing="0" w:after="0" w:afterAutospacing="0"/>
        <w:ind w:left="567" w:hanging="567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Pr="00E95C89">
        <w:rPr>
          <w:sz w:val="20"/>
          <w:szCs w:val="20"/>
        </w:rPr>
        <w:t>czy systemu piłkochwytów</w:t>
      </w:r>
      <w:r>
        <w:rPr>
          <w:sz w:val="20"/>
          <w:szCs w:val="20"/>
        </w:rPr>
        <w:t>.</w:t>
      </w:r>
    </w:p>
    <w:p w:rsidR="00E95C89" w:rsidRPr="00E95C89" w:rsidRDefault="00E95C89" w:rsidP="00E95C89">
      <w:pPr>
        <w:pStyle w:val="NormalnyWeb"/>
        <w:spacing w:before="0" w:beforeAutospacing="0" w:after="0" w:afterAutospacing="0"/>
        <w:ind w:left="567" w:hanging="567"/>
        <w:rPr>
          <w:sz w:val="20"/>
          <w:szCs w:val="20"/>
        </w:rPr>
      </w:pPr>
    </w:p>
    <w:p w:rsidR="006D4AB3" w:rsidRDefault="006D4AB3" w:rsidP="00732B3B">
      <w:pPr>
        <w:pStyle w:val="Tekstpodstawowywcity3"/>
        <w:spacing w:before="120" w:after="120" w:line="240" w:lineRule="auto"/>
        <w:ind w:firstLine="0"/>
        <w:rPr>
          <w:sz w:val="20"/>
        </w:rPr>
      </w:pPr>
      <w:r w:rsidRPr="00732B3B">
        <w:rPr>
          <w:sz w:val="20"/>
        </w:rPr>
        <w:t>Informujemy, że zgodnie z wymogiem art. 38 ust. 2 ustawy</w:t>
      </w:r>
      <w:r w:rsidR="00897AB0" w:rsidRPr="00732B3B">
        <w:rPr>
          <w:sz w:val="20"/>
        </w:rPr>
        <w:t xml:space="preserve"> z dnia 29 stycznia 2004 roku Prawo Zamówień Publicznych </w:t>
      </w:r>
      <w:r w:rsidR="009401E2" w:rsidRPr="00732B3B">
        <w:rPr>
          <w:sz w:val="20"/>
        </w:rPr>
        <w:t>(</w:t>
      </w:r>
      <w:proofErr w:type="spellStart"/>
      <w:r w:rsidR="009401E2" w:rsidRPr="00732B3B">
        <w:rPr>
          <w:sz w:val="20"/>
        </w:rPr>
        <w:t>t.j</w:t>
      </w:r>
      <w:proofErr w:type="spellEnd"/>
      <w:r w:rsidR="009401E2" w:rsidRPr="00732B3B">
        <w:rPr>
          <w:sz w:val="20"/>
        </w:rPr>
        <w:t>. Dz. U. z  2018 r. poz. 1986 z późn. zm.)</w:t>
      </w:r>
      <w:r w:rsidRPr="00732B3B">
        <w:rPr>
          <w:sz w:val="20"/>
        </w:rPr>
        <w:t>, stanowisko Zamawiającego zostało rozesłane do wszystkich wykonawców, którym przekazano SIWZ.</w:t>
      </w:r>
    </w:p>
    <w:p w:rsidR="00732B3B" w:rsidRDefault="00732B3B" w:rsidP="00732B3B">
      <w:pPr>
        <w:pStyle w:val="Tekstpodstawowywcity3"/>
        <w:spacing w:before="120" w:after="120" w:line="240" w:lineRule="auto"/>
        <w:ind w:firstLine="0"/>
        <w:rPr>
          <w:sz w:val="20"/>
        </w:rPr>
      </w:pPr>
    </w:p>
    <w:p w:rsidR="00732B3B" w:rsidRPr="00732B3B" w:rsidRDefault="00732B3B" w:rsidP="00732B3B">
      <w:pPr>
        <w:pStyle w:val="Tekstpodstawowywcity3"/>
        <w:spacing w:before="120" w:after="120" w:line="240" w:lineRule="auto"/>
        <w:ind w:firstLine="0"/>
        <w:rPr>
          <w:sz w:val="20"/>
        </w:rPr>
      </w:pPr>
    </w:p>
    <w:p w:rsidR="006D4AB3" w:rsidRPr="00732B3B" w:rsidRDefault="00732B3B" w:rsidP="00E95C89">
      <w:pPr>
        <w:spacing w:before="120" w:after="120" w:line="360" w:lineRule="auto"/>
        <w:ind w:left="567"/>
        <w:jc w:val="right"/>
      </w:pPr>
      <w:r>
        <w:t>…………………………….</w:t>
      </w:r>
    </w:p>
    <w:sectPr w:rsidR="006D4AB3" w:rsidRPr="00732B3B" w:rsidSect="00EC1A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6F7" w:rsidRDefault="00CC66F7">
      <w:r>
        <w:separator/>
      </w:r>
    </w:p>
  </w:endnote>
  <w:endnote w:type="continuationSeparator" w:id="0">
    <w:p w:rsidR="00CC66F7" w:rsidRDefault="00CC66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C1A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C1AC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C66F7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6F7" w:rsidRDefault="00CC66F7">
      <w:r>
        <w:separator/>
      </w:r>
    </w:p>
  </w:footnote>
  <w:footnote w:type="continuationSeparator" w:id="0">
    <w:p w:rsidR="00CC66F7" w:rsidRDefault="00CC66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1E2" w:rsidRDefault="009401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1E2" w:rsidRDefault="009401E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1E2" w:rsidRDefault="009401E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01E2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732B3B"/>
    <w:rsid w:val="00897AB0"/>
    <w:rsid w:val="009401E2"/>
    <w:rsid w:val="00A905AC"/>
    <w:rsid w:val="00BA6584"/>
    <w:rsid w:val="00C370F2"/>
    <w:rsid w:val="00C44EEC"/>
    <w:rsid w:val="00CC66F7"/>
    <w:rsid w:val="00DF32E8"/>
    <w:rsid w:val="00E2789F"/>
    <w:rsid w:val="00E95C89"/>
    <w:rsid w:val="00EA14B3"/>
    <w:rsid w:val="00EA416E"/>
    <w:rsid w:val="00EC1AC9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1AC9"/>
  </w:style>
  <w:style w:type="paragraph" w:styleId="Nagwek1">
    <w:name w:val="heading 1"/>
    <w:basedOn w:val="Normalny"/>
    <w:next w:val="Normalny"/>
    <w:qFormat/>
    <w:rsid w:val="00EC1AC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C1AC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C1AC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C1AC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C1AC9"/>
  </w:style>
  <w:style w:type="paragraph" w:styleId="Tekstpodstawowywcity">
    <w:name w:val="Body Text Indent"/>
    <w:basedOn w:val="Normalny"/>
    <w:rsid w:val="00EC1AC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C1AC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C1AC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C1AC9"/>
    <w:rPr>
      <w:sz w:val="28"/>
    </w:rPr>
  </w:style>
  <w:style w:type="paragraph" w:styleId="Tekstpodstawowywcity3">
    <w:name w:val="Body Text Indent 3"/>
    <w:basedOn w:val="Normalny"/>
    <w:rsid w:val="00EC1AC9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E95C89"/>
    <w:pPr>
      <w:spacing w:before="100" w:beforeAutospacing="1" w:after="100" w:afterAutospacing="1"/>
    </w:pPr>
    <w:rPr>
      <w:rFonts w:eastAsiaTheme="minorHAns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325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3</cp:revision>
  <cp:lastPrinted>2001-02-10T13:28:00Z</cp:lastPrinted>
  <dcterms:created xsi:type="dcterms:W3CDTF">2019-07-04T11:22:00Z</dcterms:created>
  <dcterms:modified xsi:type="dcterms:W3CDTF">2019-07-05T07:02:00Z</dcterms:modified>
</cp:coreProperties>
</file>