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8C5ADB">
        <w:rPr>
          <w:rFonts w:ascii="Verdana" w:hAnsi="Verdana"/>
          <w:sz w:val="16"/>
          <w:szCs w:val="16"/>
        </w:rPr>
        <w:t>KC-zp272-400/19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122012" w:rsidRPr="004F6AB4">
        <w:rPr>
          <w:rFonts w:ascii="Verdana" w:hAnsi="Verdana"/>
          <w:sz w:val="16"/>
          <w:szCs w:val="16"/>
        </w:rPr>
        <w:t>Kraków</w:t>
      </w:r>
      <w:r w:rsidR="00DF0345" w:rsidRPr="004F6AB4">
        <w:rPr>
          <w:rFonts w:ascii="Verdana" w:hAnsi="Verdana"/>
          <w:sz w:val="16"/>
          <w:szCs w:val="16"/>
        </w:rPr>
        <w:t>,</w:t>
      </w:r>
      <w:r w:rsidRPr="004F6AB4">
        <w:rPr>
          <w:rFonts w:ascii="Verdana" w:hAnsi="Verdana"/>
          <w:sz w:val="16"/>
          <w:szCs w:val="16"/>
        </w:rPr>
        <w:t xml:space="preserve"> </w:t>
      </w:r>
      <w:r w:rsidR="00122012" w:rsidRPr="004F6AB4">
        <w:rPr>
          <w:rFonts w:ascii="Verdana" w:hAnsi="Verdana"/>
          <w:sz w:val="16"/>
          <w:szCs w:val="16"/>
        </w:rPr>
        <w:t>2019-06-26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 w:rsidR="008C5ADB">
        <w:rPr>
          <w:rFonts w:ascii="Verdana" w:hAnsi="Verdana"/>
          <w:sz w:val="20"/>
        </w:rPr>
        <w:t xml:space="preserve"> 5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8C5ADB" w:rsidRDefault="0021206B" w:rsidP="008C5AD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122012" w:rsidRPr="00122012">
        <w:rPr>
          <w:rFonts w:ascii="Verdana" w:hAnsi="Verdana"/>
          <w:b/>
          <w:sz w:val="20"/>
        </w:rPr>
        <w:t>2019-06-26</w:t>
      </w:r>
      <w:r w:rsidRPr="00A17896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D90657">
        <w:rPr>
          <w:rFonts w:ascii="Verdana" w:hAnsi="Verdana"/>
          <w:sz w:val="20"/>
        </w:rPr>
        <w:t>8</w:t>
      </w:r>
      <w:r w:rsidR="00775A72" w:rsidRPr="00775A72">
        <w:rPr>
          <w:rFonts w:ascii="Verdana" w:hAnsi="Verdana"/>
          <w:sz w:val="20"/>
        </w:rPr>
        <w:t xml:space="preserve"> r. poz. </w:t>
      </w:r>
      <w:r w:rsidR="00D90657" w:rsidRPr="008C5ADB">
        <w:rPr>
          <w:rFonts w:ascii="Verdana" w:hAnsi="Verdana"/>
          <w:sz w:val="20"/>
        </w:rPr>
        <w:t>1986 ze zm.</w:t>
      </w:r>
      <w:r w:rsidR="0083033C" w:rsidRPr="008C5ADB">
        <w:rPr>
          <w:rFonts w:ascii="Verdana" w:hAnsi="Verdana"/>
          <w:sz w:val="20"/>
        </w:rPr>
        <w:t xml:space="preserve">) </w:t>
      </w:r>
      <w:r w:rsidRPr="008C5ADB">
        <w:rPr>
          <w:rFonts w:ascii="Verdana" w:hAnsi="Verdana"/>
          <w:sz w:val="20"/>
        </w:rPr>
        <w:t>w trybie „</w:t>
      </w:r>
      <w:r w:rsidR="00122012" w:rsidRPr="008C5ADB">
        <w:rPr>
          <w:rFonts w:ascii="Verdana" w:hAnsi="Verdana"/>
          <w:b/>
          <w:sz w:val="20"/>
        </w:rPr>
        <w:t>przetarg nieograniczony</w:t>
      </w:r>
      <w:r w:rsidRPr="008C5ADB">
        <w:rPr>
          <w:rFonts w:ascii="Verdana" w:hAnsi="Verdana"/>
          <w:b/>
          <w:sz w:val="20"/>
        </w:rPr>
        <w:t>”</w:t>
      </w:r>
      <w:r w:rsidR="008C5ADB" w:rsidRPr="008C5ADB">
        <w:rPr>
          <w:rFonts w:ascii="Verdana" w:hAnsi="Verdana"/>
          <w:sz w:val="20"/>
        </w:rPr>
        <w:t xml:space="preserve">, </w:t>
      </w:r>
      <w:r w:rsidR="00476899" w:rsidRPr="008C5ADB">
        <w:rPr>
          <w:rFonts w:ascii="Verdana" w:hAnsi="Verdana"/>
          <w:sz w:val="20"/>
        </w:rPr>
        <w:t xml:space="preserve">którego przedmiotem jest </w:t>
      </w:r>
      <w:r w:rsidR="00122012" w:rsidRPr="008C5ADB">
        <w:rPr>
          <w:rFonts w:ascii="Verdana" w:hAnsi="Verdana"/>
          <w:b/>
          <w:sz w:val="20"/>
        </w:rPr>
        <w:t>Budowa budynku dla Wydziału Fizyki i Informatyki Stosowanej AGH w Krakowie - KC-zp.272-400/19</w:t>
      </w:r>
      <w:r w:rsidRPr="008C5ADB">
        <w:rPr>
          <w:rFonts w:ascii="Verdana" w:hAnsi="Verdana"/>
          <w:b/>
          <w:sz w:val="20"/>
        </w:rPr>
        <w:t>.</w:t>
      </w:r>
    </w:p>
    <w:p w:rsidR="0021206B" w:rsidRPr="008C5ADB" w:rsidRDefault="0021206B" w:rsidP="008C5AD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8C5ADB" w:rsidRDefault="0021206B" w:rsidP="008C5AD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8C5ADB">
        <w:rPr>
          <w:rFonts w:ascii="Verdana" w:hAnsi="Verdana"/>
          <w:b/>
          <w:sz w:val="20"/>
          <w:u w:val="single"/>
        </w:rPr>
        <w:t>Treść zapyta</w:t>
      </w:r>
      <w:r w:rsidR="008C5ADB">
        <w:rPr>
          <w:rFonts w:ascii="Verdana" w:hAnsi="Verdana"/>
          <w:b/>
          <w:sz w:val="20"/>
          <w:u w:val="single"/>
        </w:rPr>
        <w:t>ń i odpowiedzi</w:t>
      </w:r>
      <w:r w:rsidRPr="008C5ADB">
        <w:rPr>
          <w:rFonts w:ascii="Verdana" w:hAnsi="Verdana"/>
          <w:b/>
          <w:sz w:val="20"/>
          <w:u w:val="single"/>
        </w:rPr>
        <w:t xml:space="preserve"> brzmi następująco:</w:t>
      </w:r>
    </w:p>
    <w:p w:rsidR="008C5ADB" w:rsidRPr="008C5ADB" w:rsidRDefault="008C5ADB" w:rsidP="008C5ADB">
      <w:pPr>
        <w:jc w:val="both"/>
        <w:rPr>
          <w:rFonts w:ascii="Verdana" w:eastAsia="Calibri" w:hAnsi="Verdana"/>
          <w:b/>
          <w:lang w:eastAsia="en-US"/>
        </w:rPr>
      </w:pPr>
      <w:r w:rsidRPr="008C5ADB">
        <w:rPr>
          <w:rFonts w:ascii="Verdana" w:eastAsia="Calibri" w:hAnsi="Verdana"/>
          <w:b/>
          <w:lang w:eastAsia="en-US"/>
        </w:rPr>
        <w:t>Pytanie 1</w:t>
      </w:r>
    </w:p>
    <w:p w:rsidR="008C5ADB" w:rsidRPr="008C5ADB" w:rsidRDefault="008C5ADB" w:rsidP="008C5ADB">
      <w:pPr>
        <w:jc w:val="both"/>
        <w:rPr>
          <w:rFonts w:ascii="Verdana" w:eastAsia="Calibri" w:hAnsi="Verdana"/>
          <w:lang w:eastAsia="en-US"/>
        </w:rPr>
      </w:pPr>
      <w:r w:rsidRPr="008C5ADB">
        <w:rPr>
          <w:rFonts w:ascii="Verdana" w:eastAsia="Calibri" w:hAnsi="Verdana"/>
          <w:lang w:eastAsia="en-US"/>
        </w:rPr>
        <w:t xml:space="preserve">Podłoże pod drogi wg. projektu wykonawczego dróg ma być doprowadzone do klasy G-1 i posiadać moduł E≥120 </w:t>
      </w:r>
      <w:proofErr w:type="spellStart"/>
      <w:r w:rsidRPr="008C5ADB">
        <w:rPr>
          <w:rFonts w:ascii="Verdana" w:eastAsia="Calibri" w:hAnsi="Verdana"/>
          <w:lang w:eastAsia="en-US"/>
        </w:rPr>
        <w:t>MPa</w:t>
      </w:r>
      <w:proofErr w:type="spellEnd"/>
      <w:r w:rsidRPr="008C5ADB">
        <w:rPr>
          <w:rFonts w:ascii="Verdana" w:eastAsia="Calibri" w:hAnsi="Verdana"/>
          <w:lang w:eastAsia="en-US"/>
        </w:rPr>
        <w:t xml:space="preserve">. Rzędna poziomu spodu podbudowy pod drogi znajduje się (według geologii) w warstwie nasypu niebudowlanego – nie będzie możliwe uzyskanie żądanych parametrów bez wykonania wymiany gruntu pod podbudową do warstwy piasku – czyli na głębokość od około 1,00 m do 1,50 m poniżej rzędnej spodu podbudowy. W przedmiarze robót drogowych brak jest pozycji dotyczącej wymiany gruntu pod podbudową dróg. Wyliczona na podstawie projektu ilość wymiany gruntu pod podbudową dróg to </w:t>
      </w:r>
      <w:r w:rsidRPr="008C5ADB">
        <w:rPr>
          <w:rFonts w:ascii="Verdana" w:eastAsia="Calibri" w:hAnsi="Verdana"/>
          <w:b/>
          <w:lang w:eastAsia="en-US"/>
        </w:rPr>
        <w:t>1413,52 m3</w:t>
      </w:r>
      <w:r w:rsidRPr="008C5ADB">
        <w:rPr>
          <w:rFonts w:ascii="Verdana" w:eastAsia="Calibri" w:hAnsi="Verdana"/>
          <w:lang w:eastAsia="en-US"/>
        </w:rPr>
        <w:t>. Prosimy o uzupełnienie przedmiaru.</w:t>
      </w:r>
    </w:p>
    <w:p w:rsidR="008C5ADB" w:rsidRPr="008C5ADB" w:rsidRDefault="008C5ADB" w:rsidP="008C5ADB">
      <w:pPr>
        <w:ind w:left="708" w:hanging="708"/>
        <w:jc w:val="both"/>
        <w:rPr>
          <w:rFonts w:ascii="Verdana" w:hAnsi="Verdana"/>
        </w:rPr>
      </w:pPr>
    </w:p>
    <w:p w:rsidR="008C5ADB" w:rsidRPr="008C5ADB" w:rsidRDefault="008C5ADB" w:rsidP="008C5ADB">
      <w:pPr>
        <w:jc w:val="both"/>
        <w:rPr>
          <w:rFonts w:ascii="Verdana" w:eastAsia="Calibri" w:hAnsi="Verdana"/>
          <w:b/>
          <w:lang w:eastAsia="en-US"/>
        </w:rPr>
      </w:pPr>
      <w:r w:rsidRPr="008C5ADB">
        <w:rPr>
          <w:rFonts w:ascii="Verdana" w:eastAsia="Calibri" w:hAnsi="Verdana"/>
          <w:b/>
          <w:lang w:eastAsia="en-US"/>
        </w:rPr>
        <w:t>Pytanie 2</w:t>
      </w:r>
    </w:p>
    <w:p w:rsidR="008C5ADB" w:rsidRPr="008C5ADB" w:rsidRDefault="008C5ADB" w:rsidP="008C5ADB">
      <w:pPr>
        <w:jc w:val="both"/>
        <w:rPr>
          <w:rFonts w:ascii="Verdana" w:eastAsia="Calibri" w:hAnsi="Verdana"/>
          <w:lang w:eastAsia="en-US"/>
        </w:rPr>
      </w:pPr>
      <w:r w:rsidRPr="008C5ADB">
        <w:rPr>
          <w:rFonts w:ascii="Verdana" w:eastAsia="Calibri" w:hAnsi="Verdana"/>
          <w:lang w:eastAsia="en-US"/>
        </w:rPr>
        <w:t xml:space="preserve">Pozycja 2.2.3 – „Ściany budynków jednokondygnacyjnych z pustaków ceramicznych wysokości do 4.5˙m, pustak grubość 30˙cm” w przedmiarze „KS_Roboty_budowlane_10-6” – ilość podana w przedmiarze to </w:t>
      </w:r>
      <w:r w:rsidRPr="008C5ADB">
        <w:rPr>
          <w:rFonts w:ascii="Verdana" w:eastAsia="Calibri" w:hAnsi="Verdana"/>
          <w:b/>
          <w:lang w:eastAsia="en-US"/>
        </w:rPr>
        <w:t>434,96 m2</w:t>
      </w:r>
      <w:r w:rsidRPr="008C5ADB">
        <w:rPr>
          <w:rFonts w:ascii="Verdana" w:eastAsia="Calibri" w:hAnsi="Verdana"/>
          <w:lang w:eastAsia="en-US"/>
        </w:rPr>
        <w:t xml:space="preserve">, tymczasem ilość wyliczona na podstawie projektu to </w:t>
      </w:r>
      <w:r w:rsidRPr="008C5ADB">
        <w:rPr>
          <w:rFonts w:ascii="Verdana" w:eastAsia="Calibri" w:hAnsi="Verdana"/>
          <w:b/>
          <w:lang w:eastAsia="en-US"/>
        </w:rPr>
        <w:t>541,05 m2</w:t>
      </w:r>
      <w:r w:rsidRPr="008C5ADB">
        <w:rPr>
          <w:rFonts w:ascii="Verdana" w:eastAsia="Calibri" w:hAnsi="Verdana"/>
          <w:lang w:eastAsia="en-US"/>
        </w:rPr>
        <w:t>. Prosimy o korektę przedmiaru.</w:t>
      </w:r>
    </w:p>
    <w:p w:rsidR="008C5ADB" w:rsidRPr="008C5ADB" w:rsidRDefault="008C5ADB" w:rsidP="008C5ADB">
      <w:pPr>
        <w:jc w:val="both"/>
        <w:rPr>
          <w:rFonts w:ascii="Verdana" w:eastAsia="Calibri" w:hAnsi="Verdana"/>
          <w:lang w:eastAsia="en-US"/>
        </w:rPr>
      </w:pPr>
    </w:p>
    <w:p w:rsidR="008C5ADB" w:rsidRPr="008C5ADB" w:rsidRDefault="008C5ADB" w:rsidP="008C5ADB">
      <w:pPr>
        <w:jc w:val="both"/>
        <w:rPr>
          <w:rFonts w:ascii="Verdana" w:eastAsia="Calibri" w:hAnsi="Verdana"/>
          <w:b/>
          <w:lang w:eastAsia="en-US"/>
        </w:rPr>
      </w:pPr>
      <w:r w:rsidRPr="008C5ADB">
        <w:rPr>
          <w:rFonts w:ascii="Verdana" w:eastAsia="Calibri" w:hAnsi="Verdana"/>
          <w:b/>
          <w:lang w:eastAsia="en-US"/>
        </w:rPr>
        <w:t>Pytanie 3</w:t>
      </w:r>
    </w:p>
    <w:p w:rsidR="008C5ADB" w:rsidRPr="008C5ADB" w:rsidRDefault="008C5ADB" w:rsidP="008C5ADB">
      <w:pPr>
        <w:jc w:val="both"/>
        <w:rPr>
          <w:rFonts w:ascii="Verdana" w:eastAsia="Calibri" w:hAnsi="Verdana"/>
          <w:lang w:eastAsia="en-US"/>
        </w:rPr>
      </w:pPr>
      <w:r w:rsidRPr="008C5ADB">
        <w:rPr>
          <w:rFonts w:ascii="Verdana" w:eastAsia="Calibri" w:hAnsi="Verdana"/>
          <w:lang w:eastAsia="en-US"/>
        </w:rPr>
        <w:t xml:space="preserve">Pozycja 2.2.5 – „Ścianki działowe, pełne, grubości 1/2˙cegły, z cegieł budowlanych pełnych” w przedmiarze „KS_Roboty_budowlane_10-6” – ilość podana w przedmiarze to </w:t>
      </w:r>
      <w:r w:rsidRPr="008C5ADB">
        <w:rPr>
          <w:rFonts w:ascii="Verdana" w:eastAsia="Calibri" w:hAnsi="Verdana"/>
          <w:b/>
          <w:lang w:eastAsia="en-US"/>
        </w:rPr>
        <w:t>277,74 m2</w:t>
      </w:r>
      <w:r w:rsidRPr="008C5ADB">
        <w:rPr>
          <w:rFonts w:ascii="Verdana" w:eastAsia="Calibri" w:hAnsi="Verdana"/>
          <w:lang w:eastAsia="en-US"/>
        </w:rPr>
        <w:t xml:space="preserve">, tymczasem ilość wyliczona na podstawie projektu to </w:t>
      </w:r>
      <w:r w:rsidRPr="008C5ADB">
        <w:rPr>
          <w:rFonts w:ascii="Verdana" w:eastAsia="Calibri" w:hAnsi="Verdana"/>
          <w:b/>
          <w:lang w:eastAsia="en-US"/>
        </w:rPr>
        <w:t>306,49 m2</w:t>
      </w:r>
      <w:r w:rsidRPr="008C5ADB">
        <w:rPr>
          <w:rFonts w:ascii="Verdana" w:eastAsia="Calibri" w:hAnsi="Verdana"/>
          <w:lang w:eastAsia="en-US"/>
        </w:rPr>
        <w:t>. Prosimy o korektę przedmiaru.</w:t>
      </w:r>
    </w:p>
    <w:p w:rsidR="008C5ADB" w:rsidRPr="008C5ADB" w:rsidRDefault="008C5ADB" w:rsidP="008C5ADB">
      <w:pPr>
        <w:jc w:val="both"/>
        <w:rPr>
          <w:rFonts w:ascii="Verdana" w:eastAsia="Calibri" w:hAnsi="Verdana"/>
          <w:b/>
          <w:lang w:eastAsia="en-US"/>
        </w:rPr>
      </w:pPr>
    </w:p>
    <w:p w:rsidR="008C5ADB" w:rsidRPr="008C5ADB" w:rsidRDefault="008C5ADB" w:rsidP="008C5ADB">
      <w:pPr>
        <w:jc w:val="both"/>
        <w:rPr>
          <w:rFonts w:ascii="Verdana" w:eastAsia="Calibri" w:hAnsi="Verdana"/>
          <w:b/>
          <w:lang w:eastAsia="en-US"/>
        </w:rPr>
      </w:pPr>
    </w:p>
    <w:p w:rsidR="008C5ADB" w:rsidRPr="008C5ADB" w:rsidRDefault="008C5ADB" w:rsidP="008C5ADB">
      <w:pPr>
        <w:jc w:val="both"/>
        <w:rPr>
          <w:rFonts w:ascii="Verdana" w:eastAsia="Calibri" w:hAnsi="Verdana"/>
          <w:b/>
          <w:lang w:eastAsia="en-US"/>
        </w:rPr>
      </w:pPr>
    </w:p>
    <w:p w:rsidR="008C5ADB" w:rsidRPr="008C5ADB" w:rsidRDefault="008C5ADB" w:rsidP="008C5ADB">
      <w:pPr>
        <w:jc w:val="both"/>
        <w:rPr>
          <w:rFonts w:ascii="Verdana" w:eastAsia="Calibri" w:hAnsi="Verdana"/>
          <w:b/>
          <w:lang w:eastAsia="en-US"/>
        </w:rPr>
      </w:pPr>
      <w:r w:rsidRPr="008C5ADB">
        <w:rPr>
          <w:rFonts w:ascii="Verdana" w:eastAsia="Calibri" w:hAnsi="Verdana"/>
          <w:b/>
          <w:lang w:eastAsia="en-US"/>
        </w:rPr>
        <w:t>Pytanie 4</w:t>
      </w:r>
    </w:p>
    <w:p w:rsidR="008C5ADB" w:rsidRPr="008C5ADB" w:rsidRDefault="008C5ADB" w:rsidP="008C5ADB">
      <w:pPr>
        <w:jc w:val="both"/>
        <w:rPr>
          <w:rFonts w:ascii="Verdana" w:eastAsia="Calibri" w:hAnsi="Verdana"/>
          <w:lang w:eastAsia="en-US"/>
        </w:rPr>
      </w:pPr>
      <w:r w:rsidRPr="008C5ADB">
        <w:rPr>
          <w:rFonts w:ascii="Verdana" w:eastAsia="Calibri" w:hAnsi="Verdana"/>
          <w:lang w:eastAsia="en-US"/>
        </w:rPr>
        <w:t xml:space="preserve">Pozycja 2.2.6 – „Otwory w ścianach murowanych, ułożenie nadproży prefabrykowanych” w przedmiarze „KS_Roboty_budowlane_10-6” – ilość podana w przedmiarze to </w:t>
      </w:r>
      <w:r w:rsidRPr="008C5ADB">
        <w:rPr>
          <w:rFonts w:ascii="Verdana" w:eastAsia="Calibri" w:hAnsi="Verdana"/>
          <w:b/>
          <w:lang w:eastAsia="en-US"/>
        </w:rPr>
        <w:t>159,50 m</w:t>
      </w:r>
      <w:r w:rsidRPr="008C5ADB">
        <w:rPr>
          <w:rFonts w:ascii="Verdana" w:eastAsia="Calibri" w:hAnsi="Verdana"/>
          <w:lang w:eastAsia="en-US"/>
        </w:rPr>
        <w:t xml:space="preserve">, tymczasem ilość wyliczona na podstawie projektu to </w:t>
      </w:r>
      <w:r w:rsidRPr="008C5ADB">
        <w:rPr>
          <w:rFonts w:ascii="Verdana" w:eastAsia="Calibri" w:hAnsi="Verdana"/>
          <w:b/>
          <w:lang w:eastAsia="en-US"/>
        </w:rPr>
        <w:t>187,25 m</w:t>
      </w:r>
      <w:r w:rsidRPr="008C5ADB">
        <w:rPr>
          <w:rFonts w:ascii="Verdana" w:eastAsia="Calibri" w:hAnsi="Verdana"/>
          <w:lang w:eastAsia="en-US"/>
        </w:rPr>
        <w:t>. Prosimy o korektę przedmiaru.</w:t>
      </w:r>
    </w:p>
    <w:p w:rsidR="008C5ADB" w:rsidRPr="008C5ADB" w:rsidRDefault="008C5ADB" w:rsidP="008C5ADB">
      <w:pPr>
        <w:jc w:val="both"/>
        <w:rPr>
          <w:rFonts w:ascii="Verdana" w:eastAsia="Calibri" w:hAnsi="Verdana"/>
          <w:b/>
          <w:lang w:eastAsia="en-US"/>
        </w:rPr>
      </w:pPr>
    </w:p>
    <w:p w:rsidR="008C5ADB" w:rsidRPr="008C5ADB" w:rsidRDefault="008C5ADB" w:rsidP="008C5ADB">
      <w:pPr>
        <w:jc w:val="both"/>
        <w:rPr>
          <w:rFonts w:ascii="Verdana" w:eastAsia="Calibri" w:hAnsi="Verdana"/>
          <w:b/>
          <w:lang w:eastAsia="en-US"/>
        </w:rPr>
      </w:pPr>
      <w:r w:rsidRPr="008C5ADB">
        <w:rPr>
          <w:rFonts w:ascii="Verdana" w:eastAsia="Calibri" w:hAnsi="Verdana"/>
          <w:b/>
          <w:lang w:eastAsia="en-US"/>
        </w:rPr>
        <w:t>Pytanie 5</w:t>
      </w:r>
    </w:p>
    <w:p w:rsidR="008C5ADB" w:rsidRPr="008C5ADB" w:rsidRDefault="008C5ADB" w:rsidP="008C5ADB">
      <w:pPr>
        <w:jc w:val="both"/>
        <w:rPr>
          <w:rFonts w:ascii="Verdana" w:eastAsia="Calibri" w:hAnsi="Verdana"/>
          <w:lang w:eastAsia="en-US"/>
        </w:rPr>
      </w:pPr>
      <w:r w:rsidRPr="008C5ADB">
        <w:rPr>
          <w:rFonts w:ascii="Verdana" w:eastAsia="Calibri" w:hAnsi="Verdana"/>
          <w:lang w:eastAsia="en-US"/>
        </w:rPr>
        <w:t xml:space="preserve">Pozycja 2.3.1 – „Mata bentonitowa” w przedmiarze „KS_Roboty_budowlane_10-6” – ilość podana w przedmiarze to </w:t>
      </w:r>
      <w:r w:rsidRPr="008C5ADB">
        <w:rPr>
          <w:rFonts w:ascii="Verdana" w:eastAsia="Calibri" w:hAnsi="Verdana"/>
          <w:b/>
          <w:lang w:eastAsia="en-US"/>
        </w:rPr>
        <w:t>1407,3 m2</w:t>
      </w:r>
      <w:r w:rsidRPr="008C5ADB">
        <w:rPr>
          <w:rFonts w:ascii="Verdana" w:eastAsia="Calibri" w:hAnsi="Verdana"/>
          <w:lang w:eastAsia="en-US"/>
        </w:rPr>
        <w:t xml:space="preserve">, tymczasem ilość wyliczona na podstawie projektu to </w:t>
      </w:r>
      <w:r w:rsidRPr="008C5ADB">
        <w:rPr>
          <w:rFonts w:ascii="Verdana" w:eastAsia="Calibri" w:hAnsi="Verdana"/>
          <w:b/>
          <w:lang w:eastAsia="en-US"/>
        </w:rPr>
        <w:t>1457,31 m2</w:t>
      </w:r>
      <w:r w:rsidRPr="008C5ADB">
        <w:rPr>
          <w:rFonts w:ascii="Verdana" w:eastAsia="Calibri" w:hAnsi="Verdana"/>
          <w:lang w:eastAsia="en-US"/>
        </w:rPr>
        <w:t>. Prosimy o korektę przedmiaru.</w:t>
      </w:r>
    </w:p>
    <w:p w:rsidR="008C5ADB" w:rsidRPr="008C5ADB" w:rsidRDefault="008C5ADB" w:rsidP="008C5ADB">
      <w:pPr>
        <w:jc w:val="both"/>
        <w:rPr>
          <w:rFonts w:ascii="Verdana" w:eastAsia="Calibri" w:hAnsi="Verdana"/>
          <w:lang w:eastAsia="en-US"/>
        </w:rPr>
      </w:pPr>
    </w:p>
    <w:p w:rsidR="008C5ADB" w:rsidRPr="008C5ADB" w:rsidRDefault="008C5ADB" w:rsidP="008C5ADB">
      <w:pPr>
        <w:jc w:val="both"/>
        <w:rPr>
          <w:rFonts w:ascii="Verdana" w:eastAsia="Calibri" w:hAnsi="Verdana"/>
          <w:b/>
          <w:lang w:eastAsia="en-US"/>
        </w:rPr>
      </w:pPr>
      <w:r w:rsidRPr="008C5ADB">
        <w:rPr>
          <w:rFonts w:ascii="Verdana" w:eastAsia="Calibri" w:hAnsi="Verdana"/>
          <w:b/>
          <w:lang w:eastAsia="en-US"/>
        </w:rPr>
        <w:t>Pytanie 6</w:t>
      </w:r>
    </w:p>
    <w:p w:rsidR="008C5ADB" w:rsidRPr="008C5ADB" w:rsidRDefault="008C5ADB" w:rsidP="008C5ADB">
      <w:pPr>
        <w:jc w:val="both"/>
        <w:rPr>
          <w:rFonts w:ascii="Verdana" w:eastAsia="Calibri" w:hAnsi="Verdana"/>
          <w:lang w:eastAsia="en-US"/>
        </w:rPr>
      </w:pPr>
      <w:r w:rsidRPr="008C5ADB">
        <w:rPr>
          <w:rFonts w:ascii="Verdana" w:eastAsia="Calibri" w:hAnsi="Verdana"/>
          <w:lang w:eastAsia="en-US"/>
        </w:rPr>
        <w:t xml:space="preserve">Pozycja 2.3.4 – „Ściany budynków jednokondygnacyjnych z pustaków ceramicznych wysokości do 4.5˙m, grubość 19˙cm” w przedmiarze „KS_Roboty_budowlane_10-6” – ilość podana w przedmiarze to </w:t>
      </w:r>
      <w:r w:rsidRPr="008C5ADB">
        <w:rPr>
          <w:rFonts w:ascii="Verdana" w:eastAsia="Calibri" w:hAnsi="Verdana"/>
          <w:b/>
          <w:lang w:eastAsia="en-US"/>
        </w:rPr>
        <w:t>2785,35 m2</w:t>
      </w:r>
      <w:r w:rsidRPr="008C5ADB">
        <w:rPr>
          <w:rFonts w:ascii="Verdana" w:eastAsia="Calibri" w:hAnsi="Verdana"/>
          <w:lang w:eastAsia="en-US"/>
        </w:rPr>
        <w:t xml:space="preserve">, tymczasem ilość wyliczona na podstawie projektu to </w:t>
      </w:r>
      <w:r w:rsidRPr="008C5ADB">
        <w:rPr>
          <w:rFonts w:ascii="Verdana" w:eastAsia="Calibri" w:hAnsi="Verdana"/>
          <w:b/>
          <w:lang w:eastAsia="en-US"/>
        </w:rPr>
        <w:t>2896,14 m2</w:t>
      </w:r>
      <w:r w:rsidRPr="008C5ADB">
        <w:rPr>
          <w:rFonts w:ascii="Verdana" w:eastAsia="Calibri" w:hAnsi="Verdana"/>
          <w:lang w:eastAsia="en-US"/>
        </w:rPr>
        <w:t>. Prosimy o korektę przedmiaru.</w:t>
      </w:r>
    </w:p>
    <w:p w:rsidR="008C5ADB" w:rsidRPr="008C5ADB" w:rsidRDefault="008C5ADB" w:rsidP="008C5ADB">
      <w:pPr>
        <w:jc w:val="both"/>
        <w:rPr>
          <w:rFonts w:ascii="Verdana" w:eastAsia="Calibri" w:hAnsi="Verdana"/>
          <w:lang w:eastAsia="en-US"/>
        </w:rPr>
      </w:pPr>
    </w:p>
    <w:p w:rsidR="008C5ADB" w:rsidRPr="008C5ADB" w:rsidRDefault="008C5ADB" w:rsidP="008C5ADB">
      <w:pPr>
        <w:jc w:val="both"/>
        <w:rPr>
          <w:rFonts w:ascii="Verdana" w:eastAsia="Calibri" w:hAnsi="Verdana"/>
          <w:b/>
          <w:lang w:eastAsia="en-US"/>
        </w:rPr>
      </w:pPr>
      <w:r w:rsidRPr="008C5ADB">
        <w:rPr>
          <w:rFonts w:ascii="Verdana" w:eastAsia="Calibri" w:hAnsi="Verdana"/>
          <w:b/>
          <w:lang w:eastAsia="en-US"/>
        </w:rPr>
        <w:t>Pytanie 7</w:t>
      </w:r>
    </w:p>
    <w:p w:rsidR="008C5ADB" w:rsidRPr="008C5ADB" w:rsidRDefault="008C5ADB" w:rsidP="008C5ADB">
      <w:pPr>
        <w:jc w:val="both"/>
        <w:rPr>
          <w:rFonts w:ascii="Verdana" w:eastAsia="Calibri" w:hAnsi="Verdana"/>
          <w:lang w:eastAsia="en-US"/>
        </w:rPr>
      </w:pPr>
      <w:r w:rsidRPr="008C5ADB">
        <w:rPr>
          <w:rFonts w:ascii="Verdana" w:eastAsia="Calibri" w:hAnsi="Verdana"/>
          <w:lang w:eastAsia="en-US"/>
        </w:rPr>
        <w:t xml:space="preserve">Pozycje 2.23.11, 2.23.12 i 2.23.13 – „Mocowanie płyt wełny mineralnej gr. 20 cm”, „Mocowanie folii paroizolacyjnej” i „Okładzina z kamienia żłobkowanego granit szczotkowany kolor biały na podkonstrukcji systemowej” w przedmiarze „KS_Roboty_budowlane_10-6” – ilość podana w przedmiarze to </w:t>
      </w:r>
      <w:r w:rsidRPr="008C5ADB">
        <w:rPr>
          <w:rFonts w:ascii="Verdana" w:eastAsia="Calibri" w:hAnsi="Verdana"/>
          <w:b/>
          <w:lang w:eastAsia="en-US"/>
        </w:rPr>
        <w:t>386,25 m2</w:t>
      </w:r>
      <w:r w:rsidRPr="008C5ADB">
        <w:rPr>
          <w:rFonts w:ascii="Verdana" w:eastAsia="Calibri" w:hAnsi="Verdana"/>
          <w:lang w:eastAsia="en-US"/>
        </w:rPr>
        <w:t xml:space="preserve">, tymczasem ilość wyliczona na podstawie projektu to </w:t>
      </w:r>
      <w:r w:rsidRPr="008C5ADB">
        <w:rPr>
          <w:rFonts w:ascii="Verdana" w:eastAsia="Calibri" w:hAnsi="Verdana"/>
          <w:b/>
          <w:lang w:eastAsia="en-US"/>
        </w:rPr>
        <w:t>411,40 m2</w:t>
      </w:r>
      <w:r w:rsidRPr="008C5ADB">
        <w:rPr>
          <w:rFonts w:ascii="Verdana" w:eastAsia="Calibri" w:hAnsi="Verdana"/>
          <w:lang w:eastAsia="en-US"/>
        </w:rPr>
        <w:t>. Prosimy o korektę przedmiarów.</w:t>
      </w:r>
    </w:p>
    <w:p w:rsidR="008C5ADB" w:rsidRPr="008C5ADB" w:rsidRDefault="008C5ADB" w:rsidP="008C5ADB">
      <w:pPr>
        <w:jc w:val="both"/>
        <w:rPr>
          <w:rFonts w:ascii="Verdana" w:eastAsia="Calibri" w:hAnsi="Verdana"/>
          <w:lang w:eastAsia="en-US"/>
        </w:rPr>
      </w:pPr>
    </w:p>
    <w:p w:rsidR="008C5ADB" w:rsidRPr="008C5ADB" w:rsidRDefault="008C5ADB" w:rsidP="008C5ADB">
      <w:pPr>
        <w:jc w:val="both"/>
        <w:rPr>
          <w:rFonts w:ascii="Verdana" w:eastAsia="Calibri" w:hAnsi="Verdana"/>
          <w:b/>
          <w:lang w:eastAsia="en-US"/>
        </w:rPr>
      </w:pPr>
      <w:r w:rsidRPr="008C5ADB">
        <w:rPr>
          <w:rFonts w:ascii="Verdana" w:eastAsia="Calibri" w:hAnsi="Verdana"/>
          <w:b/>
          <w:lang w:eastAsia="en-US"/>
        </w:rPr>
        <w:t>Pytanie 8</w:t>
      </w:r>
    </w:p>
    <w:p w:rsidR="008C5ADB" w:rsidRPr="008C5ADB" w:rsidRDefault="008C5ADB" w:rsidP="008C5ADB">
      <w:pPr>
        <w:jc w:val="both"/>
        <w:rPr>
          <w:rFonts w:ascii="Verdana" w:eastAsia="Calibri" w:hAnsi="Verdana"/>
          <w:lang w:eastAsia="en-US"/>
        </w:rPr>
      </w:pPr>
      <w:r w:rsidRPr="008C5ADB">
        <w:rPr>
          <w:rFonts w:ascii="Verdana" w:eastAsia="Calibri" w:hAnsi="Verdana"/>
          <w:lang w:eastAsia="en-US"/>
        </w:rPr>
        <w:t xml:space="preserve">Pozycje 2.23.14, 2.23.15 i 2.23.16 – „Mocowanie płyt wełny mineralnej gr. 20 cm”, „Mocowanie folii paroizolacyjnej” i „Okładzina z kamienia granit szczotkowany kolor biały na podkonstrukcji systemowej” w przedmiarze „KS_Roboty_budowlane_10-6” – ilość podana w przedmiarze to </w:t>
      </w:r>
      <w:r w:rsidRPr="008C5ADB">
        <w:rPr>
          <w:rFonts w:ascii="Verdana" w:eastAsia="Calibri" w:hAnsi="Verdana"/>
          <w:b/>
          <w:lang w:eastAsia="en-US"/>
        </w:rPr>
        <w:t>1063,53 m2</w:t>
      </w:r>
      <w:r w:rsidRPr="008C5ADB">
        <w:rPr>
          <w:rFonts w:ascii="Verdana" w:eastAsia="Calibri" w:hAnsi="Verdana"/>
          <w:lang w:eastAsia="en-US"/>
        </w:rPr>
        <w:t xml:space="preserve">, tymczasem ilość wyliczona na podstawie projektu to </w:t>
      </w:r>
      <w:r w:rsidRPr="008C5ADB">
        <w:rPr>
          <w:rFonts w:ascii="Verdana" w:eastAsia="Calibri" w:hAnsi="Verdana"/>
          <w:b/>
          <w:lang w:eastAsia="en-US"/>
        </w:rPr>
        <w:t>1099,81 m2</w:t>
      </w:r>
      <w:r w:rsidRPr="008C5ADB">
        <w:rPr>
          <w:rFonts w:ascii="Verdana" w:eastAsia="Calibri" w:hAnsi="Verdana"/>
          <w:lang w:eastAsia="en-US"/>
        </w:rPr>
        <w:t>. Prosimy o korektę przedmiarów.</w:t>
      </w:r>
    </w:p>
    <w:p w:rsidR="008C5ADB" w:rsidRPr="008C5ADB" w:rsidRDefault="008C5ADB" w:rsidP="008C5ADB">
      <w:pPr>
        <w:jc w:val="both"/>
        <w:rPr>
          <w:rFonts w:ascii="Verdana" w:eastAsia="Calibri" w:hAnsi="Verdana"/>
          <w:lang w:eastAsia="en-US"/>
        </w:rPr>
      </w:pPr>
    </w:p>
    <w:p w:rsidR="008C5ADB" w:rsidRPr="008C5ADB" w:rsidRDefault="008C5ADB" w:rsidP="008C5ADB">
      <w:pPr>
        <w:jc w:val="both"/>
        <w:rPr>
          <w:rFonts w:ascii="Verdana" w:eastAsia="Calibri" w:hAnsi="Verdana"/>
          <w:b/>
          <w:lang w:eastAsia="en-US"/>
        </w:rPr>
      </w:pPr>
      <w:r w:rsidRPr="008C5ADB">
        <w:rPr>
          <w:rFonts w:ascii="Verdana" w:eastAsia="Calibri" w:hAnsi="Verdana"/>
          <w:b/>
          <w:lang w:eastAsia="en-US"/>
        </w:rPr>
        <w:t>Pytanie 9</w:t>
      </w:r>
    </w:p>
    <w:p w:rsidR="008C5ADB" w:rsidRPr="008C5ADB" w:rsidRDefault="008C5ADB" w:rsidP="008C5ADB">
      <w:pPr>
        <w:jc w:val="both"/>
        <w:rPr>
          <w:rFonts w:ascii="Verdana" w:eastAsia="Calibri" w:hAnsi="Verdana"/>
          <w:lang w:eastAsia="en-US"/>
        </w:rPr>
      </w:pPr>
      <w:r w:rsidRPr="008C5ADB">
        <w:rPr>
          <w:rFonts w:ascii="Verdana" w:eastAsia="Calibri" w:hAnsi="Verdana"/>
          <w:lang w:eastAsia="en-US"/>
        </w:rPr>
        <w:t xml:space="preserve">Pozycja 3.1 – „Dostawa i montaż - Blaty kompozytowe odporne na zarysowania i działanie związków chemicznych, mocowane na podkonstrukcji aluminiowej, systemowej - szer. 60 cm” w przedmiarze „D20-PR_Podstawowe_wyposazenie” – ilość podana w przedmiarze to </w:t>
      </w:r>
      <w:r w:rsidRPr="008C5ADB">
        <w:rPr>
          <w:rFonts w:ascii="Verdana" w:eastAsia="Calibri" w:hAnsi="Verdana"/>
          <w:b/>
          <w:lang w:eastAsia="en-US"/>
        </w:rPr>
        <w:t xml:space="preserve">17,80 </w:t>
      </w:r>
      <w:proofErr w:type="spellStart"/>
      <w:r w:rsidRPr="008C5ADB">
        <w:rPr>
          <w:rFonts w:ascii="Verdana" w:eastAsia="Calibri" w:hAnsi="Verdana"/>
          <w:b/>
          <w:lang w:eastAsia="en-US"/>
        </w:rPr>
        <w:t>mb</w:t>
      </w:r>
      <w:proofErr w:type="spellEnd"/>
      <w:r w:rsidRPr="008C5ADB">
        <w:rPr>
          <w:rFonts w:ascii="Verdana" w:eastAsia="Calibri" w:hAnsi="Verdana"/>
          <w:lang w:eastAsia="en-US"/>
        </w:rPr>
        <w:t xml:space="preserve">, tymczasem ilość wyliczona na podstawie projektu to </w:t>
      </w:r>
      <w:r w:rsidRPr="008C5ADB">
        <w:rPr>
          <w:rFonts w:ascii="Verdana" w:eastAsia="Calibri" w:hAnsi="Verdana"/>
          <w:b/>
          <w:lang w:eastAsia="en-US"/>
        </w:rPr>
        <w:t xml:space="preserve">20,32 </w:t>
      </w:r>
      <w:proofErr w:type="spellStart"/>
      <w:r w:rsidRPr="008C5ADB">
        <w:rPr>
          <w:rFonts w:ascii="Verdana" w:eastAsia="Calibri" w:hAnsi="Verdana"/>
          <w:b/>
          <w:lang w:eastAsia="en-US"/>
        </w:rPr>
        <w:t>mb</w:t>
      </w:r>
      <w:proofErr w:type="spellEnd"/>
      <w:r w:rsidRPr="008C5ADB">
        <w:rPr>
          <w:rFonts w:ascii="Verdana" w:eastAsia="Calibri" w:hAnsi="Verdana"/>
          <w:lang w:eastAsia="en-US"/>
        </w:rPr>
        <w:t>. Prosimy o korektę przedmiaru.</w:t>
      </w:r>
    </w:p>
    <w:p w:rsidR="008C5ADB" w:rsidRPr="008C5ADB" w:rsidRDefault="008C5ADB" w:rsidP="008C5ADB">
      <w:pPr>
        <w:jc w:val="both"/>
        <w:rPr>
          <w:rFonts w:ascii="Verdana" w:eastAsia="Calibri" w:hAnsi="Verdana"/>
          <w:lang w:eastAsia="en-US"/>
        </w:rPr>
      </w:pPr>
    </w:p>
    <w:p w:rsidR="008C5ADB" w:rsidRPr="008C5ADB" w:rsidRDefault="008C5ADB" w:rsidP="008C5ADB">
      <w:pPr>
        <w:jc w:val="both"/>
        <w:rPr>
          <w:rFonts w:ascii="Verdana" w:eastAsia="Calibri" w:hAnsi="Verdana"/>
          <w:b/>
          <w:lang w:eastAsia="en-US"/>
        </w:rPr>
      </w:pPr>
      <w:r w:rsidRPr="008C5ADB">
        <w:rPr>
          <w:rFonts w:ascii="Verdana" w:eastAsia="Calibri" w:hAnsi="Verdana"/>
          <w:b/>
          <w:lang w:eastAsia="en-US"/>
        </w:rPr>
        <w:t>Pytanie 10</w:t>
      </w:r>
    </w:p>
    <w:p w:rsidR="008C5ADB" w:rsidRPr="008C5ADB" w:rsidRDefault="008C5ADB" w:rsidP="008C5ADB">
      <w:pPr>
        <w:jc w:val="both"/>
        <w:rPr>
          <w:rFonts w:ascii="Verdana" w:eastAsia="Calibri" w:hAnsi="Verdana"/>
          <w:lang w:eastAsia="en-US"/>
        </w:rPr>
      </w:pPr>
      <w:r w:rsidRPr="008C5ADB">
        <w:rPr>
          <w:rFonts w:ascii="Verdana" w:eastAsia="Calibri" w:hAnsi="Verdana"/>
          <w:lang w:eastAsia="en-US"/>
        </w:rPr>
        <w:t xml:space="preserve">W przedmiarze brak jest pozycji dotyczącej zatarcia płyty fundamentowej pod żywicę oraz wyprofilowania spadków płyty fundamentowej. </w:t>
      </w:r>
      <w:r w:rsidRPr="008C5ADB">
        <w:rPr>
          <w:rFonts w:ascii="Verdana" w:eastAsia="Calibri" w:hAnsi="Verdana"/>
          <w:lang w:eastAsia="en-US"/>
        </w:rPr>
        <w:lastRenderedPageBreak/>
        <w:t xml:space="preserve">Wyliczona na podstawie projektu ilość powyższych robót to </w:t>
      </w:r>
      <w:r w:rsidRPr="008C5ADB">
        <w:rPr>
          <w:rFonts w:ascii="Verdana" w:eastAsia="Calibri" w:hAnsi="Verdana"/>
          <w:b/>
          <w:lang w:eastAsia="en-US"/>
        </w:rPr>
        <w:t>1224,82 m2</w:t>
      </w:r>
      <w:r w:rsidRPr="008C5ADB">
        <w:rPr>
          <w:rFonts w:ascii="Verdana" w:eastAsia="Calibri" w:hAnsi="Verdana"/>
          <w:lang w:eastAsia="en-US"/>
        </w:rPr>
        <w:t>. Prosimy o uzupełnienie przedmiaru.</w:t>
      </w:r>
    </w:p>
    <w:p w:rsidR="008C5ADB" w:rsidRPr="008C5ADB" w:rsidRDefault="008C5ADB" w:rsidP="008C5ADB">
      <w:pPr>
        <w:jc w:val="both"/>
        <w:rPr>
          <w:rFonts w:ascii="Verdana" w:eastAsia="Calibri" w:hAnsi="Verdana"/>
          <w:lang w:eastAsia="en-US"/>
        </w:rPr>
      </w:pPr>
    </w:p>
    <w:p w:rsidR="008C5ADB" w:rsidRPr="008C5ADB" w:rsidRDefault="008C5ADB" w:rsidP="008C5ADB">
      <w:pPr>
        <w:jc w:val="both"/>
        <w:rPr>
          <w:rFonts w:ascii="Verdana" w:eastAsia="Calibri" w:hAnsi="Verdana"/>
          <w:b/>
          <w:lang w:eastAsia="en-US"/>
        </w:rPr>
      </w:pPr>
      <w:r w:rsidRPr="008C5ADB">
        <w:rPr>
          <w:rFonts w:ascii="Verdana" w:eastAsia="Calibri" w:hAnsi="Verdana"/>
          <w:b/>
          <w:lang w:eastAsia="en-US"/>
        </w:rPr>
        <w:t>Pytanie 11</w:t>
      </w:r>
    </w:p>
    <w:p w:rsidR="008C5ADB" w:rsidRPr="008C5ADB" w:rsidRDefault="008C5ADB" w:rsidP="008C5ADB">
      <w:pPr>
        <w:jc w:val="both"/>
        <w:rPr>
          <w:rFonts w:ascii="Verdana" w:eastAsia="Calibri" w:hAnsi="Verdana"/>
          <w:lang w:eastAsia="en-US"/>
        </w:rPr>
      </w:pPr>
      <w:r w:rsidRPr="008C5ADB">
        <w:rPr>
          <w:rFonts w:ascii="Verdana" w:eastAsia="Calibri" w:hAnsi="Verdana"/>
          <w:lang w:eastAsia="en-US"/>
        </w:rPr>
        <w:t xml:space="preserve">W przedmiarze brak jest pozycji dotyczącej montażu styropianu XPS gr. 15 cm na ścianach podziemia (od strony zewnętrznej). Wyliczona na podstawie projektu ilość powyższych robót to </w:t>
      </w:r>
      <w:r w:rsidRPr="008C5ADB">
        <w:rPr>
          <w:rFonts w:ascii="Verdana" w:eastAsia="Calibri" w:hAnsi="Verdana"/>
          <w:b/>
          <w:lang w:eastAsia="en-US"/>
        </w:rPr>
        <w:t>574,32 m2</w:t>
      </w:r>
      <w:r w:rsidRPr="008C5ADB">
        <w:rPr>
          <w:rFonts w:ascii="Verdana" w:eastAsia="Calibri" w:hAnsi="Verdana"/>
          <w:lang w:eastAsia="en-US"/>
        </w:rPr>
        <w:t xml:space="preserve">. Prosimy o uzupełnienie przedmiaru. </w:t>
      </w:r>
    </w:p>
    <w:p w:rsidR="008C5ADB" w:rsidRPr="008C5ADB" w:rsidRDefault="008C5ADB" w:rsidP="008C5ADB">
      <w:pPr>
        <w:jc w:val="both"/>
        <w:rPr>
          <w:rFonts w:ascii="Verdana" w:eastAsia="Calibri" w:hAnsi="Verdana"/>
          <w:lang w:eastAsia="en-US"/>
        </w:rPr>
      </w:pPr>
    </w:p>
    <w:p w:rsidR="008C5ADB" w:rsidRPr="008C5ADB" w:rsidRDefault="008C5ADB" w:rsidP="008C5ADB">
      <w:pPr>
        <w:jc w:val="both"/>
        <w:rPr>
          <w:rFonts w:ascii="Verdana" w:eastAsia="Calibri" w:hAnsi="Verdana"/>
          <w:b/>
          <w:lang w:eastAsia="en-US"/>
        </w:rPr>
      </w:pPr>
      <w:r w:rsidRPr="008C5ADB">
        <w:rPr>
          <w:rFonts w:ascii="Verdana" w:eastAsia="Calibri" w:hAnsi="Verdana"/>
          <w:b/>
          <w:lang w:eastAsia="en-US"/>
        </w:rPr>
        <w:t>Pytanie 12</w:t>
      </w:r>
    </w:p>
    <w:p w:rsidR="008C5ADB" w:rsidRPr="008C5ADB" w:rsidRDefault="008C5ADB" w:rsidP="008C5ADB">
      <w:pPr>
        <w:jc w:val="both"/>
        <w:rPr>
          <w:rFonts w:ascii="Verdana" w:eastAsia="Calibri" w:hAnsi="Verdana"/>
          <w:lang w:eastAsia="en-US"/>
        </w:rPr>
      </w:pPr>
      <w:r w:rsidRPr="008C5ADB">
        <w:rPr>
          <w:rFonts w:ascii="Verdana" w:eastAsia="Calibri" w:hAnsi="Verdana"/>
          <w:lang w:eastAsia="en-US"/>
        </w:rPr>
        <w:t xml:space="preserve">W przedmiarze brak jest pozycji dotyczącej wykonania cokołów przy posadzce żywicznej w garażu. Wyliczona na podstawie projektu ilość powyższych robót to </w:t>
      </w:r>
      <w:r w:rsidRPr="008C5ADB">
        <w:rPr>
          <w:rFonts w:ascii="Verdana" w:eastAsia="Calibri" w:hAnsi="Verdana"/>
          <w:b/>
          <w:lang w:eastAsia="en-US"/>
        </w:rPr>
        <w:t xml:space="preserve">311,12 </w:t>
      </w:r>
      <w:proofErr w:type="spellStart"/>
      <w:r w:rsidRPr="008C5ADB">
        <w:rPr>
          <w:rFonts w:ascii="Verdana" w:eastAsia="Calibri" w:hAnsi="Verdana"/>
          <w:b/>
          <w:lang w:eastAsia="en-US"/>
        </w:rPr>
        <w:t>mb</w:t>
      </w:r>
      <w:proofErr w:type="spellEnd"/>
      <w:r w:rsidRPr="008C5ADB">
        <w:rPr>
          <w:rFonts w:ascii="Verdana" w:eastAsia="Calibri" w:hAnsi="Verdana"/>
          <w:lang w:eastAsia="en-US"/>
        </w:rPr>
        <w:t>. Prosimy o uzupełnienie przedmiaru.</w:t>
      </w:r>
    </w:p>
    <w:p w:rsidR="008C5ADB" w:rsidRPr="008C5ADB" w:rsidRDefault="008C5ADB" w:rsidP="008C5ADB">
      <w:pPr>
        <w:jc w:val="both"/>
        <w:rPr>
          <w:rFonts w:ascii="Verdana" w:eastAsia="Calibri" w:hAnsi="Verdana"/>
          <w:lang w:eastAsia="en-US"/>
        </w:rPr>
      </w:pPr>
    </w:p>
    <w:p w:rsidR="008C5ADB" w:rsidRPr="008C5ADB" w:rsidRDefault="008C5ADB" w:rsidP="008C5ADB">
      <w:pPr>
        <w:jc w:val="both"/>
        <w:rPr>
          <w:rFonts w:ascii="Verdana" w:eastAsia="Calibri" w:hAnsi="Verdana"/>
          <w:b/>
          <w:lang w:eastAsia="en-US"/>
        </w:rPr>
      </w:pPr>
      <w:r w:rsidRPr="008C5ADB">
        <w:rPr>
          <w:rFonts w:ascii="Verdana" w:eastAsia="Calibri" w:hAnsi="Verdana"/>
          <w:b/>
          <w:lang w:eastAsia="en-US"/>
        </w:rPr>
        <w:t>Pytanie 13</w:t>
      </w:r>
    </w:p>
    <w:p w:rsidR="008C5ADB" w:rsidRPr="008C5ADB" w:rsidRDefault="008C5ADB" w:rsidP="008C5ADB">
      <w:pPr>
        <w:jc w:val="both"/>
        <w:rPr>
          <w:rFonts w:ascii="Verdana" w:eastAsia="Calibri" w:hAnsi="Verdana"/>
          <w:lang w:eastAsia="en-US"/>
        </w:rPr>
      </w:pPr>
      <w:r w:rsidRPr="008C5ADB">
        <w:rPr>
          <w:rFonts w:ascii="Verdana" w:eastAsia="Calibri" w:hAnsi="Verdana"/>
          <w:lang w:eastAsia="en-US"/>
        </w:rPr>
        <w:t xml:space="preserve">W przedmiarze brak jest pozycji dotyczącej zatarcia z utwardzeniem powierzchniowym ramp wjazdowych do garażu. Wyliczona na podstawie projektu ilość powyższych robót to </w:t>
      </w:r>
      <w:r w:rsidRPr="008C5ADB">
        <w:rPr>
          <w:rFonts w:ascii="Verdana" w:eastAsia="Calibri" w:hAnsi="Verdana"/>
          <w:b/>
          <w:lang w:eastAsia="en-US"/>
        </w:rPr>
        <w:t>105,84 m2</w:t>
      </w:r>
      <w:r w:rsidRPr="008C5ADB">
        <w:rPr>
          <w:rFonts w:ascii="Verdana" w:eastAsia="Calibri" w:hAnsi="Verdana"/>
          <w:lang w:eastAsia="en-US"/>
        </w:rPr>
        <w:t>. Prosimy o uzupełnienie przedmiaru.</w:t>
      </w:r>
    </w:p>
    <w:p w:rsidR="008C5ADB" w:rsidRPr="008C5ADB" w:rsidRDefault="008C5ADB" w:rsidP="008C5ADB">
      <w:pPr>
        <w:jc w:val="both"/>
        <w:rPr>
          <w:rFonts w:ascii="Verdana" w:eastAsia="Calibri" w:hAnsi="Verdana"/>
          <w:lang w:eastAsia="en-US"/>
        </w:rPr>
      </w:pPr>
    </w:p>
    <w:p w:rsidR="008C5ADB" w:rsidRPr="008C5ADB" w:rsidRDefault="008C5ADB" w:rsidP="008C5ADB">
      <w:pPr>
        <w:jc w:val="both"/>
        <w:rPr>
          <w:rFonts w:ascii="Verdana" w:eastAsia="Calibri" w:hAnsi="Verdana"/>
          <w:b/>
          <w:lang w:eastAsia="en-US"/>
        </w:rPr>
      </w:pPr>
      <w:r w:rsidRPr="008C5ADB">
        <w:rPr>
          <w:rFonts w:ascii="Verdana" w:eastAsia="Calibri" w:hAnsi="Verdana"/>
          <w:b/>
          <w:lang w:eastAsia="en-US"/>
        </w:rPr>
        <w:t>Pytanie 14</w:t>
      </w:r>
    </w:p>
    <w:p w:rsidR="008C5ADB" w:rsidRPr="008C5ADB" w:rsidRDefault="008C5ADB" w:rsidP="008C5ADB">
      <w:pPr>
        <w:jc w:val="both"/>
        <w:rPr>
          <w:rFonts w:ascii="Verdana" w:eastAsia="Calibri" w:hAnsi="Verdana"/>
          <w:lang w:eastAsia="en-US"/>
        </w:rPr>
      </w:pPr>
      <w:r w:rsidRPr="008C5ADB">
        <w:rPr>
          <w:rFonts w:ascii="Verdana" w:eastAsia="Calibri" w:hAnsi="Verdana"/>
          <w:lang w:eastAsia="en-US"/>
        </w:rPr>
        <w:t xml:space="preserve">W przedmiarze brak jest pozycji dotyczącej malowania słupów w garażu w czarno-żółte pasy do wysokości 1,2 m. Wyliczona na podstawie projektu ilość powyższych robót to </w:t>
      </w:r>
      <w:r w:rsidRPr="008C5ADB">
        <w:rPr>
          <w:rFonts w:ascii="Verdana" w:eastAsia="Calibri" w:hAnsi="Verdana"/>
          <w:b/>
          <w:lang w:eastAsia="en-US"/>
        </w:rPr>
        <w:t>44,15 m2</w:t>
      </w:r>
      <w:r w:rsidRPr="008C5ADB">
        <w:rPr>
          <w:rFonts w:ascii="Verdana" w:eastAsia="Calibri" w:hAnsi="Verdana"/>
          <w:lang w:eastAsia="en-US"/>
        </w:rPr>
        <w:t>. Prosimy o uzupełnienie przedmiaru.</w:t>
      </w:r>
    </w:p>
    <w:p w:rsidR="008C5ADB" w:rsidRPr="008C5ADB" w:rsidRDefault="008C5ADB" w:rsidP="008C5ADB">
      <w:pPr>
        <w:jc w:val="both"/>
        <w:rPr>
          <w:rFonts w:ascii="Verdana" w:eastAsia="Calibri" w:hAnsi="Verdana"/>
          <w:lang w:eastAsia="en-US"/>
        </w:rPr>
      </w:pPr>
    </w:p>
    <w:p w:rsidR="008C5ADB" w:rsidRPr="008C5ADB" w:rsidRDefault="008C5ADB" w:rsidP="008C5ADB">
      <w:pPr>
        <w:jc w:val="both"/>
        <w:rPr>
          <w:rFonts w:ascii="Verdana" w:eastAsia="Calibri" w:hAnsi="Verdana"/>
          <w:b/>
          <w:lang w:eastAsia="en-US"/>
        </w:rPr>
      </w:pPr>
      <w:r w:rsidRPr="008C5ADB">
        <w:rPr>
          <w:rFonts w:ascii="Verdana" w:eastAsia="Calibri" w:hAnsi="Verdana"/>
          <w:b/>
          <w:lang w:eastAsia="en-US"/>
        </w:rPr>
        <w:t>Pytanie 15</w:t>
      </w:r>
    </w:p>
    <w:p w:rsidR="008C5ADB" w:rsidRPr="008C5ADB" w:rsidRDefault="008C5ADB" w:rsidP="008C5ADB">
      <w:pPr>
        <w:jc w:val="both"/>
        <w:rPr>
          <w:rFonts w:ascii="Verdana" w:eastAsia="Calibri" w:hAnsi="Verdana"/>
          <w:lang w:eastAsia="en-US"/>
        </w:rPr>
      </w:pPr>
      <w:r w:rsidRPr="008C5ADB">
        <w:rPr>
          <w:rFonts w:ascii="Verdana" w:eastAsia="Calibri" w:hAnsi="Verdana"/>
          <w:lang w:eastAsia="en-US"/>
        </w:rPr>
        <w:t xml:space="preserve">W przedmiarze brak jest pozycji dotyczącej montażu listwy odcinającej ze stali nierdzewnej na styku posadzek o różnym wykończeniu. Wyliczona na podstawie projektu ilość powyższych robót to </w:t>
      </w:r>
      <w:r w:rsidRPr="008C5ADB">
        <w:rPr>
          <w:rFonts w:ascii="Verdana" w:eastAsia="Calibri" w:hAnsi="Verdana"/>
          <w:b/>
          <w:lang w:eastAsia="en-US"/>
        </w:rPr>
        <w:t xml:space="preserve">91,20 </w:t>
      </w:r>
      <w:proofErr w:type="spellStart"/>
      <w:r w:rsidRPr="008C5ADB">
        <w:rPr>
          <w:rFonts w:ascii="Verdana" w:eastAsia="Calibri" w:hAnsi="Verdana"/>
          <w:b/>
          <w:lang w:eastAsia="en-US"/>
        </w:rPr>
        <w:t>mb</w:t>
      </w:r>
      <w:proofErr w:type="spellEnd"/>
      <w:r w:rsidRPr="008C5ADB">
        <w:rPr>
          <w:rFonts w:ascii="Verdana" w:eastAsia="Calibri" w:hAnsi="Verdana"/>
          <w:lang w:eastAsia="en-US"/>
        </w:rPr>
        <w:t>. Prosimy o uzupełnienie przedmiaru.</w:t>
      </w:r>
    </w:p>
    <w:p w:rsidR="008C5ADB" w:rsidRPr="008C5ADB" w:rsidRDefault="008C5ADB" w:rsidP="008C5ADB">
      <w:pPr>
        <w:jc w:val="both"/>
        <w:rPr>
          <w:rFonts w:ascii="Verdana" w:eastAsia="Calibri" w:hAnsi="Verdana"/>
          <w:lang w:eastAsia="en-US"/>
        </w:rPr>
      </w:pPr>
    </w:p>
    <w:p w:rsidR="008C5ADB" w:rsidRPr="008C5ADB" w:rsidRDefault="008C5ADB" w:rsidP="008C5ADB">
      <w:pPr>
        <w:jc w:val="both"/>
        <w:rPr>
          <w:rFonts w:ascii="Verdana" w:eastAsia="Calibri" w:hAnsi="Verdana"/>
          <w:b/>
          <w:lang w:eastAsia="en-US"/>
        </w:rPr>
      </w:pPr>
      <w:r w:rsidRPr="008C5ADB">
        <w:rPr>
          <w:rFonts w:ascii="Verdana" w:eastAsia="Calibri" w:hAnsi="Verdana"/>
          <w:b/>
          <w:lang w:eastAsia="en-US"/>
        </w:rPr>
        <w:t>Pytanie 16</w:t>
      </w:r>
    </w:p>
    <w:p w:rsidR="008C5ADB" w:rsidRPr="008C5ADB" w:rsidRDefault="008C5ADB" w:rsidP="008C5ADB">
      <w:pPr>
        <w:jc w:val="both"/>
        <w:rPr>
          <w:rFonts w:ascii="Verdana" w:eastAsia="Calibri" w:hAnsi="Verdana"/>
          <w:lang w:eastAsia="en-US"/>
        </w:rPr>
      </w:pPr>
      <w:r w:rsidRPr="008C5ADB">
        <w:rPr>
          <w:rFonts w:ascii="Verdana" w:eastAsia="Calibri" w:hAnsi="Verdana"/>
          <w:lang w:eastAsia="en-US"/>
        </w:rPr>
        <w:t xml:space="preserve">W przedmiarze brak jest pozycji dotyczącej izolacji powłokowej schodów i murków zewnętrznych. Wyliczona na podstawie projektu ilość powyższych robót to </w:t>
      </w:r>
      <w:r w:rsidRPr="008C5ADB">
        <w:rPr>
          <w:rFonts w:ascii="Verdana" w:eastAsia="Calibri" w:hAnsi="Verdana"/>
          <w:b/>
          <w:lang w:eastAsia="en-US"/>
        </w:rPr>
        <w:t>270,30 m2</w:t>
      </w:r>
      <w:r w:rsidRPr="008C5ADB">
        <w:rPr>
          <w:rFonts w:ascii="Verdana" w:eastAsia="Calibri" w:hAnsi="Verdana"/>
          <w:lang w:eastAsia="en-US"/>
        </w:rPr>
        <w:t>. Prosimy o uzupełnienie przedmiaru.</w:t>
      </w:r>
    </w:p>
    <w:p w:rsidR="008C5ADB" w:rsidRPr="008C5ADB" w:rsidRDefault="008C5ADB" w:rsidP="008C5ADB">
      <w:pPr>
        <w:jc w:val="both"/>
        <w:rPr>
          <w:rFonts w:ascii="Verdana" w:eastAsia="Calibri" w:hAnsi="Verdana"/>
          <w:lang w:eastAsia="en-US"/>
        </w:rPr>
      </w:pPr>
    </w:p>
    <w:p w:rsidR="008C5ADB" w:rsidRPr="008C5ADB" w:rsidRDefault="008C5ADB" w:rsidP="008C5ADB">
      <w:pPr>
        <w:jc w:val="both"/>
        <w:rPr>
          <w:rFonts w:ascii="Verdana" w:eastAsia="Calibri" w:hAnsi="Verdana"/>
          <w:b/>
          <w:lang w:eastAsia="en-US"/>
        </w:rPr>
      </w:pPr>
      <w:r w:rsidRPr="008C5ADB">
        <w:rPr>
          <w:rFonts w:ascii="Verdana" w:eastAsia="Calibri" w:hAnsi="Verdana"/>
          <w:b/>
          <w:lang w:eastAsia="en-US"/>
        </w:rPr>
        <w:t>Pytanie 17</w:t>
      </w:r>
    </w:p>
    <w:p w:rsidR="008C5ADB" w:rsidRPr="008C5ADB" w:rsidRDefault="008C5ADB" w:rsidP="008C5ADB">
      <w:pPr>
        <w:jc w:val="both"/>
        <w:rPr>
          <w:rFonts w:ascii="Verdana" w:eastAsia="Calibri" w:hAnsi="Verdana"/>
          <w:lang w:eastAsia="en-US"/>
        </w:rPr>
      </w:pPr>
      <w:r w:rsidRPr="008C5ADB">
        <w:rPr>
          <w:rFonts w:ascii="Verdana" w:eastAsia="Calibri" w:hAnsi="Verdana"/>
          <w:lang w:eastAsia="en-US"/>
        </w:rPr>
        <w:t xml:space="preserve">W przedmiarze brak jest pozycji dotyczącej malowania na czarno przestrzeni powyżej sufitu rastrowego (stropu i ścian). Wyliczona na podstawie projektu ilość powyższych robót to </w:t>
      </w:r>
      <w:r w:rsidRPr="008C5ADB">
        <w:rPr>
          <w:rFonts w:ascii="Verdana" w:eastAsia="Calibri" w:hAnsi="Verdana"/>
          <w:b/>
          <w:lang w:eastAsia="en-US"/>
        </w:rPr>
        <w:t>1151,80 m2</w:t>
      </w:r>
      <w:r w:rsidRPr="008C5ADB">
        <w:rPr>
          <w:rFonts w:ascii="Verdana" w:eastAsia="Calibri" w:hAnsi="Verdana"/>
          <w:lang w:eastAsia="en-US"/>
        </w:rPr>
        <w:t>. Prosimy o uzupełnienie przedmiaru.</w:t>
      </w:r>
    </w:p>
    <w:p w:rsidR="008C5ADB" w:rsidRPr="008C5ADB" w:rsidRDefault="008C5ADB" w:rsidP="008C5ADB">
      <w:pPr>
        <w:jc w:val="both"/>
        <w:rPr>
          <w:rFonts w:ascii="Verdana" w:eastAsia="Calibri" w:hAnsi="Verdana"/>
          <w:lang w:eastAsia="en-US"/>
        </w:rPr>
      </w:pPr>
    </w:p>
    <w:p w:rsidR="008C5ADB" w:rsidRPr="008C5ADB" w:rsidRDefault="008C5ADB" w:rsidP="008C5ADB">
      <w:pPr>
        <w:jc w:val="both"/>
        <w:rPr>
          <w:rFonts w:ascii="Verdana" w:eastAsia="Calibri" w:hAnsi="Verdana"/>
          <w:b/>
          <w:lang w:eastAsia="en-US"/>
        </w:rPr>
      </w:pPr>
      <w:r w:rsidRPr="008C5ADB">
        <w:rPr>
          <w:rFonts w:ascii="Verdana" w:eastAsia="Calibri" w:hAnsi="Verdana"/>
          <w:b/>
          <w:lang w:eastAsia="en-US"/>
        </w:rPr>
        <w:t>Pytanie 18</w:t>
      </w:r>
    </w:p>
    <w:p w:rsidR="008C5ADB" w:rsidRPr="008C5ADB" w:rsidRDefault="008C5ADB" w:rsidP="008C5ADB">
      <w:pPr>
        <w:jc w:val="both"/>
        <w:rPr>
          <w:rFonts w:ascii="Verdana" w:eastAsia="Calibri" w:hAnsi="Verdana"/>
          <w:lang w:eastAsia="en-US"/>
        </w:rPr>
      </w:pPr>
      <w:r w:rsidRPr="008C5ADB">
        <w:rPr>
          <w:rFonts w:ascii="Verdana" w:eastAsia="Calibri" w:hAnsi="Verdana"/>
          <w:lang w:eastAsia="en-US"/>
        </w:rPr>
        <w:t xml:space="preserve">W przedmiarze brak jest pozycji dotyczącej wykonania tynku </w:t>
      </w:r>
      <w:proofErr w:type="spellStart"/>
      <w:r w:rsidRPr="008C5ADB">
        <w:rPr>
          <w:rFonts w:ascii="Verdana" w:eastAsia="Calibri" w:hAnsi="Verdana"/>
          <w:lang w:eastAsia="en-US"/>
        </w:rPr>
        <w:t>cem-wap</w:t>
      </w:r>
      <w:proofErr w:type="spellEnd"/>
      <w:r w:rsidRPr="008C5ADB">
        <w:rPr>
          <w:rFonts w:ascii="Verdana" w:eastAsia="Calibri" w:hAnsi="Verdana"/>
          <w:lang w:eastAsia="en-US"/>
        </w:rPr>
        <w:t xml:space="preserve"> w przestrzeni powyżej sufitu rastrowego (na stropie i ścianach). Wyliczona na podstawie projektu ilość powyższych robót to </w:t>
      </w:r>
      <w:r w:rsidRPr="008C5ADB">
        <w:rPr>
          <w:rFonts w:ascii="Verdana" w:eastAsia="Calibri" w:hAnsi="Verdana"/>
          <w:b/>
          <w:lang w:eastAsia="en-US"/>
        </w:rPr>
        <w:t>1151,80 m2</w:t>
      </w:r>
      <w:r w:rsidRPr="008C5ADB">
        <w:rPr>
          <w:rFonts w:ascii="Verdana" w:eastAsia="Calibri" w:hAnsi="Verdana"/>
          <w:lang w:eastAsia="en-US"/>
        </w:rPr>
        <w:t>. Prosimy o uzupełnienie przedmiaru.</w:t>
      </w:r>
    </w:p>
    <w:p w:rsidR="008C5ADB" w:rsidRPr="008C5ADB" w:rsidRDefault="008C5ADB" w:rsidP="008C5ADB">
      <w:pPr>
        <w:jc w:val="both"/>
        <w:rPr>
          <w:rFonts w:ascii="Verdana" w:eastAsia="Calibri" w:hAnsi="Verdana"/>
          <w:lang w:eastAsia="en-US"/>
        </w:rPr>
      </w:pPr>
    </w:p>
    <w:p w:rsidR="008C5ADB" w:rsidRPr="008C5ADB" w:rsidRDefault="008C5ADB" w:rsidP="008C5ADB">
      <w:pPr>
        <w:jc w:val="both"/>
        <w:rPr>
          <w:rFonts w:ascii="Verdana" w:eastAsia="Calibri" w:hAnsi="Verdana"/>
          <w:b/>
          <w:lang w:eastAsia="en-US"/>
        </w:rPr>
      </w:pPr>
      <w:r w:rsidRPr="008C5ADB">
        <w:rPr>
          <w:rFonts w:ascii="Verdana" w:eastAsia="Calibri" w:hAnsi="Verdana"/>
          <w:b/>
          <w:lang w:eastAsia="en-US"/>
        </w:rPr>
        <w:t>Pytanie 19</w:t>
      </w:r>
    </w:p>
    <w:p w:rsidR="008C5ADB" w:rsidRPr="008C5ADB" w:rsidRDefault="008C5ADB" w:rsidP="008C5ADB">
      <w:pPr>
        <w:jc w:val="both"/>
        <w:rPr>
          <w:rFonts w:ascii="Verdana" w:eastAsia="Calibri" w:hAnsi="Verdana"/>
          <w:lang w:eastAsia="en-US"/>
        </w:rPr>
      </w:pPr>
      <w:r w:rsidRPr="008C5ADB">
        <w:rPr>
          <w:rFonts w:ascii="Verdana" w:eastAsia="Calibri" w:hAnsi="Verdana"/>
          <w:lang w:eastAsia="en-US"/>
        </w:rPr>
        <w:t xml:space="preserve">W przedmiarze brak jest pozycji dotyczącej montażu blachy trapezowej T50 na daszku nad przewiązką. Wyliczona na podstawie projektu ilość powyższych robót to </w:t>
      </w:r>
      <w:r w:rsidRPr="008C5ADB">
        <w:rPr>
          <w:rFonts w:ascii="Verdana" w:eastAsia="Calibri" w:hAnsi="Verdana"/>
          <w:b/>
          <w:lang w:eastAsia="en-US"/>
        </w:rPr>
        <w:t>21,37 m2</w:t>
      </w:r>
      <w:r w:rsidRPr="008C5ADB">
        <w:rPr>
          <w:rFonts w:ascii="Verdana" w:eastAsia="Calibri" w:hAnsi="Verdana"/>
          <w:lang w:eastAsia="en-US"/>
        </w:rPr>
        <w:t>. Prosimy o uzupełnienie przedmiaru.</w:t>
      </w:r>
    </w:p>
    <w:p w:rsidR="008C5ADB" w:rsidRPr="008C5ADB" w:rsidRDefault="008C5ADB" w:rsidP="008C5ADB">
      <w:pPr>
        <w:jc w:val="both"/>
        <w:rPr>
          <w:rFonts w:ascii="Verdana" w:eastAsia="Calibri" w:hAnsi="Verdana"/>
          <w:lang w:eastAsia="en-US"/>
        </w:rPr>
      </w:pPr>
    </w:p>
    <w:p w:rsidR="008C5ADB" w:rsidRPr="008C5ADB" w:rsidRDefault="008C5ADB" w:rsidP="008C5ADB">
      <w:pPr>
        <w:jc w:val="both"/>
        <w:rPr>
          <w:rFonts w:ascii="Verdana" w:eastAsia="Calibri" w:hAnsi="Verdana"/>
          <w:b/>
          <w:lang w:eastAsia="en-US"/>
        </w:rPr>
      </w:pPr>
      <w:r w:rsidRPr="008C5ADB">
        <w:rPr>
          <w:rFonts w:ascii="Verdana" w:eastAsia="Calibri" w:hAnsi="Verdana"/>
          <w:b/>
          <w:lang w:eastAsia="en-US"/>
        </w:rPr>
        <w:t>Pytanie 20</w:t>
      </w:r>
    </w:p>
    <w:p w:rsidR="008C5ADB" w:rsidRPr="008C5ADB" w:rsidRDefault="008C5ADB" w:rsidP="008C5ADB">
      <w:pPr>
        <w:jc w:val="both"/>
        <w:rPr>
          <w:rFonts w:ascii="Verdana" w:eastAsia="Calibri" w:hAnsi="Verdana"/>
          <w:lang w:eastAsia="en-US"/>
        </w:rPr>
      </w:pPr>
      <w:r w:rsidRPr="008C5ADB">
        <w:rPr>
          <w:rFonts w:ascii="Verdana" w:eastAsia="Calibri" w:hAnsi="Verdana"/>
          <w:lang w:eastAsia="en-US"/>
        </w:rPr>
        <w:t xml:space="preserve">W przedmiarze brak jest pozycji dotyczącej montażu płyty G-k ogniochronnej REI30 na daszku nad przewiązką. Wyliczona na podstawie projektu ilość powyższych robót to </w:t>
      </w:r>
      <w:r w:rsidRPr="008C5ADB">
        <w:rPr>
          <w:rFonts w:ascii="Verdana" w:eastAsia="Calibri" w:hAnsi="Verdana"/>
          <w:b/>
          <w:lang w:eastAsia="en-US"/>
        </w:rPr>
        <w:t>21,37 m2</w:t>
      </w:r>
      <w:r w:rsidRPr="008C5ADB">
        <w:rPr>
          <w:rFonts w:ascii="Verdana" w:eastAsia="Calibri" w:hAnsi="Verdana"/>
          <w:lang w:eastAsia="en-US"/>
        </w:rPr>
        <w:t>. Prosimy o uzupełnienie przedmiaru.</w:t>
      </w:r>
    </w:p>
    <w:p w:rsidR="0021206B" w:rsidRPr="008C5ADB" w:rsidRDefault="0021206B" w:rsidP="008C5ADB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21206B" w:rsidRPr="008C5ADB" w:rsidRDefault="0021206B" w:rsidP="008C5AD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8C5ADB">
        <w:rPr>
          <w:rFonts w:ascii="Verdana" w:hAnsi="Verdana"/>
          <w:b/>
          <w:sz w:val="20"/>
          <w:u w:val="single"/>
        </w:rPr>
        <w:t>Odpowiedź Z</w:t>
      </w:r>
      <w:r w:rsidR="0061472E" w:rsidRPr="008C5ADB">
        <w:rPr>
          <w:rFonts w:ascii="Verdana" w:hAnsi="Verdana"/>
          <w:b/>
          <w:sz w:val="20"/>
          <w:u w:val="single"/>
        </w:rPr>
        <w:t>a</w:t>
      </w:r>
      <w:r w:rsidRPr="008C5ADB">
        <w:rPr>
          <w:rFonts w:ascii="Verdana" w:hAnsi="Verdana"/>
          <w:b/>
          <w:sz w:val="20"/>
          <w:u w:val="single"/>
        </w:rPr>
        <w:t>mawiającego</w:t>
      </w:r>
      <w:r w:rsidR="004F6AB4" w:rsidRPr="004F6AB4">
        <w:rPr>
          <w:rFonts w:ascii="Verdana" w:hAnsi="Verdana"/>
          <w:b/>
        </w:rPr>
        <w:t xml:space="preserve"> </w:t>
      </w:r>
      <w:r w:rsidR="004F6AB4" w:rsidRPr="004F6AB4">
        <w:rPr>
          <w:rFonts w:ascii="Verdana" w:hAnsi="Verdana"/>
          <w:b/>
          <w:sz w:val="20"/>
        </w:rPr>
        <w:t>na pyt. 1-20</w:t>
      </w:r>
      <w:r w:rsidRPr="008C5ADB">
        <w:rPr>
          <w:rFonts w:ascii="Verdana" w:hAnsi="Verdana"/>
          <w:b/>
          <w:sz w:val="20"/>
          <w:u w:val="single"/>
        </w:rPr>
        <w:t>:</w:t>
      </w:r>
      <w:bookmarkStart w:id="0" w:name="_GoBack"/>
      <w:bookmarkEnd w:id="0"/>
    </w:p>
    <w:p w:rsidR="0021206B" w:rsidRPr="008C5ADB" w:rsidRDefault="0021206B" w:rsidP="008C5ADB">
      <w:pPr>
        <w:jc w:val="both"/>
        <w:rPr>
          <w:rFonts w:ascii="Verdana" w:hAnsi="Verdana"/>
        </w:rPr>
      </w:pPr>
    </w:p>
    <w:p w:rsidR="004F6AB4" w:rsidRPr="004F6AB4" w:rsidRDefault="004F6AB4" w:rsidP="004F6AB4">
      <w:pPr>
        <w:keepNext/>
        <w:keepLines/>
        <w:spacing w:before="40"/>
        <w:jc w:val="both"/>
        <w:outlineLvl w:val="1"/>
        <w:rPr>
          <w:rFonts w:ascii="Verdana" w:hAnsi="Verdana"/>
          <w:b/>
        </w:rPr>
      </w:pPr>
      <w:r w:rsidRPr="004F6AB4">
        <w:rPr>
          <w:rFonts w:ascii="Verdana" w:hAnsi="Verdana"/>
          <w:b/>
        </w:rPr>
        <w:t>Zgodnie z zapisami SIWZ c</w:t>
      </w:r>
      <w:proofErr w:type="spellStart"/>
      <w:r w:rsidRPr="004F6AB4">
        <w:rPr>
          <w:rFonts w:ascii="Verdana" w:hAnsi="Verdana"/>
          <w:b/>
          <w:lang w:val="x-none"/>
        </w:rPr>
        <w:t>ena</w:t>
      </w:r>
      <w:proofErr w:type="spellEnd"/>
      <w:r w:rsidRPr="004F6AB4">
        <w:rPr>
          <w:rFonts w:ascii="Verdana" w:hAnsi="Verdana"/>
          <w:b/>
          <w:lang w:val="x-none"/>
        </w:rPr>
        <w:t xml:space="preserve"> ofertowa powinna obejmować </w:t>
      </w:r>
      <w:r w:rsidRPr="004F6AB4">
        <w:rPr>
          <w:rFonts w:ascii="Verdana" w:hAnsi="Verdana"/>
          <w:b/>
          <w:u w:val="single"/>
          <w:lang w:val="x-none"/>
        </w:rPr>
        <w:t>pełne wykonanie przedmiotu zamówienia</w:t>
      </w:r>
      <w:r w:rsidRPr="004F6AB4">
        <w:rPr>
          <w:rFonts w:ascii="Verdana" w:hAnsi="Verdana"/>
          <w:b/>
          <w:lang w:val="x-none"/>
        </w:rPr>
        <w:t xml:space="preserve">, na podstawie: dokumentacji projektowej, specyfikacji technicznej wykonania i odbioru robót, oględzin terenu budowy, opisu przedmiotu zamówienia w SIWZ, w tym  postanowień umowy.  </w:t>
      </w:r>
    </w:p>
    <w:p w:rsidR="004F6AB4" w:rsidRPr="004F6AB4" w:rsidRDefault="004F6AB4" w:rsidP="004F6AB4">
      <w:pPr>
        <w:keepNext/>
        <w:keepLines/>
        <w:spacing w:before="40"/>
        <w:jc w:val="both"/>
        <w:outlineLvl w:val="1"/>
        <w:rPr>
          <w:rFonts w:ascii="Verdana" w:hAnsi="Verdana"/>
          <w:b/>
        </w:rPr>
      </w:pPr>
      <w:r w:rsidRPr="004F6AB4">
        <w:rPr>
          <w:rFonts w:ascii="Verdana" w:hAnsi="Verdana"/>
          <w:b/>
          <w:lang w:val="x-none"/>
        </w:rPr>
        <w:t>Przedmiary robót są materiałem pomocniczym dołączonym do SIWZ celem ułatwienia Wykonawcy obliczenia ceny oferty. Podane w przedmiarach podstawy wyceny i ilości należy traktować jako orientacyjne.</w:t>
      </w:r>
    </w:p>
    <w:p w:rsidR="0021206B" w:rsidRPr="008C5ADB" w:rsidRDefault="0021206B" w:rsidP="008C5ADB">
      <w:pPr>
        <w:jc w:val="both"/>
        <w:rPr>
          <w:rFonts w:ascii="Verdana" w:hAnsi="Verdana"/>
          <w:i/>
        </w:rPr>
      </w:pP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31FD" w:rsidRDefault="00D831FD">
      <w:r>
        <w:separator/>
      </w:r>
    </w:p>
  </w:endnote>
  <w:endnote w:type="continuationSeparator" w:id="0">
    <w:p w:rsidR="00D831FD" w:rsidRDefault="00D831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4F6AB4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31FD" w:rsidRDefault="00D831FD">
      <w:r>
        <w:separator/>
      </w:r>
    </w:p>
  </w:footnote>
  <w:footnote w:type="continuationSeparator" w:id="0">
    <w:p w:rsidR="00D831FD" w:rsidRDefault="00D831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2012" w:rsidRDefault="0012201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EF" w:rsidRDefault="004F6AB4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4F6AB4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831FD"/>
    <w:rsid w:val="000607BF"/>
    <w:rsid w:val="000A2D5C"/>
    <w:rsid w:val="000C4220"/>
    <w:rsid w:val="000D254E"/>
    <w:rsid w:val="001102A4"/>
    <w:rsid w:val="00122012"/>
    <w:rsid w:val="00130D1C"/>
    <w:rsid w:val="00180DBD"/>
    <w:rsid w:val="0021206B"/>
    <w:rsid w:val="002405E1"/>
    <w:rsid w:val="00315D72"/>
    <w:rsid w:val="00333103"/>
    <w:rsid w:val="00347E12"/>
    <w:rsid w:val="003B15E7"/>
    <w:rsid w:val="003F7802"/>
    <w:rsid w:val="00476899"/>
    <w:rsid w:val="004F6AB4"/>
    <w:rsid w:val="00542F2E"/>
    <w:rsid w:val="005A7BE4"/>
    <w:rsid w:val="0061472E"/>
    <w:rsid w:val="00721200"/>
    <w:rsid w:val="00775A72"/>
    <w:rsid w:val="007B12A7"/>
    <w:rsid w:val="00825F26"/>
    <w:rsid w:val="0083033C"/>
    <w:rsid w:val="008C5ADB"/>
    <w:rsid w:val="00943AEF"/>
    <w:rsid w:val="009B3CE0"/>
    <w:rsid w:val="009F4EC1"/>
    <w:rsid w:val="00A17896"/>
    <w:rsid w:val="00A27DDB"/>
    <w:rsid w:val="00A45032"/>
    <w:rsid w:val="00C529DB"/>
    <w:rsid w:val="00C914F4"/>
    <w:rsid w:val="00CA338E"/>
    <w:rsid w:val="00CB1285"/>
    <w:rsid w:val="00D108D9"/>
    <w:rsid w:val="00D74780"/>
    <w:rsid w:val="00D831FD"/>
    <w:rsid w:val="00D90657"/>
    <w:rsid w:val="00DD218F"/>
    <w:rsid w:val="00DD2AB3"/>
    <w:rsid w:val="00DF0345"/>
    <w:rsid w:val="00E5026B"/>
    <w:rsid w:val="00F255EB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F6AB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F6AB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297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2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4</Pages>
  <Words>913</Words>
  <Characters>5915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6815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Renata Kwas-Rogowska</dc:creator>
  <cp:keywords/>
  <dc:description/>
  <cp:lastModifiedBy>Renata Kwas-Rogowska</cp:lastModifiedBy>
  <cp:revision>4</cp:revision>
  <cp:lastPrinted>2019-06-26T10:33:00Z</cp:lastPrinted>
  <dcterms:created xsi:type="dcterms:W3CDTF">2019-06-26T06:01:00Z</dcterms:created>
  <dcterms:modified xsi:type="dcterms:W3CDTF">2019-06-26T10:35:00Z</dcterms:modified>
</cp:coreProperties>
</file>