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2D72F2">
      <w:pPr>
        <w:rPr>
          <w:b/>
          <w:bCs/>
          <w:sz w:val="24"/>
        </w:rPr>
      </w:pPr>
      <w:r w:rsidRPr="002D72F2">
        <w:rPr>
          <w:b/>
          <w:bCs/>
          <w:sz w:val="24"/>
        </w:rPr>
        <w:t>Politechnika Częstochowska</w:t>
      </w:r>
    </w:p>
    <w:p w:rsidR="006D4AB3" w:rsidRDefault="002D72F2">
      <w:pPr>
        <w:rPr>
          <w:b/>
          <w:bCs/>
          <w:sz w:val="24"/>
        </w:rPr>
      </w:pPr>
      <w:r w:rsidRPr="002D72F2">
        <w:rPr>
          <w:b/>
          <w:bCs/>
          <w:sz w:val="24"/>
        </w:rPr>
        <w:t>Dąbrowskiego</w:t>
      </w:r>
      <w:r w:rsidR="006D4AB3">
        <w:rPr>
          <w:b/>
          <w:bCs/>
          <w:sz w:val="24"/>
        </w:rPr>
        <w:t xml:space="preserve"> </w:t>
      </w:r>
      <w:r w:rsidRPr="002D72F2">
        <w:rPr>
          <w:b/>
          <w:bCs/>
          <w:sz w:val="24"/>
        </w:rPr>
        <w:t>69</w:t>
      </w:r>
    </w:p>
    <w:p w:rsidR="006D4AB3" w:rsidRDefault="002D72F2">
      <w:pPr>
        <w:rPr>
          <w:b/>
          <w:bCs/>
          <w:sz w:val="24"/>
        </w:rPr>
      </w:pPr>
      <w:r w:rsidRPr="002D72F2">
        <w:rPr>
          <w:b/>
          <w:bCs/>
          <w:sz w:val="24"/>
        </w:rPr>
        <w:t>42-201</w:t>
      </w:r>
      <w:r w:rsidR="006D4AB3">
        <w:rPr>
          <w:b/>
          <w:bCs/>
          <w:sz w:val="24"/>
        </w:rPr>
        <w:t xml:space="preserve"> </w:t>
      </w:r>
      <w:r w:rsidRPr="002D72F2">
        <w:rPr>
          <w:b/>
          <w:bCs/>
          <w:sz w:val="24"/>
        </w:rPr>
        <w:t>Częstochowa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C7B3E">
        <w:rPr>
          <w:b/>
          <w:bCs/>
          <w:sz w:val="24"/>
        </w:rPr>
        <w:t>RK-</w:t>
      </w:r>
      <w:r w:rsidR="00792190">
        <w:rPr>
          <w:b/>
          <w:bCs/>
          <w:sz w:val="24"/>
        </w:rPr>
        <w:t>319</w:t>
      </w:r>
      <w:bookmarkStart w:id="0" w:name="_GoBack"/>
      <w:bookmarkEnd w:id="0"/>
      <w:r w:rsidR="002D72F2" w:rsidRPr="002D72F2">
        <w:rPr>
          <w:b/>
          <w:bCs/>
          <w:sz w:val="24"/>
        </w:rPr>
        <w:t>/19</w:t>
      </w:r>
      <w:r>
        <w:rPr>
          <w:sz w:val="24"/>
        </w:rPr>
        <w:tab/>
        <w:t xml:space="preserve"> </w:t>
      </w:r>
      <w:r w:rsidR="002D72F2" w:rsidRPr="002D72F2">
        <w:rPr>
          <w:sz w:val="24"/>
        </w:rPr>
        <w:t>Częstochowa</w:t>
      </w:r>
      <w:r>
        <w:rPr>
          <w:sz w:val="24"/>
        </w:rPr>
        <w:t xml:space="preserve"> dnia: </w:t>
      </w:r>
      <w:r w:rsidR="002D72F2" w:rsidRPr="002D72F2">
        <w:rPr>
          <w:sz w:val="24"/>
        </w:rPr>
        <w:t>2019-06-18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2D72F2" w:rsidRPr="002D72F2">
        <w:rPr>
          <w:sz w:val="24"/>
        </w:rPr>
        <w:t>(</w:t>
      </w:r>
      <w:proofErr w:type="spellStart"/>
      <w:r w:rsidR="002D72F2" w:rsidRPr="002D72F2">
        <w:rPr>
          <w:sz w:val="24"/>
        </w:rPr>
        <w:t>t.j</w:t>
      </w:r>
      <w:proofErr w:type="spellEnd"/>
      <w:r w:rsidR="002D72F2" w:rsidRPr="002D72F2">
        <w:rPr>
          <w:sz w:val="24"/>
        </w:rPr>
        <w:t xml:space="preserve">. Dz. U. z  2018 r. poz. 1986 z </w:t>
      </w:r>
      <w:proofErr w:type="spellStart"/>
      <w:r w:rsidR="002D72F2" w:rsidRPr="002D72F2">
        <w:rPr>
          <w:sz w:val="24"/>
        </w:rPr>
        <w:t>późn</w:t>
      </w:r>
      <w:proofErr w:type="spellEnd"/>
      <w:r w:rsidR="002D72F2" w:rsidRPr="002D72F2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2D72F2" w:rsidRPr="002D72F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2D72F2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2D72F2">
        <w:rPr>
          <w:b/>
          <w:sz w:val="24"/>
        </w:rPr>
        <w:t>Usługa drukarska dla jednostek organizacyjnych Politechniki Częstochowskiej</w:t>
      </w:r>
      <w:r w:rsidR="006D4AB3">
        <w:rPr>
          <w:sz w:val="24"/>
        </w:rPr>
        <w:t>,</w:t>
      </w:r>
      <w:r w:rsidR="00DC7B3E">
        <w:rPr>
          <w:sz w:val="24"/>
        </w:rPr>
        <w:t xml:space="preserve"> </w:t>
      </w:r>
      <w:proofErr w:type="spellStart"/>
      <w:r w:rsidR="00DC7B3E">
        <w:rPr>
          <w:sz w:val="24"/>
        </w:rPr>
        <w:t>spr</w:t>
      </w:r>
      <w:proofErr w:type="spellEnd"/>
      <w:r w:rsidR="00DC7B3E">
        <w:rPr>
          <w:sz w:val="24"/>
        </w:rPr>
        <w:t xml:space="preserve">. nr rej. </w:t>
      </w:r>
      <w:r w:rsidR="00DC7B3E" w:rsidRPr="002D72F2">
        <w:rPr>
          <w:b/>
          <w:bCs/>
          <w:sz w:val="24"/>
        </w:rPr>
        <w:t>ZP/U-16/19</w:t>
      </w:r>
      <w:r w:rsidR="00DC7B3E">
        <w:rPr>
          <w:b/>
          <w:bCs/>
          <w:sz w:val="24"/>
        </w:rPr>
        <w:t>.</w:t>
      </w:r>
    </w:p>
    <w:p w:rsidR="006D4AB3" w:rsidRDefault="00DC7B3E" w:rsidP="006D4AB3">
      <w:pPr>
        <w:spacing w:before="120" w:after="120" w:line="360" w:lineRule="auto"/>
        <w:rPr>
          <w:b/>
          <w:sz w:val="24"/>
        </w:rPr>
      </w:pPr>
      <w:r w:rsidRPr="00DC7B3E">
        <w:rPr>
          <w:b/>
          <w:sz w:val="24"/>
        </w:rPr>
        <w:t>Pytanie 1 dot. zad. nr 1</w:t>
      </w:r>
    </w:p>
    <w:p w:rsidR="00DC7B3E" w:rsidRPr="00DC7B3E" w:rsidRDefault="00DC7B3E" w:rsidP="006D4AB3">
      <w:pPr>
        <w:spacing w:before="120" w:after="120" w:line="360" w:lineRule="auto"/>
        <w:rPr>
          <w:sz w:val="24"/>
          <w:szCs w:val="24"/>
        </w:rPr>
      </w:pPr>
      <w:r w:rsidRPr="00DC7B3E">
        <w:rPr>
          <w:sz w:val="24"/>
          <w:szCs w:val="24"/>
        </w:rPr>
        <w:t>W OPZ zamawiający pisze: "przed drukiem całego nakładu wykonanie 1 egz. próbnego do akceptacji przez Zamawiającego"</w:t>
      </w:r>
      <w:r w:rsidRPr="00DC7B3E">
        <w:rPr>
          <w:sz w:val="24"/>
          <w:szCs w:val="24"/>
        </w:rPr>
        <w:br/>
        <w:t xml:space="preserve">Czy zamawiający dopuszcza przekazanie egzemplarza próbnego jako proof oklejki i wydrukowane </w:t>
      </w:r>
      <w:proofErr w:type="spellStart"/>
      <w:r w:rsidRPr="00DC7B3E">
        <w:rPr>
          <w:sz w:val="24"/>
          <w:szCs w:val="24"/>
        </w:rPr>
        <w:t>zripowane</w:t>
      </w:r>
      <w:proofErr w:type="spellEnd"/>
      <w:r w:rsidRPr="00DC7B3E">
        <w:rPr>
          <w:sz w:val="24"/>
          <w:szCs w:val="24"/>
        </w:rPr>
        <w:t xml:space="preserve"> arkusze środka, bez oprawy w gotową książkę?</w:t>
      </w:r>
    </w:p>
    <w:p w:rsidR="00DC7B3E" w:rsidRDefault="00DC7B3E" w:rsidP="006D4AB3">
      <w:pPr>
        <w:spacing w:before="120" w:after="120" w:line="360" w:lineRule="auto"/>
        <w:rPr>
          <w:b/>
          <w:sz w:val="24"/>
        </w:rPr>
      </w:pPr>
      <w:r w:rsidRPr="00DC7B3E">
        <w:rPr>
          <w:b/>
          <w:sz w:val="24"/>
        </w:rPr>
        <w:t>Odpowiedź</w:t>
      </w:r>
    </w:p>
    <w:p w:rsidR="00DC7B3E" w:rsidRPr="00DC7B3E" w:rsidRDefault="002839B5" w:rsidP="00DC7B3E">
      <w:pPr>
        <w:spacing w:before="120" w:after="120" w:line="360" w:lineRule="auto"/>
        <w:rPr>
          <w:sz w:val="24"/>
        </w:rPr>
      </w:pPr>
      <w:r>
        <w:rPr>
          <w:sz w:val="24"/>
        </w:rPr>
        <w:t>Podtrzymując</w:t>
      </w:r>
      <w:r w:rsidR="00DC7B3E" w:rsidRPr="00DC7B3E">
        <w:rPr>
          <w:sz w:val="24"/>
        </w:rPr>
        <w:t xml:space="preserve"> wcześniejsze </w:t>
      </w:r>
      <w:r w:rsidR="00DC7B3E">
        <w:rPr>
          <w:sz w:val="24"/>
        </w:rPr>
        <w:t>zapisy SIWZ</w:t>
      </w:r>
      <w:r w:rsidR="00DC7B3E" w:rsidRPr="00DC7B3E">
        <w:rPr>
          <w:sz w:val="24"/>
        </w:rPr>
        <w:t>, Zamawiający</w:t>
      </w:r>
      <w:r w:rsidR="00DC7B3E">
        <w:rPr>
          <w:sz w:val="24"/>
        </w:rPr>
        <w:t xml:space="preserve"> informuje, iż</w:t>
      </w:r>
      <w:r w:rsidR="00DC7B3E" w:rsidRPr="00DC7B3E">
        <w:rPr>
          <w:sz w:val="24"/>
        </w:rPr>
        <w:t xml:space="preserve"> </w:t>
      </w:r>
      <w:r w:rsidR="00DC7B3E">
        <w:rPr>
          <w:sz w:val="24"/>
        </w:rPr>
        <w:t>wymaga</w:t>
      </w:r>
      <w:r w:rsidR="00DC7B3E" w:rsidRPr="00DC7B3E">
        <w:rPr>
          <w:sz w:val="24"/>
        </w:rPr>
        <w:t xml:space="preserve"> wykonania całego  egzemplarza do akceptacji przed drukiem całego nakładu.</w:t>
      </w:r>
      <w:r w:rsidR="00DC7B3E">
        <w:rPr>
          <w:sz w:val="24"/>
        </w:rPr>
        <w:t xml:space="preserve"> </w:t>
      </w:r>
      <w:r w:rsidR="00DC7B3E" w:rsidRPr="00DC7B3E">
        <w:rPr>
          <w:sz w:val="24"/>
        </w:rPr>
        <w:t xml:space="preserve"> 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2D72F2" w:rsidRPr="002D72F2">
        <w:rPr>
          <w:sz w:val="24"/>
        </w:rPr>
        <w:t>(</w:t>
      </w:r>
      <w:proofErr w:type="spellStart"/>
      <w:r w:rsidR="002D72F2" w:rsidRPr="002D72F2">
        <w:rPr>
          <w:sz w:val="24"/>
        </w:rPr>
        <w:t>t.j</w:t>
      </w:r>
      <w:proofErr w:type="spellEnd"/>
      <w:r w:rsidR="002D72F2" w:rsidRPr="002D72F2">
        <w:rPr>
          <w:sz w:val="24"/>
        </w:rPr>
        <w:t xml:space="preserve">. Dz. U. z  2018 r. poz. 1986 z </w:t>
      </w:r>
      <w:proofErr w:type="spellStart"/>
      <w:r w:rsidR="002D72F2" w:rsidRPr="002D72F2">
        <w:rPr>
          <w:sz w:val="24"/>
        </w:rPr>
        <w:t>późn</w:t>
      </w:r>
      <w:proofErr w:type="spellEnd"/>
      <w:r w:rsidR="002D72F2" w:rsidRPr="002D72F2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163E7E" w:rsidRDefault="00163E7E" w:rsidP="00E65EDD">
      <w:pPr>
        <w:spacing w:line="276" w:lineRule="auto"/>
        <w:jc w:val="right"/>
        <w:rPr>
          <w:sz w:val="24"/>
          <w:szCs w:val="24"/>
        </w:rPr>
      </w:pPr>
    </w:p>
    <w:p w:rsidR="00E65EDD" w:rsidRPr="00E65EDD" w:rsidRDefault="00E65EDD" w:rsidP="00E65EDD">
      <w:pPr>
        <w:spacing w:line="276" w:lineRule="auto"/>
        <w:jc w:val="right"/>
        <w:rPr>
          <w:sz w:val="24"/>
          <w:szCs w:val="24"/>
        </w:rPr>
      </w:pPr>
      <w:r w:rsidRPr="00E65EDD">
        <w:rPr>
          <w:sz w:val="24"/>
          <w:szCs w:val="24"/>
        </w:rPr>
        <w:t>Kanclerz</w:t>
      </w:r>
    </w:p>
    <w:p w:rsidR="00E65EDD" w:rsidRPr="00E65EDD" w:rsidRDefault="00E65EDD" w:rsidP="00E65EDD">
      <w:pPr>
        <w:spacing w:line="276" w:lineRule="auto"/>
        <w:jc w:val="right"/>
        <w:rPr>
          <w:sz w:val="24"/>
          <w:szCs w:val="24"/>
        </w:rPr>
      </w:pPr>
      <w:r w:rsidRPr="00E65EDD">
        <w:rPr>
          <w:sz w:val="24"/>
          <w:szCs w:val="24"/>
        </w:rPr>
        <w:t>Politechniki Częstochowskiej</w:t>
      </w:r>
    </w:p>
    <w:p w:rsidR="006D4AB3" w:rsidRDefault="00E65EDD" w:rsidP="00163E7E">
      <w:pPr>
        <w:jc w:val="right"/>
        <w:rPr>
          <w:sz w:val="24"/>
        </w:rPr>
      </w:pPr>
      <w:r w:rsidRPr="00E65EDD">
        <w:rPr>
          <w:sz w:val="24"/>
          <w:szCs w:val="24"/>
        </w:rPr>
        <w:t>dr inż. Arkadiusz Kociszewski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08" w:rsidRDefault="00D22708">
      <w:r>
        <w:separator/>
      </w:r>
    </w:p>
  </w:endnote>
  <w:endnote w:type="continuationSeparator" w:id="0">
    <w:p w:rsidR="00D22708" w:rsidRDefault="00D2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79219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227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08" w:rsidRDefault="00D22708">
      <w:r>
        <w:separator/>
      </w:r>
    </w:p>
  </w:footnote>
  <w:footnote w:type="continuationSeparator" w:id="0">
    <w:p w:rsidR="00D22708" w:rsidRDefault="00D2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F2" w:rsidRDefault="002D7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F2" w:rsidRDefault="002D72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F2" w:rsidRDefault="002D7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08"/>
    <w:rsid w:val="00031374"/>
    <w:rsid w:val="000A1097"/>
    <w:rsid w:val="00163E7E"/>
    <w:rsid w:val="00180C6E"/>
    <w:rsid w:val="002839B5"/>
    <w:rsid w:val="002D72F2"/>
    <w:rsid w:val="004A75F2"/>
    <w:rsid w:val="005144A9"/>
    <w:rsid w:val="005B1B08"/>
    <w:rsid w:val="00662BDB"/>
    <w:rsid w:val="006B7198"/>
    <w:rsid w:val="006D4AB3"/>
    <w:rsid w:val="006F3B81"/>
    <w:rsid w:val="00792190"/>
    <w:rsid w:val="00897AB0"/>
    <w:rsid w:val="00A905AC"/>
    <w:rsid w:val="00BA6584"/>
    <w:rsid w:val="00C370F2"/>
    <w:rsid w:val="00C44EEC"/>
    <w:rsid w:val="00D22708"/>
    <w:rsid w:val="00DC7B3E"/>
    <w:rsid w:val="00DF32E8"/>
    <w:rsid w:val="00E2789F"/>
    <w:rsid w:val="00E65EDD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7E0487"/>
  <w15:chartTrackingRefBased/>
  <w15:docId w15:val="{A1E66F98-05CB-4F62-9FC0-043751E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Maria Taranek-Totoś</dc:creator>
  <cp:keywords/>
  <cp:lastModifiedBy>Maria Taranek-Totoś</cp:lastModifiedBy>
  <cp:revision>2</cp:revision>
  <cp:lastPrinted>2001-02-10T14:28:00Z</cp:lastPrinted>
  <dcterms:created xsi:type="dcterms:W3CDTF">2019-06-18T11:29:00Z</dcterms:created>
  <dcterms:modified xsi:type="dcterms:W3CDTF">2019-06-18T11:29:00Z</dcterms:modified>
</cp:coreProperties>
</file>