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EFF" w:rsidRPr="002F3CCE" w:rsidRDefault="009D6EFF" w:rsidP="009D6EFF">
      <w:pPr>
        <w:jc w:val="right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Załącznik nr </w:t>
      </w:r>
      <w:r w:rsidR="00EF3082">
        <w:rPr>
          <w:rFonts w:ascii="Arial" w:hAnsi="Arial" w:cs="Arial"/>
          <w:sz w:val="22"/>
          <w:szCs w:val="22"/>
        </w:rPr>
        <w:t>6</w:t>
      </w:r>
    </w:p>
    <w:p w:rsidR="009D6EFF" w:rsidRPr="002F3CCE" w:rsidRDefault="009D6EFF" w:rsidP="009D6EFF">
      <w:pPr>
        <w:jc w:val="both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both"/>
        <w:rPr>
          <w:rFonts w:ascii="Arial" w:hAnsi="Arial" w:cs="Arial"/>
          <w:b/>
          <w:sz w:val="22"/>
          <w:szCs w:val="22"/>
        </w:rPr>
      </w:pPr>
    </w:p>
    <w:p w:rsidR="009D6EFF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 xml:space="preserve">UMOWA </w:t>
      </w:r>
      <w:r w:rsidR="00CC383B">
        <w:rPr>
          <w:rFonts w:ascii="Arial" w:hAnsi="Arial" w:cs="Arial"/>
          <w:b/>
          <w:sz w:val="22"/>
          <w:szCs w:val="22"/>
        </w:rPr>
        <w:t>ZP/395/U/19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o wykonanie zadania pt.</w:t>
      </w:r>
    </w:p>
    <w:p w:rsidR="00CC383B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 xml:space="preserve">„Grupowe ubezpieczenie na życie pracowników 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Uniwersytetu im. Adama Mickiewicza w Poznaniu”</w:t>
      </w:r>
    </w:p>
    <w:p w:rsidR="009D6EFF" w:rsidRPr="002F3CCE" w:rsidRDefault="009D6EFF" w:rsidP="009D6EFF">
      <w:pPr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zawarta w ………………….. w dniu  ……………2019 r., pomiędzy: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Uniwersytetem im. Adama Mickiewicza w Poznaniu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ul. Wieniawskiego 1, 61-712 Poznań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reprezentowanym przez: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zwanym dalej </w:t>
      </w:r>
      <w:r w:rsidRPr="002F3CCE">
        <w:rPr>
          <w:rFonts w:ascii="Arial" w:hAnsi="Arial" w:cs="Arial"/>
          <w:b/>
          <w:sz w:val="22"/>
          <w:szCs w:val="22"/>
        </w:rPr>
        <w:t>Zamawiającym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oraz 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reprezentowanym przez: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………………………………………………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zwanym dalej </w:t>
      </w:r>
      <w:r w:rsidRPr="002F3CCE">
        <w:rPr>
          <w:rFonts w:ascii="Arial" w:hAnsi="Arial" w:cs="Arial"/>
          <w:b/>
          <w:sz w:val="22"/>
          <w:szCs w:val="22"/>
        </w:rPr>
        <w:t>Wykonawcą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spacing w:after="200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wyniku dokonania przez Zamawiającego wyboru oferty Wykonawcy w trybie przetargu nieograniczonego o nr </w:t>
      </w:r>
      <w:r w:rsidRPr="002F3CCE">
        <w:rPr>
          <w:rFonts w:ascii="Arial" w:hAnsi="Arial" w:cs="Arial"/>
          <w:b/>
          <w:sz w:val="22"/>
          <w:szCs w:val="22"/>
        </w:rPr>
        <w:t>…………….</w:t>
      </w:r>
      <w:r w:rsidRPr="002F3CCE">
        <w:rPr>
          <w:rFonts w:ascii="Arial" w:hAnsi="Arial" w:cs="Arial"/>
          <w:sz w:val="22"/>
          <w:szCs w:val="22"/>
        </w:rPr>
        <w:t xml:space="preserve">, zgodnie z ustawą z dnia 29 stycznia 2004 roku Prawo zamówień publicznych (Dz. U. z 2018 r., poz. 1986, z </w:t>
      </w:r>
      <w:proofErr w:type="spellStart"/>
      <w:r w:rsidRPr="002F3CCE">
        <w:rPr>
          <w:rFonts w:ascii="Arial" w:hAnsi="Arial" w:cs="Arial"/>
          <w:sz w:val="22"/>
          <w:szCs w:val="22"/>
        </w:rPr>
        <w:t>późn</w:t>
      </w:r>
      <w:proofErr w:type="spellEnd"/>
      <w:r w:rsidRPr="002F3CCE">
        <w:rPr>
          <w:rFonts w:ascii="Arial" w:hAnsi="Arial" w:cs="Arial"/>
          <w:sz w:val="22"/>
          <w:szCs w:val="22"/>
        </w:rPr>
        <w:t>. zm.), została zawarta umowa następującej treści:</w:t>
      </w:r>
    </w:p>
    <w:p w:rsidR="009D6EFF" w:rsidRPr="002F3CCE" w:rsidRDefault="009D6EFF" w:rsidP="009D6EFF">
      <w:pPr>
        <w:suppressAutoHyphens w:val="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Postanowienia ogólne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§1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zobowiązuje się do objęcia ochroną w ramach grupowego ubezpieczenia na życie pracowników Zamawiającego oraz ich współubezpieczonych</w:t>
      </w:r>
      <w:r w:rsidR="00074F85">
        <w:rPr>
          <w:rFonts w:ascii="Arial" w:hAnsi="Arial" w:cs="Arial"/>
          <w:color w:val="FF0000"/>
          <w:sz w:val="22"/>
          <w:szCs w:val="22"/>
        </w:rPr>
        <w:t xml:space="preserve"> rozumianych jako </w:t>
      </w:r>
      <w:r w:rsidR="00074F85" w:rsidRPr="00074F85">
        <w:rPr>
          <w:rFonts w:ascii="Arial" w:hAnsi="Arial" w:cs="Arial"/>
          <w:color w:val="FF0000"/>
          <w:sz w:val="22"/>
          <w:szCs w:val="22"/>
        </w:rPr>
        <w:t>współmałżonków, partnerów</w:t>
      </w:r>
      <w:r w:rsidR="00180A1F">
        <w:rPr>
          <w:rFonts w:ascii="Arial" w:hAnsi="Arial" w:cs="Arial"/>
          <w:color w:val="FF0000"/>
          <w:sz w:val="22"/>
          <w:szCs w:val="22"/>
        </w:rPr>
        <w:t xml:space="preserve"> życiowych </w:t>
      </w:r>
      <w:r w:rsidR="00074F85" w:rsidRPr="00074F85">
        <w:rPr>
          <w:rFonts w:ascii="Arial" w:hAnsi="Arial" w:cs="Arial"/>
          <w:color w:val="FF0000"/>
          <w:sz w:val="22"/>
          <w:szCs w:val="22"/>
        </w:rPr>
        <w:t>oraz pełnoletnie dzieci pracowników Zamawiającego</w:t>
      </w:r>
      <w:r w:rsidR="00074F85">
        <w:rPr>
          <w:rFonts w:ascii="Arial" w:hAnsi="Arial" w:cs="Arial"/>
          <w:sz w:val="22"/>
          <w:szCs w:val="22"/>
        </w:rPr>
        <w:t>,</w:t>
      </w:r>
      <w:r w:rsidRPr="00074F85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>zgodnie z załącznikiem</w:t>
      </w:r>
      <w:r w:rsidR="0034530B" w:rsidRPr="002F3CCE">
        <w:rPr>
          <w:rFonts w:ascii="Arial" w:hAnsi="Arial" w:cs="Arial"/>
          <w:sz w:val="22"/>
          <w:szCs w:val="22"/>
        </w:rPr>
        <w:t xml:space="preserve"> nr ….</w:t>
      </w:r>
      <w:r w:rsidRPr="002F3CCE">
        <w:rPr>
          <w:rFonts w:ascii="Arial" w:hAnsi="Arial" w:cs="Arial"/>
          <w:sz w:val="22"/>
          <w:szCs w:val="22"/>
        </w:rPr>
        <w:t xml:space="preserve"> do niniejszej umowy stanowiącym jej integralną część, który jest zgodny z ofertą przetargową </w:t>
      </w:r>
      <w:r w:rsidR="0034530B" w:rsidRPr="002F3CCE">
        <w:rPr>
          <w:rFonts w:ascii="Arial" w:hAnsi="Arial" w:cs="Arial"/>
          <w:sz w:val="22"/>
          <w:szCs w:val="22"/>
        </w:rPr>
        <w:t xml:space="preserve">Wykonawcy z dnia  …., oraz SIWZ </w:t>
      </w:r>
      <w:r w:rsidR="00506D47" w:rsidRPr="002F3CCE">
        <w:rPr>
          <w:rFonts w:ascii="Arial" w:hAnsi="Arial" w:cs="Arial"/>
          <w:sz w:val="22"/>
          <w:szCs w:val="22"/>
        </w:rPr>
        <w:t>nr ……..</w:t>
      </w:r>
      <w:r w:rsidR="0034530B" w:rsidRPr="002F3CCE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 xml:space="preserve">(załącznik zostanie przygotowany na podstawie </w:t>
      </w:r>
      <w:r w:rsidR="0034530B" w:rsidRPr="002F3CCE">
        <w:rPr>
          <w:rFonts w:ascii="Arial" w:hAnsi="Arial" w:cs="Arial"/>
          <w:sz w:val="22"/>
          <w:szCs w:val="22"/>
        </w:rPr>
        <w:t xml:space="preserve">złożonej w przetargu </w:t>
      </w:r>
      <w:r w:rsidRPr="002F3CCE">
        <w:rPr>
          <w:rFonts w:ascii="Arial" w:hAnsi="Arial" w:cs="Arial"/>
          <w:sz w:val="22"/>
          <w:szCs w:val="22"/>
        </w:rPr>
        <w:t>oferty</w:t>
      </w:r>
      <w:r w:rsidR="0034530B" w:rsidRPr="002F3CCE">
        <w:rPr>
          <w:rFonts w:ascii="Arial" w:hAnsi="Arial" w:cs="Arial"/>
          <w:sz w:val="22"/>
          <w:szCs w:val="22"/>
        </w:rPr>
        <w:t xml:space="preserve"> Wykonawcy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Niniejsza umowa reguluje zasady współpracy pomiędzy Zamawiającym a Wykonawcą.</w:t>
      </w:r>
    </w:p>
    <w:p w:rsidR="009D6EFF" w:rsidRPr="002F3CCE" w:rsidRDefault="009D6EFF" w:rsidP="009D6EFF">
      <w:pPr>
        <w:pStyle w:val="Akapitzlist"/>
        <w:numPr>
          <w:ilvl w:val="0"/>
          <w:numId w:val="10"/>
        </w:numPr>
        <w:suppressAutoHyphens w:val="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Umowa będzie realizowana przy udziale brokera ubezpieczeniowego KJF Broker Sp. z o.o. z siedzibą w Poznaniu, który jako pośrednik ubezpieczeniowy na podstawie pełnomocnictwa działa na rzecz i w imieniu Zamawiającego.</w:t>
      </w:r>
    </w:p>
    <w:p w:rsidR="00CF09BF" w:rsidRPr="004B02B0" w:rsidRDefault="00CF09BF" w:rsidP="00CF09BF">
      <w:pPr>
        <w:pStyle w:val="Tekstpodstawowy31"/>
        <w:numPr>
          <w:ilvl w:val="0"/>
          <w:numId w:val="10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  <w:lang w:val="pl-PL"/>
        </w:rPr>
        <w:t xml:space="preserve">Wykonawca zatrudni na podstawie umowy o pracę osoby wykonujące 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czynności w ramach 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usług </w:t>
      </w:r>
      <w:r w:rsidR="002F3CCE" w:rsidRPr="002F3CCE">
        <w:rPr>
          <w:rFonts w:ascii="Arial" w:hAnsi="Arial" w:cs="Arial"/>
          <w:sz w:val="22"/>
          <w:szCs w:val="22"/>
          <w:lang w:val="pl-PL"/>
        </w:rPr>
        <w:t>objętych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przedmiotem zamówienia, 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których 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wykonanie polega na wykonywaniu pracy w sposób określony w art. 22 § 1 ustawy z dnia 26 czerwca 1974 r. – Kodeks Pracy, </w:t>
      </w:r>
      <w:proofErr w:type="spellStart"/>
      <w:r w:rsidR="0084293E" w:rsidRPr="002F3CCE">
        <w:rPr>
          <w:rFonts w:ascii="Arial" w:hAnsi="Arial" w:cs="Arial"/>
          <w:sz w:val="22"/>
          <w:szCs w:val="22"/>
          <w:lang w:val="pl-PL"/>
        </w:rPr>
        <w:t>t.j</w:t>
      </w:r>
      <w:proofErr w:type="spellEnd"/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. </w:t>
      </w:r>
      <w:r w:rsidRPr="002F3CCE">
        <w:rPr>
          <w:rFonts w:ascii="Arial" w:hAnsi="Arial" w:cs="Arial"/>
          <w:sz w:val="22"/>
          <w:szCs w:val="22"/>
          <w:lang w:val="pl-PL"/>
        </w:rPr>
        <w:t>osoby wykonujące czynności: administracyjne w trakcie realizacji zamówienia związane z wystawieniem, aneksowaniem umowy ubezpieczenia (polisy),  rozliczenia płatności</w:t>
      </w:r>
      <w:r w:rsidR="0084293E" w:rsidRPr="002F3CCE">
        <w:rPr>
          <w:rFonts w:ascii="Arial" w:hAnsi="Arial" w:cs="Arial"/>
          <w:sz w:val="22"/>
          <w:szCs w:val="22"/>
          <w:lang w:val="pl-PL"/>
        </w:rPr>
        <w:t>,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oraz złoży w dniu zawarcia umowy wykaz ilościowy tych osób wraz z oświadczeniem potwierdzającym zatrudnienie ich na umowę o pracę</w:t>
      </w:r>
      <w:r w:rsidR="0084293E" w:rsidRPr="002F3CCE">
        <w:rPr>
          <w:rFonts w:ascii="Arial" w:hAnsi="Arial" w:cs="Arial"/>
          <w:sz w:val="22"/>
          <w:szCs w:val="22"/>
          <w:lang w:val="pl-PL"/>
        </w:rPr>
        <w:t xml:space="preserve"> i wymiar etatu na jaki są zatrudnione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. Wykonawca zobowiązany jest na każde żądanie Zamawiającego do przedłożenia w terminie 7 dni od daty zgłoszenia żądania wykazu ilościowego tych osób wraz z oświadczeniem potwierdzającym zatrudnienie ich na umowę o pracę i nie zaleganiu z wypłatą wynagrodzenia na dzień złożenia oświadczenia. Zamawiający na </w:t>
      </w:r>
      <w:r w:rsidRPr="002F3CCE">
        <w:rPr>
          <w:rFonts w:ascii="Arial" w:hAnsi="Arial" w:cs="Arial"/>
          <w:sz w:val="22"/>
          <w:szCs w:val="22"/>
          <w:lang w:val="pl-PL"/>
        </w:rPr>
        <w:lastRenderedPageBreak/>
        <w:t xml:space="preserve">każdym etapie realizacji przedmiotu umowy ma prawo żądania udowodnienia przez Wykonawcę faktu zatrudnienia osób na umowę o pracę w terminie 7 dni od daty zgłoszenia żądania.  </w:t>
      </w:r>
      <w:r w:rsidR="00860437" w:rsidRPr="002F3CCE">
        <w:rPr>
          <w:rFonts w:ascii="Arial" w:hAnsi="Arial" w:cs="Arial"/>
          <w:sz w:val="22"/>
          <w:szCs w:val="22"/>
          <w:lang w:val="pl-PL"/>
        </w:rPr>
        <w:t>W przypadku nie wywiązania się w sposób prawidłowy z powyższych obowiązków Zamawiający jest uprawniony do naliczenia kary umownej zgodnie z § 6 ust. 1 umowy.</w:t>
      </w:r>
      <w:r w:rsidRPr="002F3CCE">
        <w:rPr>
          <w:rFonts w:ascii="Arial" w:hAnsi="Arial" w:cs="Arial"/>
          <w:sz w:val="22"/>
          <w:szCs w:val="22"/>
          <w:lang w:val="pl-PL"/>
        </w:rPr>
        <w:t xml:space="preserve"> </w:t>
      </w:r>
    </w:p>
    <w:p w:rsidR="004B02B0" w:rsidRPr="004B02B0" w:rsidRDefault="004B02B0" w:rsidP="004B02B0">
      <w:pPr>
        <w:numPr>
          <w:ilvl w:val="0"/>
          <w:numId w:val="10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4B02B0">
        <w:rPr>
          <w:rFonts w:ascii="Arial" w:hAnsi="Arial" w:cs="Arial"/>
          <w:color w:val="FF0000"/>
          <w:sz w:val="22"/>
          <w:szCs w:val="22"/>
        </w:rPr>
        <w:t xml:space="preserve">W  przypadku  powzięcia  przez  Zamawiającego  informacji  o  naruszeniu  przez  Wykonawcę, </w:t>
      </w:r>
      <w:r w:rsidRPr="004B02B0">
        <w:rPr>
          <w:rFonts w:ascii="Arial" w:hAnsi="Arial" w:cs="Arial"/>
          <w:color w:val="FF0000"/>
          <w:sz w:val="22"/>
          <w:szCs w:val="22"/>
          <w:shd w:val="clear" w:color="auto" w:fill="FEFFFF"/>
        </w:rPr>
        <w:t>podwykonawcę lub dalsz</w:t>
      </w:r>
      <w:r w:rsidR="00EC227E">
        <w:rPr>
          <w:rFonts w:ascii="Arial" w:hAnsi="Arial" w:cs="Arial"/>
          <w:color w:val="FF0000"/>
          <w:sz w:val="22"/>
          <w:szCs w:val="22"/>
          <w:shd w:val="clear" w:color="auto" w:fill="FEFFFF"/>
        </w:rPr>
        <w:t>ego</w:t>
      </w:r>
      <w:bookmarkStart w:id="0" w:name="_GoBack"/>
      <w:bookmarkEnd w:id="0"/>
      <w:r w:rsidRPr="004B02B0">
        <w:rPr>
          <w:rFonts w:ascii="Arial" w:hAnsi="Arial" w:cs="Arial"/>
          <w:color w:val="FF0000"/>
          <w:sz w:val="22"/>
          <w:szCs w:val="22"/>
          <w:shd w:val="clear" w:color="auto" w:fill="FEFFFF"/>
        </w:rPr>
        <w:t xml:space="preserve"> podwykonawcę</w:t>
      </w:r>
      <w:r w:rsidRPr="004B02B0">
        <w:rPr>
          <w:rFonts w:ascii="Arial" w:hAnsi="Arial" w:cs="Arial"/>
          <w:color w:val="FF0000"/>
          <w:sz w:val="22"/>
          <w:szCs w:val="22"/>
        </w:rPr>
        <w:t xml:space="preserve"> obowiązku zatrudniania pracowników na podstawie umowy o pracę,  Zamawiający  niezwłocznie  zawiadomi  o  tym fakcie  Państwową  Inspekcję  Pracy  celem  podjęcia  przez  nią  stosownego  postępowania wyjaśniającego  w  tej  sprawie.</w:t>
      </w:r>
    </w:p>
    <w:p w:rsidR="004B02B0" w:rsidRPr="004B02B0" w:rsidRDefault="004B02B0" w:rsidP="004B02B0">
      <w:pPr>
        <w:pStyle w:val="Tekstpodstawowy31"/>
        <w:spacing w:after="0"/>
        <w:ind w:left="360"/>
        <w:jc w:val="both"/>
        <w:rPr>
          <w:rFonts w:ascii="Arial" w:hAnsi="Arial" w:cs="Arial"/>
          <w:color w:val="FF0000"/>
          <w:sz w:val="22"/>
          <w:szCs w:val="22"/>
        </w:rPr>
      </w:pPr>
    </w:p>
    <w:p w:rsidR="009D6EFF" w:rsidRPr="002F3CCE" w:rsidRDefault="009D6EFF" w:rsidP="009D6EFF">
      <w:pPr>
        <w:pStyle w:val="Akapitzlist"/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Przedmiot i zakres zamówienia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§2</w:t>
      </w: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Przedmiotem zamówienia jest grupowe ubezpieczenie na życie pracowników Uniwersytetu im. Adama Mickiewicza w Poznaniu oraz ich współmałżonków, partnerów życiowych i pełnoletnich dzieci</w:t>
      </w:r>
      <w:r w:rsidR="00506D47" w:rsidRPr="002F3CCE">
        <w:rPr>
          <w:rFonts w:ascii="Arial" w:hAnsi="Arial" w:cs="Arial"/>
          <w:sz w:val="22"/>
          <w:szCs w:val="22"/>
        </w:rPr>
        <w:t xml:space="preserve"> zgodnie z opisem i definicjami zawartymi w SIWZ nr ……..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Zakres zamówienia </w:t>
      </w:r>
      <w:r w:rsidR="00506D47" w:rsidRPr="002F3CCE">
        <w:rPr>
          <w:rFonts w:ascii="Arial" w:hAnsi="Arial" w:cs="Arial"/>
          <w:sz w:val="22"/>
          <w:szCs w:val="22"/>
        </w:rPr>
        <w:t xml:space="preserve">stanowiącego przedmiot niniejszej umowy </w:t>
      </w:r>
      <w:r w:rsidRPr="002F3CCE">
        <w:rPr>
          <w:rFonts w:ascii="Arial" w:hAnsi="Arial" w:cs="Arial"/>
          <w:sz w:val="22"/>
          <w:szCs w:val="22"/>
        </w:rPr>
        <w:t>obejmuje: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zawału serca lub krwotoku śródmózgowego,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przy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komunikacyjnego,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Ubezpieczonego w następstwie wypadku komunikacyjnego przy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trwałego uszczerbku na zdrowiu Ubezpieczonego w następstwie zawału serca lub krwotoku śródmózgowego,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trwałego uszczerbku na zdrowiu Ubezpieczonego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Współmałżonka,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Współmałżonka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dziecka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rodziców lub teściów,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śmierci rodziców lub teściów w 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urodzenia martwego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osierocenia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urodzenia się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Ubezpieczonego na nowotwór złośliwy,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Współmałżonka,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poważnego zachorowania dziecka,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leczenia specjalistycznego,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operacji chirurgicznych,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na wypadek trwałej niezdolności Ubezpieczonego do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chorobą,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zawałem serca lub krwotokiem śródmózgowym,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lastRenderedPageBreak/>
        <w:t>ubezpieczenie leczenia Ubezpieczonego w szpitalu w związku z doznanymi obrażeniami ciała w następstwie nieszczęśliwego wypadku,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 w następstwie nieszczęśliwego wypadku komunikacyjnego,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 w następstwie nieszczęśliwego wypadku w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leczenia Ubezpieczonego w szpitalu w związku z doznanymi obrażeniami ciała następstwie nieszczęśliwego wypadku komunikacyjnego w pracy,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karty aptecznej,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rekonwalescencji Ubezpieczonego,</w:t>
      </w:r>
    </w:p>
    <w:p w:rsidR="009D6EFF" w:rsidRPr="002F3CCE" w:rsidRDefault="009D6EFF" w:rsidP="009D6EFF">
      <w:pPr>
        <w:pStyle w:val="Akapitzlist"/>
        <w:numPr>
          <w:ilvl w:val="1"/>
          <w:numId w:val="19"/>
        </w:numPr>
        <w:ind w:left="851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ubezpieczenie pobytu Ubezpieczonego na OIOM.</w:t>
      </w:r>
    </w:p>
    <w:p w:rsidR="009D6EFF" w:rsidRPr="002F3CCE" w:rsidRDefault="009D6EFF" w:rsidP="009D6EFF">
      <w:pPr>
        <w:pStyle w:val="Akapitzlist"/>
        <w:ind w:left="709"/>
        <w:contextualSpacing w:val="0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D6EFF" w:rsidRPr="002F3CCE" w:rsidRDefault="009D6EFF" w:rsidP="009D6EFF">
      <w:pPr>
        <w:pStyle w:val="Akapitzlist"/>
        <w:numPr>
          <w:ilvl w:val="0"/>
          <w:numId w:val="12"/>
        </w:numPr>
        <w:ind w:left="284" w:hanging="284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Zakres ubezpieczenia obejmuje również zaakceptowane przez </w:t>
      </w:r>
      <w:r w:rsidR="00506D47" w:rsidRPr="002F3CCE">
        <w:rPr>
          <w:rFonts w:ascii="Arial" w:hAnsi="Arial" w:cs="Arial"/>
          <w:sz w:val="22"/>
          <w:szCs w:val="22"/>
        </w:rPr>
        <w:t>W</w:t>
      </w:r>
      <w:r w:rsidRPr="002F3CCE">
        <w:rPr>
          <w:rFonts w:ascii="Arial" w:hAnsi="Arial" w:cs="Arial"/>
          <w:sz w:val="22"/>
          <w:szCs w:val="22"/>
        </w:rPr>
        <w:t>ykonawcę</w:t>
      </w:r>
      <w:r w:rsidR="00506D47" w:rsidRPr="002F3CCE">
        <w:rPr>
          <w:rFonts w:ascii="Arial" w:hAnsi="Arial" w:cs="Arial"/>
          <w:sz w:val="22"/>
          <w:szCs w:val="22"/>
        </w:rPr>
        <w:t>, zgodnie z jego ofertą złożoną w przetargu,</w:t>
      </w:r>
      <w:r w:rsidRPr="002F3CCE">
        <w:rPr>
          <w:rFonts w:ascii="Arial" w:hAnsi="Arial" w:cs="Arial"/>
          <w:sz w:val="22"/>
          <w:szCs w:val="22"/>
        </w:rPr>
        <w:t xml:space="preserve"> klauzule dodatkowe:</w:t>
      </w:r>
    </w:p>
    <w:p w:rsidR="009D6EFF" w:rsidRPr="002F3CCE" w:rsidRDefault="009D6EFF" w:rsidP="009D6EFF">
      <w:pPr>
        <w:pStyle w:val="Akapitzlist"/>
        <w:numPr>
          <w:ilvl w:val="1"/>
          <w:numId w:val="12"/>
        </w:numPr>
        <w:ind w:left="709" w:hanging="283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</w:t>
      </w:r>
    </w:p>
    <w:p w:rsidR="009D6EFF" w:rsidRPr="002F3CCE" w:rsidRDefault="009D6EFF" w:rsidP="009D6EFF">
      <w:pPr>
        <w:pStyle w:val="Akapitzlist"/>
        <w:numPr>
          <w:ilvl w:val="1"/>
          <w:numId w:val="12"/>
        </w:numPr>
        <w:ind w:left="709" w:hanging="283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</w:t>
      </w:r>
    </w:p>
    <w:p w:rsidR="009D6EFF" w:rsidRPr="002F3CCE" w:rsidRDefault="009D6EFF" w:rsidP="009D6EFF">
      <w:pPr>
        <w:suppressAutoHyphens w:val="0"/>
        <w:jc w:val="center"/>
        <w:rPr>
          <w:rFonts w:ascii="Arial" w:hAnsi="Arial" w:cs="Arial"/>
          <w:b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Termin wykonania zamówienia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§3</w:t>
      </w:r>
    </w:p>
    <w:p w:rsidR="00226F6B" w:rsidRPr="00226F6B" w:rsidRDefault="00226F6B" w:rsidP="009D6EFF">
      <w:pPr>
        <w:pStyle w:val="Akapitzlist"/>
        <w:numPr>
          <w:ilvl w:val="0"/>
          <w:numId w:val="1"/>
        </w:numPr>
        <w:suppressAutoHyphens w:val="0"/>
        <w:autoSpaceDN w:val="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color w:val="FF0000"/>
          <w:sz w:val="22"/>
          <w:szCs w:val="22"/>
        </w:rPr>
        <w:t>Niniejsza u</w:t>
      </w:r>
      <w:r w:rsidR="009D6EFF" w:rsidRPr="002F3CCE">
        <w:rPr>
          <w:rFonts w:ascii="Arial" w:hAnsi="Arial" w:cs="Arial"/>
          <w:bCs/>
          <w:iCs/>
          <w:sz w:val="22"/>
          <w:szCs w:val="22"/>
        </w:rPr>
        <w:t xml:space="preserve">mowa </w:t>
      </w:r>
      <w:r w:rsidR="009D6EFF" w:rsidRPr="00226F6B">
        <w:rPr>
          <w:rFonts w:ascii="Arial" w:hAnsi="Arial" w:cs="Arial"/>
          <w:bCs/>
          <w:iCs/>
          <w:strike/>
          <w:color w:val="FF0000"/>
          <w:sz w:val="22"/>
          <w:szCs w:val="22"/>
        </w:rPr>
        <w:t>ubezpieczenia</w:t>
      </w:r>
      <w:r w:rsidR="009D6EFF" w:rsidRPr="002F3CCE">
        <w:rPr>
          <w:rFonts w:ascii="Arial" w:hAnsi="Arial" w:cs="Arial"/>
          <w:bCs/>
          <w:iCs/>
          <w:sz w:val="22"/>
          <w:szCs w:val="22"/>
        </w:rPr>
        <w:t xml:space="preserve"> </w:t>
      </w:r>
      <w:r w:rsidR="009D6EFF" w:rsidRPr="00226F6B">
        <w:rPr>
          <w:rFonts w:ascii="Arial" w:hAnsi="Arial" w:cs="Arial"/>
          <w:bCs/>
          <w:iCs/>
          <w:strike/>
          <w:color w:val="FF0000"/>
          <w:sz w:val="22"/>
          <w:szCs w:val="22"/>
        </w:rPr>
        <w:t>obowiązuje</w:t>
      </w:r>
      <w:r w:rsidR="009D6EFF" w:rsidRPr="002F3CCE">
        <w:rPr>
          <w:rFonts w:ascii="Arial" w:hAnsi="Arial" w:cs="Arial"/>
          <w:bCs/>
          <w:iCs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color w:val="FF0000"/>
          <w:sz w:val="22"/>
          <w:szCs w:val="22"/>
        </w:rPr>
        <w:t xml:space="preserve">będzie obowiązywać maksymalnie </w:t>
      </w:r>
      <w:r w:rsidRPr="00151059">
        <w:rPr>
          <w:rFonts w:ascii="Arial" w:hAnsi="Arial" w:cs="Arial"/>
          <w:b/>
          <w:bCs/>
          <w:iCs/>
          <w:color w:val="FF0000"/>
          <w:sz w:val="22"/>
          <w:szCs w:val="22"/>
        </w:rPr>
        <w:t>do 40 miesięcy</w:t>
      </w:r>
      <w:r>
        <w:rPr>
          <w:rFonts w:ascii="Arial" w:hAnsi="Arial" w:cs="Arial"/>
          <w:bCs/>
          <w:iCs/>
          <w:color w:val="FF0000"/>
          <w:sz w:val="22"/>
          <w:szCs w:val="22"/>
        </w:rPr>
        <w:t xml:space="preserve"> od daty jej zawarcia, przy czym okres ten dzieli się na następujące okresy:</w:t>
      </w:r>
    </w:p>
    <w:p w:rsidR="00151059" w:rsidRPr="00151059" w:rsidRDefault="00226F6B" w:rsidP="00151059">
      <w:pPr>
        <w:pStyle w:val="Akapitzlist"/>
        <w:numPr>
          <w:ilvl w:val="2"/>
          <w:numId w:val="1"/>
        </w:numPr>
        <w:suppressAutoHyphens w:val="0"/>
        <w:autoSpaceDN w:val="0"/>
        <w:ind w:left="811" w:hanging="357"/>
        <w:jc w:val="both"/>
        <w:rPr>
          <w:rFonts w:ascii="Arial" w:hAnsi="Arial" w:cs="Arial"/>
          <w:bCs/>
          <w:iCs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tzw. </w:t>
      </w:r>
      <w:r w:rsidRPr="00151059">
        <w:rPr>
          <w:rFonts w:ascii="Arial" w:hAnsi="Arial" w:cs="Arial"/>
          <w:b/>
          <w:color w:val="FF0000"/>
          <w:sz w:val="22"/>
          <w:szCs w:val="22"/>
        </w:rPr>
        <w:t>okres wdrożeniowy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 </w:t>
      </w:r>
      <w:r w:rsidR="00151059">
        <w:rPr>
          <w:rFonts w:ascii="Arial" w:hAnsi="Arial" w:cs="Arial"/>
          <w:color w:val="FF0000"/>
          <w:sz w:val="22"/>
          <w:szCs w:val="22"/>
        </w:rPr>
        <w:t xml:space="preserve">– </w:t>
      </w:r>
      <w:r w:rsidR="00151059" w:rsidRPr="00151059">
        <w:rPr>
          <w:rFonts w:ascii="Arial" w:hAnsi="Arial" w:cs="Arial"/>
          <w:b/>
          <w:color w:val="FF0000"/>
          <w:sz w:val="22"/>
          <w:szCs w:val="22"/>
        </w:rPr>
        <w:t>do 4 miesięcy</w:t>
      </w:r>
      <w:r w:rsidR="00151059" w:rsidRPr="00151059">
        <w:rPr>
          <w:rFonts w:ascii="Arial" w:hAnsi="Arial" w:cs="Arial"/>
          <w:color w:val="FF0000"/>
          <w:sz w:val="22"/>
          <w:szCs w:val="22"/>
        </w:rPr>
        <w:t xml:space="preserve"> </w:t>
      </w:r>
      <w:r w:rsidR="00151059">
        <w:rPr>
          <w:rFonts w:ascii="Arial" w:hAnsi="Arial" w:cs="Arial"/>
          <w:color w:val="FF0000"/>
          <w:sz w:val="22"/>
          <w:szCs w:val="22"/>
        </w:rPr>
        <w:t xml:space="preserve">- biegnący od daty zawarcia niniejszej umowy do ostatniego dnia miesiąca, w którym niniejsza umowa została zawarta, a następnie przez trzy kolejne pełne miesiące kalendarzowe, w czasie którego Wykonawca we współpracy z Zamawiającym zapewni wdrożenie udostępnionego </w:t>
      </w:r>
      <w:r w:rsidR="000F01DC">
        <w:rPr>
          <w:rFonts w:ascii="Arial" w:hAnsi="Arial" w:cs="Arial"/>
          <w:color w:val="FF0000"/>
          <w:sz w:val="22"/>
          <w:szCs w:val="22"/>
        </w:rPr>
        <w:t xml:space="preserve">bezpłatnie </w:t>
      </w:r>
      <w:r w:rsidR="00151059">
        <w:rPr>
          <w:rFonts w:ascii="Arial" w:hAnsi="Arial" w:cs="Arial"/>
          <w:color w:val="FF0000"/>
          <w:sz w:val="22"/>
          <w:szCs w:val="22"/>
        </w:rPr>
        <w:t xml:space="preserve">na czas trwania niniejszej umowy </w:t>
      </w:r>
      <w:r w:rsidR="00B70AF8">
        <w:rPr>
          <w:rFonts w:ascii="Arial" w:hAnsi="Arial" w:cs="Arial"/>
          <w:color w:val="FF0000"/>
          <w:sz w:val="22"/>
          <w:szCs w:val="22"/>
        </w:rPr>
        <w:t>systemu informatycznego</w:t>
      </w:r>
      <w:r w:rsidR="00151059">
        <w:rPr>
          <w:rFonts w:ascii="Arial" w:hAnsi="Arial" w:cs="Arial"/>
          <w:color w:val="FF0000"/>
          <w:sz w:val="22"/>
          <w:szCs w:val="22"/>
        </w:rPr>
        <w:t xml:space="preserve"> umożliwiającego prawidłową obsługę elektroniczną i realizację tej umowy,</w:t>
      </w:r>
    </w:p>
    <w:p w:rsidR="009D6EFF" w:rsidRPr="00151059" w:rsidRDefault="00151059" w:rsidP="00151059">
      <w:pPr>
        <w:pStyle w:val="Akapitzlist"/>
        <w:numPr>
          <w:ilvl w:val="2"/>
          <w:numId w:val="1"/>
        </w:numPr>
        <w:suppressAutoHyphens w:val="0"/>
        <w:autoSpaceDN w:val="0"/>
        <w:ind w:left="811" w:hanging="357"/>
        <w:jc w:val="both"/>
        <w:rPr>
          <w:rFonts w:ascii="Arial" w:hAnsi="Arial" w:cs="Arial"/>
          <w:bCs/>
          <w:iCs/>
          <w:color w:val="FF0000"/>
          <w:sz w:val="22"/>
          <w:szCs w:val="22"/>
        </w:rPr>
      </w:pPr>
      <w:r w:rsidRPr="00151059">
        <w:rPr>
          <w:rFonts w:ascii="Arial" w:hAnsi="Arial" w:cs="Arial"/>
          <w:b/>
          <w:color w:val="FF0000"/>
          <w:sz w:val="22"/>
          <w:szCs w:val="22"/>
        </w:rPr>
        <w:t>okres ochrony ubezpieczeniowej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FF0000"/>
          <w:sz w:val="22"/>
          <w:szCs w:val="22"/>
        </w:rPr>
        <w:t xml:space="preserve"> (właściwa umowa ubezpieczenia)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 </w:t>
      </w:r>
      <w:r w:rsidR="00226F6B" w:rsidRPr="00151059">
        <w:rPr>
          <w:rFonts w:ascii="Arial" w:hAnsi="Arial" w:cs="Arial"/>
          <w:color w:val="FF0000"/>
          <w:sz w:val="22"/>
          <w:szCs w:val="22"/>
        </w:rPr>
        <w:t xml:space="preserve">– </w:t>
      </w:r>
      <w:r>
        <w:rPr>
          <w:rFonts w:ascii="Arial" w:hAnsi="Arial" w:cs="Arial"/>
          <w:b/>
          <w:color w:val="FF0000"/>
          <w:sz w:val="22"/>
          <w:szCs w:val="22"/>
        </w:rPr>
        <w:t xml:space="preserve">36 miesięcy – </w:t>
      </w:r>
      <w:r w:rsidRPr="00151059">
        <w:rPr>
          <w:rFonts w:ascii="Arial" w:hAnsi="Arial" w:cs="Arial"/>
          <w:color w:val="FF0000"/>
          <w:sz w:val="22"/>
          <w:szCs w:val="22"/>
        </w:rPr>
        <w:t>począwszy od</w:t>
      </w:r>
      <w:r w:rsidRPr="00151059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pierwszego dnia miesiąca następującego </w:t>
      </w:r>
      <w:r w:rsidR="00AC7962">
        <w:rPr>
          <w:rFonts w:ascii="Arial" w:hAnsi="Arial" w:cs="Arial"/>
          <w:color w:val="FF0000"/>
          <w:sz w:val="22"/>
          <w:szCs w:val="22"/>
        </w:rPr>
        <w:t>po upływie ostatniego miesiąca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 okresu wdrożeniowego</w:t>
      </w:r>
      <w:r w:rsidR="00AC7962">
        <w:rPr>
          <w:rFonts w:ascii="Arial" w:hAnsi="Arial" w:cs="Arial"/>
          <w:color w:val="FF0000"/>
          <w:sz w:val="22"/>
          <w:szCs w:val="22"/>
        </w:rPr>
        <w:t>,</w:t>
      </w:r>
      <w:r w:rsidRPr="00151059">
        <w:rPr>
          <w:rFonts w:ascii="Arial" w:hAnsi="Arial" w:cs="Arial"/>
          <w:color w:val="FF0000"/>
          <w:sz w:val="22"/>
          <w:szCs w:val="22"/>
        </w:rPr>
        <w:t xml:space="preserve"> wskazanego w pkt 1),</w:t>
      </w:r>
    </w:p>
    <w:p w:rsidR="009D6EFF" w:rsidRPr="00AC7962" w:rsidRDefault="009D6EFF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strike/>
          <w:color w:val="FF0000"/>
          <w:kern w:val="28"/>
          <w:sz w:val="22"/>
          <w:szCs w:val="22"/>
        </w:rPr>
      </w:pPr>
      <w:r w:rsidRPr="00AC7962">
        <w:rPr>
          <w:rFonts w:ascii="Arial" w:hAnsi="Arial" w:cs="Arial"/>
          <w:bCs/>
          <w:strike/>
          <w:color w:val="FF0000"/>
          <w:kern w:val="28"/>
          <w:sz w:val="22"/>
          <w:szCs w:val="22"/>
        </w:rPr>
        <w:t>Ochrona ubezpieczeniowa rozpoczyna się w dniu wejścia w życie niniejszej umowy, tj. od ……. r.</w:t>
      </w:r>
    </w:p>
    <w:p w:rsidR="009D6EFF" w:rsidRPr="002F3CCE" w:rsidRDefault="00AC7962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Polis</w:t>
      </w:r>
      <w:r>
        <w:rPr>
          <w:rFonts w:ascii="Arial" w:hAnsi="Arial" w:cs="Arial"/>
          <w:color w:val="FF0000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ubezpieczeniow</w:t>
      </w:r>
      <w:r>
        <w:rPr>
          <w:rFonts w:ascii="Arial" w:hAnsi="Arial" w:cs="Arial"/>
          <w:color w:val="FF0000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będ</w:t>
      </w:r>
      <w:r>
        <w:rPr>
          <w:rFonts w:ascii="Arial" w:hAnsi="Arial" w:cs="Arial"/>
          <w:color w:val="FF0000"/>
          <w:sz w:val="22"/>
          <w:szCs w:val="22"/>
        </w:rPr>
        <w:t>zie</w:t>
      </w:r>
      <w:r>
        <w:rPr>
          <w:rFonts w:ascii="Arial" w:hAnsi="Arial" w:cs="Arial"/>
          <w:sz w:val="22"/>
          <w:szCs w:val="22"/>
        </w:rPr>
        <w:t xml:space="preserve"> wystawi</w:t>
      </w:r>
      <w:r>
        <w:rPr>
          <w:rFonts w:ascii="Arial" w:hAnsi="Arial" w:cs="Arial"/>
          <w:color w:val="FF0000"/>
          <w:sz w:val="22"/>
          <w:szCs w:val="22"/>
        </w:rPr>
        <w:t>ona</w:t>
      </w:r>
      <w:r w:rsidR="009D6EFF" w:rsidRPr="002F3CCE">
        <w:rPr>
          <w:rFonts w:ascii="Arial" w:hAnsi="Arial" w:cs="Arial"/>
          <w:sz w:val="22"/>
          <w:szCs w:val="22"/>
        </w:rPr>
        <w:t xml:space="preserve"> na cały okres obowiązywania </w:t>
      </w:r>
      <w:r w:rsidR="009D6EFF" w:rsidRPr="00AC7962">
        <w:rPr>
          <w:rFonts w:ascii="Arial" w:hAnsi="Arial" w:cs="Arial"/>
          <w:strike/>
          <w:color w:val="FF0000"/>
          <w:sz w:val="22"/>
          <w:szCs w:val="22"/>
        </w:rPr>
        <w:t>umowy</w:t>
      </w:r>
      <w:r w:rsidR="009D6EFF" w:rsidRPr="002F3C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FF0000"/>
          <w:sz w:val="22"/>
          <w:szCs w:val="22"/>
        </w:rPr>
        <w:t xml:space="preserve">ochrony ubezpieczeniowej wskazany w ust. 1 pkt 2) ( właściwej umowy ubezpieczenia) </w:t>
      </w:r>
      <w:r w:rsidR="009D6EFF" w:rsidRPr="002F3CCE">
        <w:rPr>
          <w:rFonts w:ascii="Arial" w:hAnsi="Arial" w:cs="Arial"/>
          <w:sz w:val="22"/>
          <w:szCs w:val="22"/>
        </w:rPr>
        <w:t xml:space="preserve">tj. od …………. r. </w:t>
      </w:r>
      <w:r>
        <w:rPr>
          <w:rFonts w:ascii="Arial" w:hAnsi="Arial" w:cs="Arial"/>
          <w:color w:val="FF0000"/>
          <w:sz w:val="22"/>
          <w:szCs w:val="22"/>
        </w:rPr>
        <w:t>natomiast poszczeg</w:t>
      </w:r>
      <w:r w:rsidR="003C6D4E">
        <w:rPr>
          <w:rFonts w:ascii="Arial" w:hAnsi="Arial" w:cs="Arial"/>
          <w:color w:val="FF0000"/>
          <w:sz w:val="22"/>
          <w:szCs w:val="22"/>
        </w:rPr>
        <w:t>ólne certyfikaty ubezpieczenia</w:t>
      </w:r>
      <w:r>
        <w:rPr>
          <w:rFonts w:ascii="Arial" w:hAnsi="Arial" w:cs="Arial"/>
          <w:color w:val="FF0000"/>
          <w:sz w:val="22"/>
          <w:szCs w:val="22"/>
        </w:rPr>
        <w:t xml:space="preserve"> dla pracowników Zamawiającego, ich współmałżonków, partnerów</w:t>
      </w:r>
      <w:r w:rsidR="003C6D4E">
        <w:rPr>
          <w:rFonts w:ascii="Arial" w:hAnsi="Arial" w:cs="Arial"/>
          <w:color w:val="FF0000"/>
          <w:sz w:val="22"/>
          <w:szCs w:val="22"/>
        </w:rPr>
        <w:t xml:space="preserve"> życiowych</w:t>
      </w:r>
      <w:r>
        <w:rPr>
          <w:rFonts w:ascii="Arial" w:hAnsi="Arial" w:cs="Arial"/>
          <w:color w:val="FF0000"/>
          <w:sz w:val="22"/>
          <w:szCs w:val="22"/>
        </w:rPr>
        <w:t xml:space="preserve">, pełnoletnich dzieci, których deklaracje zostały </w:t>
      </w:r>
      <w:r w:rsidR="00DE6A86">
        <w:rPr>
          <w:rFonts w:ascii="Arial" w:hAnsi="Arial" w:cs="Arial"/>
          <w:color w:val="FF0000"/>
          <w:sz w:val="22"/>
          <w:szCs w:val="22"/>
        </w:rPr>
        <w:t>zgłoszone</w:t>
      </w:r>
      <w:r>
        <w:rPr>
          <w:rFonts w:ascii="Arial" w:hAnsi="Arial" w:cs="Arial"/>
          <w:color w:val="FF0000"/>
          <w:sz w:val="22"/>
          <w:szCs w:val="22"/>
        </w:rPr>
        <w:t xml:space="preserve"> przez Zamawiającego w okresie wdrożeniowym </w:t>
      </w:r>
      <w:r w:rsidR="009D6EFF" w:rsidRPr="00DE6A86">
        <w:rPr>
          <w:rFonts w:ascii="Arial" w:hAnsi="Arial" w:cs="Arial"/>
          <w:strike/>
          <w:color w:val="FF0000"/>
          <w:sz w:val="22"/>
          <w:szCs w:val="22"/>
        </w:rPr>
        <w:t>oraz</w:t>
      </w:r>
      <w:r w:rsidR="009D6EFF" w:rsidRPr="002F3CCE">
        <w:rPr>
          <w:rFonts w:ascii="Arial" w:hAnsi="Arial" w:cs="Arial"/>
          <w:sz w:val="22"/>
          <w:szCs w:val="22"/>
        </w:rPr>
        <w:t xml:space="preserve"> przekazane zostaną w pierwszym miesiącu obowiązywania odpowiedzialności po dokonaniu wpłaty należnej składki przez Zamawiającego.</w:t>
      </w:r>
    </w:p>
    <w:p w:rsidR="009D6EFF" w:rsidRPr="002F3CCE" w:rsidRDefault="009D6EFF" w:rsidP="009D6EFF">
      <w:pPr>
        <w:numPr>
          <w:ilvl w:val="0"/>
          <w:numId w:val="1"/>
        </w:numPr>
        <w:tabs>
          <w:tab w:val="num" w:pos="72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Ochrona ubezpieczeniowa osób wstępujących do ubezpieczenia w trakcie trwania </w:t>
      </w:r>
      <w:r w:rsidR="00DE6A86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właściwej </w:t>
      </w:r>
      <w:r w:rsidRPr="002F3CCE">
        <w:rPr>
          <w:rFonts w:ascii="Arial" w:hAnsi="Arial" w:cs="Arial"/>
          <w:bCs/>
          <w:kern w:val="28"/>
          <w:sz w:val="22"/>
          <w:szCs w:val="22"/>
        </w:rPr>
        <w:t>umowy ubezpieczenia, rozpoczyna się od pierwszego dnia miesiąca kalendarzowego następującego po miesiącu w którym Ubezpieczony po</w:t>
      </w:r>
      <w:r w:rsidR="00727EE4">
        <w:rPr>
          <w:rFonts w:ascii="Arial" w:hAnsi="Arial" w:cs="Arial"/>
          <w:bCs/>
          <w:kern w:val="28"/>
          <w:sz w:val="22"/>
          <w:szCs w:val="22"/>
        </w:rPr>
        <w:t xml:space="preserve">dpisał deklarację przystąpienia </w:t>
      </w:r>
      <w:r w:rsidR="00727EE4">
        <w:rPr>
          <w:rFonts w:ascii="Arial" w:hAnsi="Arial" w:cs="Arial"/>
          <w:bCs/>
          <w:color w:val="FF0000"/>
          <w:kern w:val="28"/>
          <w:sz w:val="22"/>
          <w:szCs w:val="22"/>
        </w:rPr>
        <w:t>i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złożył ją u Wykonawcy</w:t>
      </w:r>
      <w:r w:rsidR="00727EE4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 za pośrednictwem Zamawiającego. Termin zapłaty składki przez Zamawiającego zgodnie z </w:t>
      </w:r>
      <w:r w:rsidR="00727EE4">
        <w:rPr>
          <w:rFonts w:ascii="Arial" w:hAnsi="Arial" w:cs="Arial"/>
          <w:color w:val="FF0000"/>
          <w:sz w:val="22"/>
          <w:szCs w:val="22"/>
        </w:rPr>
        <w:t>§ 4</w:t>
      </w:r>
      <w:r w:rsidR="00727EE4">
        <w:rPr>
          <w:rFonts w:ascii="Arial" w:hAnsi="Arial" w:cs="Arial"/>
          <w:sz w:val="22"/>
          <w:szCs w:val="22"/>
        </w:rPr>
        <w:t xml:space="preserve"> </w:t>
      </w:r>
      <w:r w:rsidR="00727EE4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ust. 3 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727EE4">
        <w:rPr>
          <w:rFonts w:ascii="Arial" w:hAnsi="Arial" w:cs="Arial"/>
          <w:bCs/>
          <w:strike/>
          <w:color w:val="FF0000"/>
          <w:kern w:val="28"/>
          <w:sz w:val="22"/>
          <w:szCs w:val="22"/>
        </w:rPr>
        <w:t>oraz za pośrednictwem Ubezpieczającego została przekazana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727EE4">
        <w:rPr>
          <w:rFonts w:ascii="Arial" w:hAnsi="Arial" w:cs="Arial"/>
          <w:bCs/>
          <w:strike/>
          <w:color w:val="FF0000"/>
          <w:kern w:val="28"/>
          <w:sz w:val="22"/>
          <w:szCs w:val="22"/>
        </w:rPr>
        <w:t>składka z tytułu umowy ubezpieczenia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. </w:t>
      </w:r>
      <w:r w:rsidR="003C6D4E">
        <w:rPr>
          <w:rFonts w:ascii="Arial" w:hAnsi="Arial" w:cs="Arial"/>
          <w:color w:val="FF0000"/>
          <w:sz w:val="22"/>
          <w:szCs w:val="22"/>
        </w:rPr>
        <w:t>Certyfikat ubezpieczenia</w:t>
      </w:r>
      <w:r w:rsidR="00AE5C1F">
        <w:rPr>
          <w:rFonts w:ascii="Arial" w:hAnsi="Arial" w:cs="Arial"/>
          <w:color w:val="FF0000"/>
          <w:sz w:val="22"/>
          <w:szCs w:val="22"/>
        </w:rPr>
        <w:t xml:space="preserve"> dla tego Ubezpieczonego zostanie </w:t>
      </w:r>
      <w:r w:rsidR="00AE5C1F">
        <w:rPr>
          <w:rFonts w:ascii="Arial" w:hAnsi="Arial" w:cs="Arial"/>
          <w:sz w:val="22"/>
          <w:szCs w:val="22"/>
        </w:rPr>
        <w:t>przekazany Ubezpieczonemu</w:t>
      </w:r>
      <w:r w:rsidR="00AE5C1F" w:rsidRPr="002F3CCE">
        <w:rPr>
          <w:rFonts w:ascii="Arial" w:hAnsi="Arial" w:cs="Arial"/>
          <w:sz w:val="22"/>
          <w:szCs w:val="22"/>
        </w:rPr>
        <w:t xml:space="preserve"> </w:t>
      </w:r>
      <w:r w:rsidR="00AE5C1F">
        <w:rPr>
          <w:rFonts w:ascii="Arial" w:hAnsi="Arial" w:cs="Arial"/>
          <w:color w:val="FF0000"/>
          <w:sz w:val="22"/>
          <w:szCs w:val="22"/>
        </w:rPr>
        <w:t xml:space="preserve">przez Wykonawcę </w:t>
      </w:r>
      <w:r w:rsidR="00AE5C1F" w:rsidRPr="002F3CCE">
        <w:rPr>
          <w:rFonts w:ascii="Arial" w:hAnsi="Arial" w:cs="Arial"/>
          <w:sz w:val="22"/>
          <w:szCs w:val="22"/>
        </w:rPr>
        <w:t xml:space="preserve">w pierwszym </w:t>
      </w:r>
      <w:r w:rsidR="00AE5C1F">
        <w:rPr>
          <w:rFonts w:ascii="Arial" w:hAnsi="Arial" w:cs="Arial"/>
          <w:color w:val="FF0000"/>
          <w:sz w:val="22"/>
          <w:szCs w:val="22"/>
        </w:rPr>
        <w:t xml:space="preserve">lub drugim </w:t>
      </w:r>
      <w:r w:rsidR="00AE5C1F" w:rsidRPr="002F3CCE">
        <w:rPr>
          <w:rFonts w:ascii="Arial" w:hAnsi="Arial" w:cs="Arial"/>
          <w:sz w:val="22"/>
          <w:szCs w:val="22"/>
        </w:rPr>
        <w:t xml:space="preserve">miesiącu obowiązywania </w:t>
      </w:r>
      <w:r w:rsidR="00AE5C1F">
        <w:rPr>
          <w:rFonts w:ascii="Arial" w:hAnsi="Arial" w:cs="Arial"/>
          <w:color w:val="FF0000"/>
          <w:sz w:val="22"/>
          <w:szCs w:val="22"/>
        </w:rPr>
        <w:t xml:space="preserve">wobec niego </w:t>
      </w:r>
      <w:r w:rsidR="00AE5C1F" w:rsidRPr="002F3CCE">
        <w:rPr>
          <w:rFonts w:ascii="Arial" w:hAnsi="Arial" w:cs="Arial"/>
          <w:sz w:val="22"/>
          <w:szCs w:val="22"/>
        </w:rPr>
        <w:t>odpowiedzialności</w:t>
      </w:r>
      <w:r w:rsidR="00AE5C1F">
        <w:rPr>
          <w:rFonts w:ascii="Arial" w:hAnsi="Arial" w:cs="Arial"/>
          <w:sz w:val="22"/>
          <w:szCs w:val="22"/>
        </w:rPr>
        <w:t xml:space="preserve"> ubezpieczeniowej</w:t>
      </w:r>
      <w:r w:rsidR="00AE5C1F">
        <w:rPr>
          <w:rFonts w:ascii="Arial" w:hAnsi="Arial" w:cs="Arial"/>
          <w:color w:val="FF0000"/>
          <w:sz w:val="22"/>
          <w:szCs w:val="22"/>
        </w:rPr>
        <w:t>,</w:t>
      </w:r>
      <w:r w:rsidR="00AE5C1F">
        <w:rPr>
          <w:rFonts w:ascii="Arial" w:hAnsi="Arial" w:cs="Arial"/>
          <w:sz w:val="22"/>
          <w:szCs w:val="22"/>
        </w:rPr>
        <w:t xml:space="preserve"> </w:t>
      </w:r>
      <w:r w:rsidR="00AE5C1F">
        <w:rPr>
          <w:rFonts w:ascii="Arial" w:hAnsi="Arial" w:cs="Arial"/>
          <w:color w:val="FF0000"/>
          <w:sz w:val="22"/>
          <w:szCs w:val="22"/>
        </w:rPr>
        <w:t>po opłaceniu składki przez Zamawiającego</w:t>
      </w:r>
      <w:r w:rsidR="00AE5C1F">
        <w:rPr>
          <w:rFonts w:ascii="Arial" w:hAnsi="Arial" w:cs="Arial"/>
          <w:sz w:val="22"/>
          <w:szCs w:val="22"/>
        </w:rPr>
        <w:t xml:space="preserve">. </w:t>
      </w:r>
    </w:p>
    <w:p w:rsidR="009D6EFF" w:rsidRPr="002F3CCE" w:rsidRDefault="009D6EFF" w:rsidP="009D6EFF">
      <w:pPr>
        <w:numPr>
          <w:ilvl w:val="0"/>
          <w:numId w:val="1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Odpowiedzialność Wykonawcy ustaje: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 dniem upływu okresu ubezpieczenia,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z dniem odstąpienia przez Zamawiającego od umowy ubezpieczenia, 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wobec Ubezpieczonego z dniem zgonu Ubezpieczonego,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wobec Ubezpieczonego z końcem miesiąca, w którym został zgłoszony przez Zamawiającego jako występujący z ubezpieczenia grupowego, a jeżeli zgłoszenia nie dokonano, z upływem okresu, za który przekazano składkę,</w:t>
      </w:r>
    </w:p>
    <w:p w:rsidR="009D6EFF" w:rsidRPr="002F3CCE" w:rsidRDefault="009D6EFF" w:rsidP="009D6EFF">
      <w:pPr>
        <w:numPr>
          <w:ilvl w:val="0"/>
          <w:numId w:val="2"/>
        </w:numPr>
        <w:suppressAutoHyphens w:val="0"/>
        <w:autoSpaceDN w:val="0"/>
        <w:ind w:left="709" w:right="51" w:hanging="283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 chwilą rozwiązania umowy na skutek wypowiedzenia jej przez Zamawiającego.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lastRenderedPageBreak/>
        <w:t>Warunki płatności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§4</w:t>
      </w:r>
    </w:p>
    <w:p w:rsidR="00C670B6" w:rsidRPr="002F3CCE" w:rsidRDefault="00C670B6" w:rsidP="002F3CCE">
      <w:pPr>
        <w:numPr>
          <w:ilvl w:val="0"/>
          <w:numId w:val="5"/>
        </w:numPr>
        <w:autoSpaceDN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  <w:lang w:eastAsia="pl-PL"/>
        </w:rPr>
        <w:t xml:space="preserve">Maksymalną wartość umowy na podstawie oferty Wykonawcy, ustala się na kwotę </w:t>
      </w:r>
      <w:r w:rsidRPr="002F3CCE">
        <w:rPr>
          <w:rFonts w:ascii="Arial" w:hAnsi="Arial" w:cs="Arial"/>
          <w:sz w:val="22"/>
          <w:szCs w:val="22"/>
        </w:rPr>
        <w:t xml:space="preserve"> ……… zł brutto, słownie brutto ………………/100.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Miesięczna składka z tytułu niniejszej umowy za jednego ubezpieczonego wynosi: 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I -</w:t>
      </w:r>
      <w:r w:rsidRPr="002F3CCE">
        <w:rPr>
          <w:rFonts w:ascii="Arial" w:hAnsi="Arial" w:cs="Arial"/>
          <w:sz w:val="22"/>
          <w:szCs w:val="22"/>
        </w:rPr>
        <w:tab/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II -</w:t>
      </w:r>
      <w:r w:rsidRPr="002F3CCE">
        <w:rPr>
          <w:rFonts w:ascii="Arial" w:hAnsi="Arial" w:cs="Arial"/>
          <w:sz w:val="22"/>
          <w:szCs w:val="22"/>
        </w:rPr>
        <w:tab/>
      </w:r>
      <w:r w:rsidR="00506D47" w:rsidRPr="002F3CCE">
        <w:rPr>
          <w:rFonts w:ascii="Arial" w:hAnsi="Arial" w:cs="Arial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>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Wariant III - </w:t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Wariant IV - </w:t>
      </w:r>
      <w:r w:rsidRPr="002F3CCE">
        <w:rPr>
          <w:rFonts w:ascii="Arial" w:hAnsi="Arial" w:cs="Arial"/>
          <w:sz w:val="22"/>
          <w:szCs w:val="22"/>
        </w:rPr>
        <w:tab/>
        <w:t xml:space="preserve"> zł</w:t>
      </w:r>
    </w:p>
    <w:p w:rsidR="009D6EFF" w:rsidRPr="002F3CCE" w:rsidRDefault="009D6EFF" w:rsidP="009D6EFF">
      <w:pPr>
        <w:pStyle w:val="Akapitzlist"/>
        <w:numPr>
          <w:ilvl w:val="0"/>
          <w:numId w:val="13"/>
        </w:numPr>
        <w:ind w:hanging="357"/>
        <w:contextualSpacing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Wariant V -            zł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Składka należna za pierwszy miesiąc ubezpieczenia </w:t>
      </w:r>
      <w:r w:rsidR="0004590F">
        <w:rPr>
          <w:rFonts w:ascii="Arial" w:hAnsi="Arial" w:cs="Arial"/>
          <w:bCs/>
          <w:color w:val="FF0000"/>
          <w:kern w:val="28"/>
          <w:sz w:val="22"/>
          <w:szCs w:val="22"/>
        </w:rPr>
        <w:t>dla danego u</w:t>
      </w:r>
      <w:r w:rsidR="00074F85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bezpieczonego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może zostać opłacona najpóźniej do końca miesiąca, za który jest należna. </w:t>
      </w:r>
      <w:r w:rsidRPr="00074F85">
        <w:rPr>
          <w:rFonts w:ascii="Arial" w:hAnsi="Arial" w:cs="Arial"/>
          <w:bCs/>
          <w:strike/>
          <w:color w:val="FF0000"/>
          <w:kern w:val="28"/>
          <w:sz w:val="22"/>
          <w:szCs w:val="22"/>
        </w:rPr>
        <w:t>Z tym, że składkę uważa się za opłaconą z chwilą uznania rachunku bankowego wskazanego przez Wykonawcę.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074F85">
        <w:rPr>
          <w:rFonts w:ascii="Arial" w:hAnsi="Arial" w:cs="Arial"/>
          <w:bCs/>
          <w:color w:val="FF0000"/>
          <w:kern w:val="28"/>
          <w:sz w:val="22"/>
          <w:szCs w:val="22"/>
        </w:rPr>
        <w:t>Z</w:t>
      </w:r>
      <w:r w:rsidR="00074F85" w:rsidRPr="00074F85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a dzień opłacenia składki, uważa się </w:t>
      </w:r>
      <w:r w:rsidR="00074F85" w:rsidRPr="00074F85">
        <w:rPr>
          <w:rFonts w:ascii="Arial" w:hAnsi="Arial" w:cs="Arial"/>
          <w:color w:val="FF0000"/>
          <w:sz w:val="22"/>
          <w:szCs w:val="22"/>
        </w:rPr>
        <w:t>dzień obciążenia rachunku Zamawiającego</w:t>
      </w:r>
      <w:r w:rsidR="00074F85">
        <w:rPr>
          <w:rFonts w:ascii="Arial" w:hAnsi="Arial" w:cs="Arial"/>
          <w:color w:val="FF0000"/>
          <w:sz w:val="22"/>
          <w:szCs w:val="22"/>
        </w:rPr>
        <w:t>.</w:t>
      </w:r>
      <w:r w:rsidR="00074F85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2F3CCE">
        <w:rPr>
          <w:rFonts w:ascii="Arial" w:hAnsi="Arial" w:cs="Arial"/>
          <w:bCs/>
          <w:kern w:val="28"/>
          <w:sz w:val="22"/>
          <w:szCs w:val="22"/>
        </w:rPr>
        <w:t>Kolejne składki ubezpieczeniowe płatne są do 15 dnia każdego miesiąca kalendarzowego za bieżący miesiąc ochrony ubezpieczeniowej na konto Wykonawcy ……………………………………………………………………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Faktyczne wynagrodzenie </w:t>
      </w:r>
      <w:r w:rsidR="0004590F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Wykonawcy </w:t>
      </w:r>
      <w:r w:rsidRPr="002F3CCE">
        <w:rPr>
          <w:rFonts w:ascii="Arial" w:hAnsi="Arial" w:cs="Arial"/>
          <w:bCs/>
          <w:kern w:val="28"/>
          <w:sz w:val="22"/>
          <w:szCs w:val="22"/>
        </w:rPr>
        <w:t>wpłacane przez Zamawiającego w formie miesięcznych składek stanowić będzie iloczyn zaoferowanej przez Wykonawcę miesięcznej składki za jednego ubezpieczonego w poszczególnych wariantach ubezpieczenia i faktycznej liczby ubezpieczonych w danym miesiącu.</w:t>
      </w:r>
    </w:p>
    <w:p w:rsidR="00CF09BF" w:rsidRPr="002F3CCE" w:rsidRDefault="00CF09BF" w:rsidP="00CF09BF">
      <w:pPr>
        <w:pStyle w:val="Tekstpodstawowy3"/>
        <w:numPr>
          <w:ilvl w:val="0"/>
          <w:numId w:val="5"/>
        </w:numPr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Strony zgodnie postanawiają, że ostateczna ilość wystawionych </w:t>
      </w:r>
      <w:r w:rsidRPr="0004590F">
        <w:rPr>
          <w:rFonts w:ascii="Arial" w:hAnsi="Arial" w:cs="Arial"/>
          <w:strike/>
          <w:color w:val="FF0000"/>
          <w:sz w:val="22"/>
          <w:szCs w:val="22"/>
        </w:rPr>
        <w:t>polis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04590F">
        <w:rPr>
          <w:rFonts w:ascii="Arial" w:hAnsi="Arial" w:cs="Arial"/>
          <w:color w:val="FF0000"/>
          <w:sz w:val="22"/>
          <w:szCs w:val="22"/>
        </w:rPr>
        <w:t xml:space="preserve">certyfikatów ubezpieczeniowych </w:t>
      </w:r>
      <w:r w:rsidRPr="002F3CCE">
        <w:rPr>
          <w:rFonts w:ascii="Arial" w:hAnsi="Arial" w:cs="Arial"/>
          <w:sz w:val="22"/>
          <w:szCs w:val="22"/>
        </w:rPr>
        <w:t xml:space="preserve">na podstawie </w:t>
      </w:r>
      <w:r w:rsidR="0004590F">
        <w:rPr>
          <w:rFonts w:ascii="Arial" w:hAnsi="Arial" w:cs="Arial"/>
          <w:color w:val="FF0000"/>
          <w:sz w:val="22"/>
          <w:szCs w:val="22"/>
        </w:rPr>
        <w:t xml:space="preserve">polisy wystawionej zgodnie z </w:t>
      </w:r>
      <w:r w:rsidR="0004590F">
        <w:rPr>
          <w:rFonts w:ascii="Arial" w:hAnsi="Arial" w:cs="Arial"/>
          <w:sz w:val="22"/>
          <w:szCs w:val="22"/>
        </w:rPr>
        <w:t>niniejsz</w:t>
      </w:r>
      <w:r w:rsidR="0004590F" w:rsidRPr="0004590F">
        <w:rPr>
          <w:rFonts w:ascii="Arial" w:hAnsi="Arial" w:cs="Arial"/>
          <w:color w:val="FF0000"/>
          <w:sz w:val="22"/>
          <w:szCs w:val="22"/>
        </w:rPr>
        <w:t>ą</w:t>
      </w:r>
      <w:r w:rsidR="0004590F">
        <w:rPr>
          <w:rFonts w:ascii="Arial" w:hAnsi="Arial" w:cs="Arial"/>
          <w:sz w:val="22"/>
          <w:szCs w:val="22"/>
        </w:rPr>
        <w:t xml:space="preserve"> umow</w:t>
      </w:r>
      <w:r w:rsidR="0004590F">
        <w:rPr>
          <w:rFonts w:ascii="Arial" w:hAnsi="Arial" w:cs="Arial"/>
          <w:color w:val="FF0000"/>
          <w:sz w:val="22"/>
          <w:szCs w:val="22"/>
        </w:rPr>
        <w:t>ą</w:t>
      </w:r>
      <w:r w:rsidRPr="002F3CCE">
        <w:rPr>
          <w:rFonts w:ascii="Arial" w:hAnsi="Arial" w:cs="Arial"/>
          <w:sz w:val="22"/>
          <w:szCs w:val="22"/>
        </w:rPr>
        <w:t xml:space="preserve"> w całym okresie jej obowiązywania będzie uzależniona od  rzeczywistych potrzeb Zamawiającego. W związku z tym całkowita wartość umowy może być niższa niż określona wartość maksymalna wskazana w § 4 ust. 1. W takim wypadku Wykonawcy nie przysługuje roszczenie o zapłatę różnicy pomiędzy </w:t>
      </w:r>
      <w:r w:rsidR="00860437" w:rsidRPr="002F3CCE">
        <w:rPr>
          <w:rFonts w:ascii="Arial" w:hAnsi="Arial" w:cs="Arial"/>
          <w:sz w:val="22"/>
          <w:szCs w:val="22"/>
        </w:rPr>
        <w:t xml:space="preserve">rzeczywistą </w:t>
      </w:r>
      <w:r w:rsidRPr="002F3CCE">
        <w:rPr>
          <w:rFonts w:ascii="Arial" w:hAnsi="Arial" w:cs="Arial"/>
          <w:sz w:val="22"/>
          <w:szCs w:val="22"/>
        </w:rPr>
        <w:t>wartością</w:t>
      </w:r>
      <w:r w:rsidR="00860437" w:rsidRPr="002F3CCE">
        <w:rPr>
          <w:rFonts w:ascii="Arial" w:hAnsi="Arial" w:cs="Arial"/>
          <w:sz w:val="22"/>
          <w:szCs w:val="22"/>
        </w:rPr>
        <w:t xml:space="preserve"> umowy wynikającą z sumowania kwot należnych składek 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860437" w:rsidRPr="002F3CCE">
        <w:rPr>
          <w:rFonts w:ascii="Arial" w:hAnsi="Arial" w:cs="Arial"/>
          <w:sz w:val="22"/>
          <w:szCs w:val="22"/>
        </w:rPr>
        <w:t xml:space="preserve">wyliczonych </w:t>
      </w:r>
      <w:r w:rsidRPr="002F3CCE">
        <w:rPr>
          <w:rFonts w:ascii="Arial" w:hAnsi="Arial" w:cs="Arial"/>
          <w:sz w:val="22"/>
          <w:szCs w:val="22"/>
        </w:rPr>
        <w:t xml:space="preserve">na podstawie </w:t>
      </w:r>
      <w:r w:rsidR="00860437" w:rsidRPr="002F3CCE">
        <w:rPr>
          <w:rFonts w:ascii="Arial" w:hAnsi="Arial" w:cs="Arial"/>
          <w:sz w:val="22"/>
          <w:szCs w:val="22"/>
        </w:rPr>
        <w:t xml:space="preserve">deklaracji przystąpienia Ubezpieczonych do ubezpieczenia przekazanych przez </w:t>
      </w:r>
      <w:r w:rsidRPr="002F3CCE">
        <w:rPr>
          <w:rFonts w:ascii="Arial" w:hAnsi="Arial" w:cs="Arial"/>
          <w:sz w:val="22"/>
          <w:szCs w:val="22"/>
        </w:rPr>
        <w:t>Zamawiającego w okresie trwania niniejszej umowy, a maksymalna wartością umowy wskazaną w § 4 ust.1.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Wykonawca gwarantuje przez cały okres trwania </w:t>
      </w:r>
      <w:r w:rsidR="0004590F">
        <w:rPr>
          <w:rFonts w:ascii="Arial" w:hAnsi="Arial" w:cs="Arial"/>
          <w:bCs/>
          <w:color w:val="FF0000"/>
          <w:kern w:val="28"/>
          <w:sz w:val="22"/>
          <w:szCs w:val="22"/>
        </w:rPr>
        <w:t xml:space="preserve">niniejszej </w:t>
      </w:r>
      <w:r w:rsidRPr="002F3CCE">
        <w:rPr>
          <w:rFonts w:ascii="Arial" w:hAnsi="Arial" w:cs="Arial"/>
          <w:bCs/>
          <w:kern w:val="28"/>
          <w:sz w:val="22"/>
          <w:szCs w:val="22"/>
        </w:rPr>
        <w:t>umowy niezmienność miesięcznej składki za ubezpieczenie w stosunku do jednego Ubezpieczonego, zgodnie ze złożoną ofertą.</w:t>
      </w:r>
    </w:p>
    <w:p w:rsidR="00CF09B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przypadku, gdy składka za ubezpieczenie płatna jest w formie przelewu bankowego</w:t>
      </w:r>
      <w:r w:rsidR="0004590F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04590F">
        <w:rPr>
          <w:rFonts w:ascii="Arial" w:hAnsi="Arial" w:cs="Arial"/>
          <w:bCs/>
          <w:color w:val="FF0000"/>
          <w:kern w:val="28"/>
          <w:sz w:val="22"/>
          <w:szCs w:val="22"/>
        </w:rPr>
        <w:t>dokonywanego przez Zamawiającego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, za dzień opłacenia składki, uważa się </w:t>
      </w:r>
      <w:r w:rsidR="00CF09BF" w:rsidRPr="002F3CCE">
        <w:rPr>
          <w:rFonts w:ascii="Arial" w:hAnsi="Arial" w:cs="Arial"/>
          <w:sz w:val="22"/>
          <w:szCs w:val="22"/>
        </w:rPr>
        <w:t>dzień obciążenia rachunku Zamawiającego</w:t>
      </w:r>
      <w:r w:rsidR="00CF09BF" w:rsidRPr="002F3CCE">
        <w:rPr>
          <w:rFonts w:ascii="Arial" w:hAnsi="Arial" w:cs="Arial"/>
          <w:bCs/>
          <w:kern w:val="28"/>
          <w:sz w:val="22"/>
          <w:szCs w:val="22"/>
        </w:rPr>
        <w:t>.</w:t>
      </w:r>
    </w:p>
    <w:p w:rsidR="009D6EFF" w:rsidRPr="002F3CCE" w:rsidRDefault="009D6EFF" w:rsidP="009D6EFF">
      <w:pPr>
        <w:numPr>
          <w:ilvl w:val="0"/>
          <w:numId w:val="5"/>
        </w:numPr>
        <w:tabs>
          <w:tab w:val="left" w:pos="360"/>
        </w:tabs>
        <w:suppressAutoHyphens w:val="0"/>
        <w:autoSpaceDN w:val="0"/>
        <w:ind w:hanging="357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rozwiązania umowy ubezpieczenia w przypadkach wskazanych w niniejszej umowie przed upływem okresu, na który została zawarta Zamawiającemu przysługuje zwrot składki za okres niewykorzystanej ochrony ubezpieczeniowej. </w:t>
      </w:r>
    </w:p>
    <w:p w:rsidR="00C6096E" w:rsidRPr="002F3CCE" w:rsidRDefault="00C6096E" w:rsidP="004757C3">
      <w:pPr>
        <w:suppressAutoHyphens w:val="0"/>
        <w:autoSpaceDN w:val="0"/>
        <w:ind w:left="360"/>
        <w:jc w:val="both"/>
        <w:rPr>
          <w:rFonts w:ascii="Arial" w:hAnsi="Arial" w:cs="Arial"/>
          <w:bCs/>
          <w:i/>
          <w:kern w:val="28"/>
          <w:sz w:val="22"/>
          <w:szCs w:val="22"/>
        </w:rPr>
      </w:pPr>
    </w:p>
    <w:p w:rsidR="009D6EFF" w:rsidRPr="002F3CCE" w:rsidRDefault="009D6EFF" w:rsidP="009D6EFF">
      <w:pPr>
        <w:tabs>
          <w:tab w:val="left" w:pos="360"/>
        </w:tabs>
        <w:suppressAutoHyphens w:val="0"/>
        <w:autoSpaceDN w:val="0"/>
        <w:ind w:left="360"/>
        <w:jc w:val="both"/>
        <w:rPr>
          <w:rFonts w:ascii="Arial" w:hAnsi="Arial" w:cs="Arial"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bookmarkStart w:id="1" w:name="_Toc180375540"/>
      <w:r w:rsidRPr="002F3CCE">
        <w:rPr>
          <w:rFonts w:ascii="Arial" w:hAnsi="Arial" w:cs="Arial"/>
          <w:b/>
          <w:bCs/>
          <w:kern w:val="28"/>
          <w:sz w:val="22"/>
          <w:szCs w:val="22"/>
        </w:rPr>
        <w:t>Odstąpienie od umowy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§5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Oprócz wypadków wymienionych w przepisach Kodeksu Cywilnego Zamawiającemu przysługuje prawo odstąpienia od umowy w następujących sytuacjach</w:t>
      </w:r>
      <w:r w:rsidR="006C35AB" w:rsidRPr="002F3CCE">
        <w:rPr>
          <w:rFonts w:ascii="Arial" w:hAnsi="Arial" w:cs="Arial"/>
          <w:sz w:val="22"/>
          <w:szCs w:val="22"/>
        </w:rPr>
        <w:t xml:space="preserve"> i terminach</w:t>
      </w:r>
      <w:r w:rsidRPr="002F3CCE">
        <w:rPr>
          <w:rFonts w:ascii="Arial" w:hAnsi="Arial" w:cs="Arial"/>
          <w:sz w:val="22"/>
          <w:szCs w:val="22"/>
        </w:rPr>
        <w:t>: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razie zaistnienia sytuacji, o której mowa w art. 145 ustawy Prawo zamówień publicznych, Zamawiający może odstąpić od Umowy w terminie 30 dni od powzięcia wiadomości o tych okolicznościach,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nie rozpoczął realizacji zamówienia</w:t>
      </w:r>
      <w:r w:rsidR="006C35AB" w:rsidRPr="002F3CCE">
        <w:rPr>
          <w:rFonts w:ascii="Arial" w:hAnsi="Arial" w:cs="Arial"/>
          <w:sz w:val="22"/>
          <w:szCs w:val="22"/>
        </w:rPr>
        <w:t>,</w:t>
      </w:r>
      <w:r w:rsidR="002F3CCE">
        <w:rPr>
          <w:rFonts w:ascii="Arial" w:hAnsi="Arial" w:cs="Arial"/>
          <w:sz w:val="22"/>
          <w:szCs w:val="22"/>
        </w:rPr>
        <w:t xml:space="preserve"> </w:t>
      </w:r>
      <w:r w:rsidR="006C35AB" w:rsidRPr="002F3CCE">
        <w:rPr>
          <w:rFonts w:ascii="Arial" w:hAnsi="Arial" w:cs="Arial"/>
          <w:sz w:val="22"/>
          <w:szCs w:val="22"/>
        </w:rPr>
        <w:t xml:space="preserve">z przyczyn leżących po stronie Wykonawcy, </w:t>
      </w:r>
      <w:r w:rsidR="00506D47" w:rsidRPr="002F3CCE">
        <w:rPr>
          <w:rFonts w:ascii="Arial" w:hAnsi="Arial" w:cs="Arial"/>
          <w:sz w:val="22"/>
          <w:szCs w:val="22"/>
        </w:rPr>
        <w:t xml:space="preserve">we wskazanym w § 3 ust. 2 terminie </w:t>
      </w:r>
      <w:r w:rsidRPr="002F3CCE">
        <w:rPr>
          <w:rFonts w:ascii="Arial" w:hAnsi="Arial" w:cs="Arial"/>
          <w:sz w:val="22"/>
          <w:szCs w:val="22"/>
        </w:rPr>
        <w:t xml:space="preserve">oraz </w:t>
      </w:r>
      <w:r w:rsidR="006C35AB" w:rsidRPr="002F3CCE">
        <w:rPr>
          <w:rFonts w:ascii="Arial" w:hAnsi="Arial" w:cs="Arial"/>
          <w:sz w:val="22"/>
          <w:szCs w:val="22"/>
        </w:rPr>
        <w:t xml:space="preserve">nadal </w:t>
      </w:r>
      <w:r w:rsidRPr="002F3CCE">
        <w:rPr>
          <w:rFonts w:ascii="Arial" w:hAnsi="Arial" w:cs="Arial"/>
          <w:sz w:val="22"/>
          <w:szCs w:val="22"/>
        </w:rPr>
        <w:t xml:space="preserve">nie </w:t>
      </w:r>
      <w:r w:rsidR="006C35AB" w:rsidRPr="002F3CCE">
        <w:rPr>
          <w:rFonts w:ascii="Arial" w:hAnsi="Arial" w:cs="Arial"/>
          <w:sz w:val="22"/>
          <w:szCs w:val="22"/>
        </w:rPr>
        <w:t>podejmuje</w:t>
      </w:r>
      <w:r w:rsidR="00F13CD9" w:rsidRPr="002F3CCE">
        <w:rPr>
          <w:rFonts w:ascii="Arial" w:hAnsi="Arial" w:cs="Arial"/>
          <w:sz w:val="22"/>
          <w:szCs w:val="22"/>
        </w:rPr>
        <w:t xml:space="preserve"> jego realizacji </w:t>
      </w:r>
      <w:r w:rsidRPr="002F3CCE">
        <w:rPr>
          <w:rFonts w:ascii="Arial" w:hAnsi="Arial" w:cs="Arial"/>
          <w:sz w:val="22"/>
          <w:szCs w:val="22"/>
        </w:rPr>
        <w:t xml:space="preserve">pomimo </w:t>
      </w:r>
      <w:r w:rsidR="006C35AB" w:rsidRPr="002F3CCE">
        <w:rPr>
          <w:rFonts w:ascii="Arial" w:hAnsi="Arial" w:cs="Arial"/>
          <w:sz w:val="22"/>
          <w:szCs w:val="22"/>
        </w:rPr>
        <w:t xml:space="preserve">upływu 2 dni od doręczenia </w:t>
      </w:r>
      <w:r w:rsidRPr="002F3CCE">
        <w:rPr>
          <w:rFonts w:ascii="Arial" w:hAnsi="Arial" w:cs="Arial"/>
          <w:sz w:val="22"/>
          <w:szCs w:val="22"/>
        </w:rPr>
        <w:t>wezwania Zamawiającego na piśmie</w:t>
      </w:r>
      <w:r w:rsidR="00F13CD9" w:rsidRPr="002F3CCE">
        <w:rPr>
          <w:rFonts w:ascii="Arial" w:hAnsi="Arial" w:cs="Arial"/>
          <w:sz w:val="22"/>
          <w:szCs w:val="22"/>
        </w:rPr>
        <w:t xml:space="preserve"> – możliwość odstąpienia w terminie 2 miesięcy od daty zawarcia umowy</w:t>
      </w:r>
      <w:r w:rsidRPr="002F3CCE">
        <w:rPr>
          <w:rFonts w:ascii="Arial" w:hAnsi="Arial" w:cs="Arial"/>
          <w:sz w:val="22"/>
          <w:szCs w:val="22"/>
        </w:rPr>
        <w:t>,</w:t>
      </w:r>
    </w:p>
    <w:p w:rsidR="009D6EFF" w:rsidRPr="002F3CCE" w:rsidRDefault="009D6EFF" w:rsidP="009D6EFF">
      <w:pPr>
        <w:pStyle w:val="Akapitzlist"/>
        <w:numPr>
          <w:ilvl w:val="1"/>
          <w:numId w:val="14"/>
        </w:numPr>
        <w:suppressAutoHyphens w:val="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Wykonawca nie </w:t>
      </w:r>
      <w:r w:rsidR="00596206">
        <w:rPr>
          <w:rFonts w:ascii="Arial" w:hAnsi="Arial" w:cs="Arial"/>
          <w:sz w:val="22"/>
          <w:szCs w:val="22"/>
        </w:rPr>
        <w:t xml:space="preserve">realizuje należycie </w:t>
      </w:r>
      <w:r w:rsidRPr="002F3CCE">
        <w:rPr>
          <w:rFonts w:ascii="Arial" w:hAnsi="Arial" w:cs="Arial"/>
          <w:sz w:val="22"/>
          <w:szCs w:val="22"/>
        </w:rPr>
        <w:t>zobowiązań</w:t>
      </w:r>
      <w:r w:rsidR="00F8533E" w:rsidRPr="002F3CCE">
        <w:rPr>
          <w:rFonts w:ascii="Arial" w:hAnsi="Arial" w:cs="Arial"/>
          <w:sz w:val="22"/>
          <w:szCs w:val="22"/>
        </w:rPr>
        <w:t xml:space="preserve"> wynikających z niniejszej umowy,</w:t>
      </w:r>
      <w:r w:rsidRPr="002F3CCE">
        <w:rPr>
          <w:rFonts w:ascii="Arial" w:hAnsi="Arial" w:cs="Arial"/>
          <w:sz w:val="22"/>
          <w:szCs w:val="22"/>
        </w:rPr>
        <w:t xml:space="preserve"> </w:t>
      </w:r>
      <w:r w:rsidR="00F13CD9" w:rsidRPr="002F3CCE">
        <w:rPr>
          <w:rFonts w:ascii="Arial" w:hAnsi="Arial" w:cs="Arial"/>
          <w:sz w:val="22"/>
          <w:szCs w:val="22"/>
        </w:rPr>
        <w:t xml:space="preserve">możliwość odstąpienia w terminie </w:t>
      </w:r>
      <w:r w:rsidR="00C94C18" w:rsidRPr="009C604B">
        <w:rPr>
          <w:rFonts w:ascii="Arial" w:hAnsi="Arial" w:cs="Arial"/>
          <w:strike/>
          <w:color w:val="FF0000"/>
          <w:sz w:val="22"/>
          <w:szCs w:val="22"/>
        </w:rPr>
        <w:t>36</w:t>
      </w:r>
      <w:r w:rsidR="00F13CD9" w:rsidRPr="002F3CCE">
        <w:rPr>
          <w:rFonts w:ascii="Arial" w:hAnsi="Arial" w:cs="Arial"/>
          <w:sz w:val="22"/>
          <w:szCs w:val="22"/>
        </w:rPr>
        <w:t xml:space="preserve"> </w:t>
      </w:r>
      <w:r w:rsidR="009C604B">
        <w:rPr>
          <w:rFonts w:ascii="Arial" w:hAnsi="Arial" w:cs="Arial"/>
          <w:color w:val="FF0000"/>
          <w:sz w:val="22"/>
          <w:szCs w:val="22"/>
        </w:rPr>
        <w:t xml:space="preserve">40 </w:t>
      </w:r>
      <w:r w:rsidR="00F13CD9" w:rsidRPr="002F3CCE">
        <w:rPr>
          <w:rFonts w:ascii="Arial" w:hAnsi="Arial" w:cs="Arial"/>
          <w:sz w:val="22"/>
          <w:szCs w:val="22"/>
        </w:rPr>
        <w:t>miesięcy od daty zawarcia umowy</w:t>
      </w:r>
      <w:r w:rsidRPr="002F3CCE">
        <w:rPr>
          <w:rFonts w:ascii="Arial" w:hAnsi="Arial" w:cs="Arial"/>
          <w:sz w:val="22"/>
          <w:szCs w:val="22"/>
        </w:rPr>
        <w:t>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przypadku wystąpienia okoliczności wskazanych w ust. 1 Wykonawca może żądać wy</w:t>
      </w:r>
      <w:r w:rsidR="009C604B">
        <w:rPr>
          <w:rFonts w:ascii="Arial" w:hAnsi="Arial" w:cs="Arial"/>
          <w:sz w:val="22"/>
          <w:szCs w:val="22"/>
        </w:rPr>
        <w:t>łącznie wynagrodzenia należ</w:t>
      </w:r>
      <w:r w:rsidR="009C604B" w:rsidRPr="009C604B">
        <w:rPr>
          <w:rFonts w:ascii="Arial" w:hAnsi="Arial" w:cs="Arial"/>
          <w:color w:val="FF0000"/>
          <w:sz w:val="22"/>
          <w:szCs w:val="22"/>
        </w:rPr>
        <w:t>nego</w:t>
      </w:r>
      <w:r w:rsidRPr="002F3CCE">
        <w:rPr>
          <w:rFonts w:ascii="Arial" w:hAnsi="Arial" w:cs="Arial"/>
          <w:sz w:val="22"/>
          <w:szCs w:val="22"/>
        </w:rPr>
        <w:t xml:space="preserve"> z tytułu wykonania części umowy.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contextualSpacing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lastRenderedPageBreak/>
        <w:t>Odstąpienie od umowy powinno nastąpić w formie pisemnej pod rygorem nieważności takiego oświadczenia i powinno zawierać uzasadnienie.</w:t>
      </w:r>
    </w:p>
    <w:p w:rsidR="009D6EFF" w:rsidRPr="002F3CCE" w:rsidRDefault="009D6EFF" w:rsidP="009D6EFF">
      <w:pPr>
        <w:pStyle w:val="Akapitzlist"/>
        <w:suppressAutoHyphens w:val="0"/>
        <w:ind w:left="360"/>
        <w:jc w:val="both"/>
        <w:rPr>
          <w:rFonts w:ascii="Arial" w:hAnsi="Arial" w:cs="Arial"/>
          <w:sz w:val="22"/>
          <w:szCs w:val="22"/>
        </w:rPr>
      </w:pPr>
    </w:p>
    <w:p w:rsidR="00CF09BF" w:rsidRPr="002F3CCE" w:rsidRDefault="00CF09BF" w:rsidP="00CF09BF">
      <w:pPr>
        <w:pStyle w:val="Akapitzlist"/>
        <w:suppressAutoHyphens w:val="0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Kary umowne</w:t>
      </w:r>
    </w:p>
    <w:p w:rsidR="00CF09BF" w:rsidRPr="002F3CCE" w:rsidRDefault="00CF09BF" w:rsidP="00CF09B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§6</w:t>
      </w:r>
    </w:p>
    <w:bookmarkEnd w:id="1"/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uprawniony jest do naliczenia, a Wykonawca zapłaci karę umowną w przypadku niewywiązania się z obowiązku przedkładania wykazów i oświadczeń, o których mowa w § 1 ust. 4 umowy, w wysokości 0,</w:t>
      </w:r>
      <w:r w:rsidR="00B70AF8">
        <w:rPr>
          <w:rFonts w:ascii="Arial" w:hAnsi="Arial" w:cs="Arial"/>
          <w:color w:val="FF0000"/>
          <w:sz w:val="22"/>
          <w:szCs w:val="22"/>
        </w:rPr>
        <w:t>05</w:t>
      </w:r>
      <w:r w:rsidRPr="002F3CCE">
        <w:rPr>
          <w:rFonts w:ascii="Arial" w:hAnsi="Arial" w:cs="Arial"/>
          <w:sz w:val="22"/>
          <w:szCs w:val="22"/>
        </w:rPr>
        <w:t xml:space="preserve">% wartości umowy brutto określonej w § 4 ust. 1 umowy, za każdy przypadek naruszenia. 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Zamawiający uprawniony jest do naliczenia, a Wykonawca zapłaci karę umowną w przypadku odstąpienia od umowy przez którąkolwiek ze stron z przyczyn </w:t>
      </w:r>
      <w:r w:rsidR="005613C5">
        <w:rPr>
          <w:rFonts w:ascii="Arial" w:hAnsi="Arial" w:cs="Arial"/>
          <w:color w:val="FF0000"/>
          <w:sz w:val="22"/>
          <w:szCs w:val="22"/>
        </w:rPr>
        <w:t>leżących po stronie</w:t>
      </w:r>
      <w:r w:rsidR="005613C5" w:rsidRPr="005613C5">
        <w:rPr>
          <w:rFonts w:ascii="Arial" w:hAnsi="Arial" w:cs="Arial"/>
          <w:color w:val="FF0000"/>
          <w:sz w:val="22"/>
          <w:szCs w:val="22"/>
        </w:rPr>
        <w:t xml:space="preserve"> Wykonawcy</w:t>
      </w:r>
      <w:r w:rsidRPr="005613C5">
        <w:rPr>
          <w:rFonts w:ascii="Arial" w:hAnsi="Arial" w:cs="Arial"/>
          <w:color w:val="FF0000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>– w wysokości 10% wartości umowy brutto określonej w § 4 ust. 1 umowy.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 wysokość kary umownej na zasadach ogólnych.</w:t>
      </w:r>
    </w:p>
    <w:p w:rsidR="00CF09BF" w:rsidRPr="002F3CCE" w:rsidRDefault="00CF09BF" w:rsidP="00CF09BF">
      <w:pPr>
        <w:pStyle w:val="Akapitzlist"/>
        <w:widowControl w:val="0"/>
        <w:numPr>
          <w:ilvl w:val="0"/>
          <w:numId w:val="26"/>
        </w:numPr>
        <w:autoSpaceDE w:val="0"/>
        <w:ind w:left="567" w:hanging="567"/>
        <w:jc w:val="both"/>
        <w:rPr>
          <w:rFonts w:ascii="Arial" w:hAnsi="Arial" w:cs="Arial"/>
          <w:strike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razie naliczenia kary umownej </w:t>
      </w:r>
      <w:r w:rsidR="0084293E" w:rsidRPr="002F3CCE">
        <w:rPr>
          <w:rFonts w:ascii="Arial" w:hAnsi="Arial" w:cs="Arial"/>
          <w:sz w:val="22"/>
          <w:szCs w:val="22"/>
        </w:rPr>
        <w:t>Wykonawca zapłaci j</w:t>
      </w:r>
      <w:r w:rsidR="002F3CCE">
        <w:rPr>
          <w:rFonts w:ascii="Arial" w:hAnsi="Arial" w:cs="Arial"/>
          <w:sz w:val="22"/>
          <w:szCs w:val="22"/>
        </w:rPr>
        <w:t>ą</w:t>
      </w:r>
      <w:r w:rsidR="0084293E" w:rsidRPr="002F3CCE">
        <w:rPr>
          <w:rFonts w:ascii="Arial" w:hAnsi="Arial" w:cs="Arial"/>
          <w:sz w:val="22"/>
          <w:szCs w:val="22"/>
        </w:rPr>
        <w:t xml:space="preserve"> na podstawie wystawionej przez Zamawiającego noty obciążeniowej. </w:t>
      </w:r>
    </w:p>
    <w:p w:rsidR="00CF09BF" w:rsidRPr="002F3CCE" w:rsidRDefault="00CF09BF" w:rsidP="00CF09BF">
      <w:pPr>
        <w:keepNext/>
        <w:jc w:val="both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r w:rsidRPr="002F3CCE">
        <w:rPr>
          <w:rFonts w:ascii="Arial" w:hAnsi="Arial" w:cs="Arial"/>
          <w:b/>
          <w:bCs/>
          <w:kern w:val="28"/>
          <w:sz w:val="22"/>
          <w:szCs w:val="22"/>
        </w:rPr>
        <w:t>Rozwiązanie i zmiana umowy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CF09BF" w:rsidRPr="002F3CCE">
        <w:rPr>
          <w:rFonts w:ascii="Arial" w:hAnsi="Arial" w:cs="Arial"/>
          <w:b/>
          <w:sz w:val="22"/>
          <w:szCs w:val="22"/>
        </w:rPr>
        <w:t>7</w:t>
      </w:r>
      <w:bookmarkStart w:id="2" w:name="_Ref208892333"/>
    </w:p>
    <w:bookmarkEnd w:id="2"/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Rozwiązanie umowy może nastąpić w </w:t>
      </w:r>
      <w:r w:rsidR="00383965" w:rsidRPr="002F3CCE">
        <w:rPr>
          <w:rFonts w:ascii="Arial" w:hAnsi="Arial" w:cs="Arial"/>
          <w:bCs/>
          <w:kern w:val="28"/>
          <w:sz w:val="22"/>
          <w:szCs w:val="22"/>
        </w:rPr>
        <w:t xml:space="preserve">przypadkach, </w:t>
      </w:r>
      <w:r w:rsidRPr="002F3CCE">
        <w:rPr>
          <w:rFonts w:ascii="Arial" w:hAnsi="Arial" w:cs="Arial"/>
          <w:bCs/>
          <w:kern w:val="28"/>
          <w:sz w:val="22"/>
          <w:szCs w:val="22"/>
        </w:rPr>
        <w:t>trybie i na zasadach przewidzianych przez Prawo zamówień publicznych i Kodeks cywilny</w:t>
      </w:r>
      <w:r w:rsidR="00215C3C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215C3C">
        <w:rPr>
          <w:rFonts w:ascii="Arial" w:hAnsi="Arial" w:cs="Arial"/>
          <w:bCs/>
          <w:color w:val="FF0000"/>
          <w:kern w:val="28"/>
          <w:sz w:val="22"/>
          <w:szCs w:val="22"/>
        </w:rPr>
        <w:t>oraz SIWZ</w:t>
      </w:r>
      <w:r w:rsidRPr="002F3CCE">
        <w:rPr>
          <w:rFonts w:ascii="Arial" w:hAnsi="Arial" w:cs="Arial"/>
          <w:bCs/>
          <w:kern w:val="28"/>
          <w:sz w:val="22"/>
          <w:szCs w:val="22"/>
        </w:rPr>
        <w:t>.</w:t>
      </w:r>
    </w:p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Strony umowy przewidują również możliwość rozwiązania umowy za porozumieniem stron w przypadku gdy w ciągu dwóch miesięcy od początku ochrony ubezpieczeniowej do ubezpieczenia grupowego przystąpi mniej 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osób (tj. pracowników Zamawiającego oraz ich współmałżonków, partnerów życiowych i pełnoletnich dzieci)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niż 50% </w:t>
      </w:r>
      <w:r w:rsidR="00F8533E" w:rsidRPr="002F3CCE">
        <w:rPr>
          <w:rFonts w:ascii="Arial" w:hAnsi="Arial" w:cs="Arial"/>
          <w:bCs/>
          <w:kern w:val="28"/>
          <w:sz w:val="22"/>
          <w:szCs w:val="22"/>
        </w:rPr>
        <w:t xml:space="preserve">liczby </w:t>
      </w:r>
      <w:r w:rsidRPr="002F3CCE">
        <w:rPr>
          <w:rFonts w:ascii="Arial" w:hAnsi="Arial" w:cs="Arial"/>
          <w:bCs/>
          <w:kern w:val="28"/>
          <w:sz w:val="22"/>
          <w:szCs w:val="22"/>
        </w:rPr>
        <w:t>aktualnie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ubezpieczonych osób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(tj. pracowników Zamawiającego</w:t>
      </w:r>
      <w:r w:rsidR="002F3CCE" w:rsidRPr="002F3CCE">
        <w:rPr>
          <w:rFonts w:ascii="Arial" w:hAnsi="Arial" w:cs="Arial"/>
          <w:bCs/>
          <w:kern w:val="28"/>
          <w:sz w:val="22"/>
          <w:szCs w:val="22"/>
        </w:rPr>
        <w:t xml:space="preserve"> oraz ich współmałżonków, partnerów życiowych i pełnoletnich dzieci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) objętych ubezpieczeniem grupowym u Zamawiającego w chwili wszczęcia postępowania w wyniku którego zawarta </w:t>
      </w:r>
      <w:r w:rsidR="00383965" w:rsidRPr="002F3CCE">
        <w:rPr>
          <w:rFonts w:ascii="Arial" w:hAnsi="Arial" w:cs="Arial"/>
          <w:bCs/>
          <w:kern w:val="28"/>
          <w:sz w:val="22"/>
          <w:szCs w:val="22"/>
        </w:rPr>
        <w:t>została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niniejsza umowa (</w:t>
      </w:r>
      <w:r w:rsidR="00D50205" w:rsidRPr="002F3CCE">
        <w:rPr>
          <w:rFonts w:ascii="Arial" w:hAnsi="Arial" w:cs="Arial"/>
          <w:bCs/>
          <w:kern w:val="28"/>
          <w:sz w:val="22"/>
          <w:szCs w:val="22"/>
        </w:rPr>
        <w:t xml:space="preserve">tj. w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da</w:t>
      </w:r>
      <w:r w:rsidR="00D50205" w:rsidRPr="002F3CCE">
        <w:rPr>
          <w:rFonts w:ascii="Arial" w:hAnsi="Arial" w:cs="Arial"/>
          <w:bCs/>
          <w:kern w:val="28"/>
          <w:sz w:val="22"/>
          <w:szCs w:val="22"/>
        </w:rPr>
        <w:t>cie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publikacji ogłoszenia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 w</w:t>
      </w:r>
      <w:r w:rsidR="008D2A67" w:rsidRPr="002F3CCE">
        <w:rPr>
          <w:rFonts w:ascii="Arial" w:hAnsi="Arial" w:cs="Arial"/>
          <w:bCs/>
          <w:kern w:val="28"/>
          <w:sz w:val="22"/>
          <w:szCs w:val="22"/>
        </w:rPr>
        <w:t xml:space="preserve"> ……………….)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. </w:t>
      </w:r>
    </w:p>
    <w:p w:rsidR="009D6EFF" w:rsidRPr="002F3CCE" w:rsidRDefault="009D6EFF" w:rsidP="009D6EFF">
      <w:pPr>
        <w:numPr>
          <w:ilvl w:val="0"/>
          <w:numId w:val="3"/>
        </w:numPr>
        <w:tabs>
          <w:tab w:val="left" w:pos="360"/>
        </w:tabs>
        <w:suppressAutoHyphens w:val="0"/>
        <w:autoSpaceDN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Na podstawie art. 144 ust. 1 pkt 1 ustawy </w:t>
      </w:r>
      <w:proofErr w:type="spellStart"/>
      <w:r w:rsidRPr="002F3CCE">
        <w:rPr>
          <w:rFonts w:ascii="Arial" w:hAnsi="Arial" w:cs="Arial"/>
          <w:bCs/>
          <w:kern w:val="28"/>
          <w:sz w:val="22"/>
          <w:szCs w:val="22"/>
        </w:rPr>
        <w:t>Pzp</w:t>
      </w:r>
      <w:proofErr w:type="spellEnd"/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Zamawiający przewiduje możliwość dokonania zmiany w zawartej umowie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>, w stosunku do treści oferty, stanowiącej podstawę wyboru Wykonawcy,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 w następujących sytuacjach: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zmian organizacyjnych Zamawiającego, istotnych dla realizacji niniejszej umowy;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zmiany OWU Wykonawcy,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gdy zmiana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OWU Wykonawcy </w:t>
      </w:r>
      <w:r w:rsidRPr="002F3CCE">
        <w:rPr>
          <w:rFonts w:ascii="Arial" w:hAnsi="Arial" w:cs="Arial"/>
          <w:bCs/>
          <w:kern w:val="28"/>
          <w:sz w:val="22"/>
          <w:szCs w:val="22"/>
        </w:rPr>
        <w:t>jest korzystna dla Zamawiającego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lub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U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bezpieczonych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,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w zakresie tej zmiany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 obowiązujących przepisów dotyczących przedmiotu zamówienia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,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361677" w:rsidRPr="002F3CCE">
        <w:rPr>
          <w:rFonts w:ascii="Arial" w:hAnsi="Arial" w:cs="Arial"/>
          <w:bCs/>
          <w:kern w:val="28"/>
          <w:sz w:val="22"/>
          <w:szCs w:val="22"/>
        </w:rPr>
        <w:t xml:space="preserve">wpływających na realizację umowy, </w:t>
      </w:r>
      <w:r w:rsidR="00D87A6F" w:rsidRPr="002F3CCE">
        <w:rPr>
          <w:rFonts w:ascii="Arial" w:hAnsi="Arial" w:cs="Arial"/>
          <w:bCs/>
          <w:kern w:val="28"/>
          <w:sz w:val="22"/>
          <w:szCs w:val="22"/>
        </w:rPr>
        <w:t>w zakresie uwzględniającym te zmiany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w przypadku ustawowego wprowadzenia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lub zmiany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stawki VAT na usługi ubezpieczeniowe Wykonawca będzie mógł w trakcie realizacji umowy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zmienić </w:t>
      </w: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należną wartość za realizowane świadczenie ubezpieczeniowe o wartość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wynikającą z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różnicy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aktualnej </w:t>
      </w:r>
      <w:r w:rsidRPr="002F3CCE">
        <w:rPr>
          <w:rFonts w:ascii="Arial" w:hAnsi="Arial" w:cs="Arial"/>
          <w:bCs/>
          <w:kern w:val="28"/>
          <w:sz w:val="22"/>
          <w:szCs w:val="22"/>
        </w:rPr>
        <w:t>stawki podatku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 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i poprzedniej,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od dnia obowi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>ą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>zywania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 nowej stawki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tabs>
          <w:tab w:val="clear" w:pos="360"/>
          <w:tab w:val="num" w:pos="851"/>
        </w:tabs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 przez Wykonawcę zakresu i warunków ubezpieczenia lub procedur obsługi i likwidacji świadczeń</w:t>
      </w:r>
      <w:r w:rsidR="004757C3" w:rsidRPr="002F3CCE">
        <w:rPr>
          <w:rFonts w:ascii="Arial" w:hAnsi="Arial" w:cs="Arial"/>
          <w:bCs/>
          <w:kern w:val="28"/>
          <w:sz w:val="22"/>
          <w:szCs w:val="22"/>
        </w:rPr>
        <w:t xml:space="preserve">, 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>z zastrzeżeniem ust. 5</w:t>
      </w:r>
      <w:r w:rsidRPr="002F3CCE">
        <w:rPr>
          <w:rFonts w:ascii="Arial" w:hAnsi="Arial" w:cs="Arial"/>
          <w:bCs/>
          <w:kern w:val="28"/>
          <w:sz w:val="22"/>
          <w:szCs w:val="22"/>
        </w:rPr>
        <w:t>;</w:t>
      </w:r>
    </w:p>
    <w:p w:rsidR="009D6EFF" w:rsidRPr="002F3CCE" w:rsidRDefault="009D6EFF" w:rsidP="009D6EFF">
      <w:pPr>
        <w:numPr>
          <w:ilvl w:val="0"/>
          <w:numId w:val="4"/>
        </w:numPr>
        <w:suppressAutoHyphens w:val="0"/>
        <w:autoSpaceDN w:val="0"/>
        <w:ind w:left="851" w:right="51" w:hanging="425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 przypadku zmiany: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stawki podatku od towarów i usług,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wysokości minimalnego wynagrodzenia za pracę albo wysokości minimalnej stawki godzinowej, ustalonych na podstawie przepisów ustawy z dnia 10 października 2002 r. o minimalnym wynagrodzeniu za pracę,</w:t>
      </w:r>
    </w:p>
    <w:p w:rsidR="009D6EFF" w:rsidRPr="002F3CCE" w:rsidRDefault="009D6EFF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>zasad podlegania ubezpieczeniom społecznym lub ubezpieczeniu zdrowotnemu lub wysokości stawki składki na ubezpieczenia społeczne lub zdrowotne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>,</w:t>
      </w:r>
    </w:p>
    <w:p w:rsidR="00EB7ED5" w:rsidRPr="002F3CCE" w:rsidRDefault="00EB7ED5" w:rsidP="009D6EFF">
      <w:pPr>
        <w:pStyle w:val="Akapitzlist"/>
        <w:numPr>
          <w:ilvl w:val="1"/>
          <w:numId w:val="15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zasad gromadzenia i wysokości wpłat do pracowniczych planów kapitałowych, o których mowa w ustawie z dnia 4 października 2018 r. o pracowniczych planach kapitałowych,</w:t>
      </w:r>
    </w:p>
    <w:p w:rsidR="009D6EFF" w:rsidRPr="002F3CCE" w:rsidRDefault="009D6EFF" w:rsidP="009D6EFF">
      <w:pPr>
        <w:pStyle w:val="Akapitzlist"/>
        <w:numPr>
          <w:ilvl w:val="0"/>
          <w:numId w:val="16"/>
        </w:numPr>
        <w:suppressAutoHyphens w:val="0"/>
        <w:autoSpaceDN w:val="0"/>
        <w:ind w:left="1134" w:right="51" w:hanging="283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lastRenderedPageBreak/>
        <w:t>jeżeli zmiany te będą miały wpływ na koszty wykonania zamówienia przez Wykonawcę</w:t>
      </w:r>
      <w:r w:rsidR="00EB7ED5" w:rsidRPr="002F3CCE">
        <w:rPr>
          <w:rFonts w:ascii="Arial" w:hAnsi="Arial" w:cs="Arial"/>
          <w:bCs/>
          <w:kern w:val="28"/>
          <w:sz w:val="22"/>
          <w:szCs w:val="22"/>
        </w:rPr>
        <w:t xml:space="preserve">, z </w:t>
      </w:r>
      <w:r w:rsidR="00E60AE7" w:rsidRPr="002F3CCE">
        <w:rPr>
          <w:rFonts w:ascii="Arial" w:hAnsi="Arial" w:cs="Arial"/>
          <w:bCs/>
          <w:kern w:val="28"/>
          <w:sz w:val="22"/>
          <w:szCs w:val="22"/>
        </w:rPr>
        <w:t>zastrzeżeniem § 8</w:t>
      </w:r>
      <w:r w:rsidRPr="002F3CCE">
        <w:rPr>
          <w:rFonts w:ascii="Arial" w:hAnsi="Arial" w:cs="Arial"/>
          <w:bCs/>
          <w:kern w:val="28"/>
          <w:sz w:val="22"/>
          <w:szCs w:val="22"/>
        </w:rPr>
        <w:t>.</w:t>
      </w:r>
    </w:p>
    <w:p w:rsidR="001075D6" w:rsidRPr="002F3CCE" w:rsidRDefault="001075D6" w:rsidP="001075D6">
      <w:pPr>
        <w:pStyle w:val="Akapitzlist"/>
        <w:numPr>
          <w:ilvl w:val="0"/>
          <w:numId w:val="4"/>
        </w:numPr>
        <w:suppressAutoHyphens w:val="0"/>
        <w:autoSpaceDN w:val="0"/>
        <w:ind w:right="51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przypadku zmiany podwykonawcy o którym mowa w </w:t>
      </w:r>
      <w:r w:rsidRPr="002F3CCE">
        <w:rPr>
          <w:rFonts w:ascii="Arial" w:hAnsi="Arial" w:cs="Arial"/>
          <w:bCs/>
          <w:sz w:val="22"/>
          <w:szCs w:val="22"/>
        </w:rPr>
        <w:t>§ 11</w:t>
      </w:r>
      <w:r w:rsidRPr="002F3CCE">
        <w:rPr>
          <w:rFonts w:ascii="Arial" w:hAnsi="Arial" w:cs="Arial"/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               w stopniu nie mniejszym niż podwykonawca z którego usług zrezygnowano.</w:t>
      </w:r>
    </w:p>
    <w:p w:rsidR="001075D6" w:rsidRPr="002F3CCE" w:rsidRDefault="001075D6" w:rsidP="001075D6">
      <w:pPr>
        <w:pStyle w:val="Akapitzlist"/>
        <w:numPr>
          <w:ilvl w:val="0"/>
          <w:numId w:val="4"/>
        </w:numPr>
        <w:suppressAutoHyphens w:val="0"/>
        <w:autoSpaceDN w:val="0"/>
        <w:ind w:right="51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 przypadku rezygnacji z podwykonawcy o którym mowa w </w:t>
      </w:r>
      <w:r w:rsidRPr="002F3CCE">
        <w:rPr>
          <w:rFonts w:ascii="Arial" w:hAnsi="Arial" w:cs="Arial"/>
          <w:bCs/>
          <w:sz w:val="22"/>
          <w:szCs w:val="22"/>
        </w:rPr>
        <w:t>§ 11</w:t>
      </w:r>
      <w:r w:rsidRPr="002F3CCE">
        <w:rPr>
          <w:rFonts w:ascii="Arial" w:hAnsi="Arial" w:cs="Arial"/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autoSpaceDN w:val="0"/>
        <w:ind w:right="51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bCs/>
          <w:kern w:val="28"/>
          <w:sz w:val="22"/>
          <w:szCs w:val="22"/>
        </w:rPr>
        <w:t xml:space="preserve">Zmiany umowy, poza przypadkami wskazanymi w ust.2, mogą być dokonywane w trybie i na zasadach przewidzianych w </w:t>
      </w:r>
      <w:r w:rsidR="00970007" w:rsidRPr="002F3CCE">
        <w:rPr>
          <w:rFonts w:ascii="Arial" w:hAnsi="Arial" w:cs="Arial"/>
          <w:bCs/>
          <w:kern w:val="28"/>
          <w:sz w:val="22"/>
          <w:szCs w:val="22"/>
        </w:rPr>
        <w:t xml:space="preserve">obowiązujących przepisach, a w szczególności w </w:t>
      </w:r>
      <w:r w:rsidRPr="002F3CCE">
        <w:rPr>
          <w:rFonts w:ascii="Arial" w:hAnsi="Arial" w:cs="Arial"/>
          <w:bCs/>
          <w:kern w:val="28"/>
          <w:sz w:val="22"/>
          <w:szCs w:val="22"/>
        </w:rPr>
        <w:t>art. 144 ust.1 pkt.2)-4) ustawy Prawo zamówień publicznych.</w:t>
      </w:r>
    </w:p>
    <w:p w:rsidR="009D6EFF" w:rsidRPr="002F3CCE" w:rsidRDefault="009D6EFF" w:rsidP="009D6EFF">
      <w:pPr>
        <w:pStyle w:val="Akapitzlist"/>
        <w:numPr>
          <w:ilvl w:val="0"/>
          <w:numId w:val="11"/>
        </w:numPr>
        <w:suppressAutoHyphens w:val="0"/>
        <w:autoSpaceDN w:val="0"/>
        <w:ind w:right="51"/>
        <w:contextualSpacing w:val="0"/>
        <w:jc w:val="both"/>
        <w:rPr>
          <w:rFonts w:ascii="Arial" w:hAnsi="Arial" w:cs="Arial"/>
          <w:bCs/>
          <w:kern w:val="28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W przypadku zmiany przez Wykonawcę zakresu i warunków ubezpieczenia lub procedur obsługi i likwidacji świadczeń i zaoferowania Zamawiającemu wprowadzenia tych zmian w umowie, mogą one zostać wprowadzone, jeżeli są korzystne dla Zamawiającego i Ubezpieczonych oraz nie wiążą się ze zwyżką zagwarantowanych w umowie składek. Wprowadzenie zmian wymaga akceptacji Zamawiającego.</w:t>
      </w:r>
    </w:p>
    <w:p w:rsidR="009D6EFF" w:rsidRPr="002F3CCE" w:rsidRDefault="009D6EFF" w:rsidP="009D6EFF">
      <w:pPr>
        <w:pStyle w:val="Akapitzlist"/>
        <w:suppressAutoHyphens w:val="0"/>
        <w:autoSpaceDN w:val="0"/>
        <w:ind w:left="360" w:right="51"/>
        <w:jc w:val="both"/>
        <w:rPr>
          <w:rFonts w:ascii="Arial" w:hAnsi="Arial" w:cs="Arial"/>
          <w:bCs/>
          <w:kern w:val="28"/>
          <w:sz w:val="22"/>
          <w:szCs w:val="22"/>
        </w:rPr>
      </w:pPr>
    </w:p>
    <w:p w:rsidR="001075D6" w:rsidRPr="002F3CCE" w:rsidRDefault="001075D6" w:rsidP="001075D6">
      <w:pPr>
        <w:keepNext/>
        <w:autoSpaceDN w:val="0"/>
        <w:jc w:val="center"/>
        <w:outlineLvl w:val="1"/>
        <w:rPr>
          <w:rFonts w:ascii="Arial" w:hAnsi="Arial" w:cs="Arial"/>
          <w:b/>
          <w:bCs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§8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bookmarkStart w:id="3" w:name="_Toc180375542"/>
      <w:r w:rsidRPr="002F3CCE">
        <w:rPr>
          <w:rFonts w:ascii="Arial" w:eastAsia="Calibri" w:hAnsi="Arial" w:cs="Arial"/>
          <w:sz w:val="22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:rsidR="001075D6" w:rsidRPr="002F3CCE" w:rsidRDefault="001075D6" w:rsidP="001075D6">
      <w:pPr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wysokości minimalnego wynagrodzenia za pracę  albo wysokości minimalnej stawki godzinowej, ustalonych na podstawie przepisów ustawy z dnia 10 października 2002 r. o minimalnym wynagrodzeniu za pracę,</w:t>
      </w:r>
    </w:p>
    <w:p w:rsidR="001075D6" w:rsidRPr="002F3CCE" w:rsidRDefault="001075D6" w:rsidP="001075D6">
      <w:pPr>
        <w:numPr>
          <w:ilvl w:val="0"/>
          <w:numId w:val="28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zasad podlegania ubezpieczeniom społecznym lub ubezpieczeniu zdrowotnemu lub wysokości stawki składki na ubezpieczenia społeczne lub zdrowotne,</w:t>
      </w:r>
    </w:p>
    <w:p w:rsidR="001075D6" w:rsidRPr="002F3CCE" w:rsidRDefault="001075D6" w:rsidP="001075D6">
      <w:pPr>
        <w:numPr>
          <w:ilvl w:val="0"/>
          <w:numId w:val="28"/>
        </w:numPr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zasad gromadzenia i wysokości wpłat do pracowniczych planów kapitałowych, o których mowa w ustawie z dnia 4 października 2018 r. o pracowniczych planach kapitałowych,</w:t>
      </w:r>
    </w:p>
    <w:p w:rsidR="00361677" w:rsidRPr="002F3CCE" w:rsidRDefault="00361677" w:rsidP="001075D6">
      <w:pPr>
        <w:numPr>
          <w:ilvl w:val="0"/>
          <w:numId w:val="28"/>
        </w:numPr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stawki podatku od towarów i usług,</w:t>
      </w:r>
    </w:p>
    <w:p w:rsidR="001075D6" w:rsidRPr="002F3CCE" w:rsidRDefault="00361677" w:rsidP="001075D6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- </w:t>
      </w:r>
      <w:r w:rsidR="001075D6" w:rsidRPr="002F3CCE">
        <w:rPr>
          <w:rFonts w:ascii="Arial" w:eastAsia="Calibri" w:hAnsi="Arial" w:cs="Arial"/>
          <w:sz w:val="22"/>
        </w:rPr>
        <w:t>jeżeli zmiany te będą miały wpływ na koszty wykonania zamówienia przez Wykonawcę.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wystąpienia okoliczności wskazanych w ust. 1 strona, która wnosi o zmianę wysokości wynagrodzenia Wykonawcy jest zobowiązana przedstawić drugiej stronie wniosek zawierający: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wskazanie przepisów podlegających zmianie, 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wskazanie skutków zmiany dla wysokości kosztów ponoszonych przez Wykonawcę przy realizacji zamówienia objętego daną umową,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wskazanie relacji pomiędzy wysokością kosztów ponoszonych w tym zakresie,                           a wysokością wynagrodzenia, z uwzględnieniem ilości pracowników Wykonawcy bezpośrednio świadczących usługę u Zamawiającego na podstawie niniejszej umowy,</w:t>
      </w:r>
    </w:p>
    <w:p w:rsidR="001075D6" w:rsidRPr="002F3CCE" w:rsidRDefault="001075D6" w:rsidP="001075D6">
      <w:pPr>
        <w:numPr>
          <w:ilvl w:val="0"/>
          <w:numId w:val="29"/>
        </w:numPr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propozycję zmiany w wysokości wynagrodzenia z uzasadnieniem.</w:t>
      </w:r>
    </w:p>
    <w:p w:rsidR="001075D6" w:rsidRPr="002F3CCE" w:rsidRDefault="001075D6" w:rsidP="001075D6">
      <w:pPr>
        <w:autoSpaceDE w:val="0"/>
        <w:autoSpaceDN w:val="0"/>
        <w:adjustRightInd w:val="0"/>
        <w:ind w:left="360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Po wykazaniu prawidłowej kwoty zmiany wysokości wynagrodzenia strony podpiszą stosowny aneks.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Strony postanawiają, iż zmiany wynagrodzenia w wypadku wystąpienia jednej ze zmian przepisów wskazanych w ust. 1 dokonają w formie pisemnego aneksu.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Zmiana wysokości wynagrodzenia obowiązywać będzie od dnia wejścia w życie zmian, o których mowa w ust. 1. Wykonawca po podpisaniu aneksu wystawi odpowiednie faktury korygujące.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Odnośnie zmiany stawki podatku VAT zasady zmiany wysokości wynagrodzenia Wykonawcy wskazane są  w  </w:t>
      </w:r>
      <w:r w:rsidRPr="002F3CCE">
        <w:rPr>
          <w:rFonts w:ascii="Arial" w:hAnsi="Arial" w:cs="Arial"/>
          <w:sz w:val="22"/>
        </w:rPr>
        <w:t>§ 7 ust. 3 pkt 4 niniejszej umowy.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 xml:space="preserve">W przypadku zmiany, o której mowa w ust. 1 lit. a) wynagrodzenie Wykonawcy ulegnie zmianie o wartość całkowitego kosztu Wykonawcy, wykazanego przez Wykonawcę, wynikającą ze zwiększenia wynagrodzeń osób bezpośrednio wykonujących </w:t>
      </w:r>
      <w:r w:rsidRPr="002F3CCE">
        <w:rPr>
          <w:rFonts w:ascii="Arial" w:eastAsia="Calibri" w:hAnsi="Arial" w:cs="Arial"/>
          <w:sz w:val="22"/>
        </w:rPr>
        <w:lastRenderedPageBreak/>
        <w:t>zamówienie do wysokości aktualnie obowiązującego minimalnego wynagrodzenia, z uwzględnieniem wszystkich obciążeń publicznoprawnych od kwoty wzrostu minimalnego wynagrodzenia.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:rsidR="001075D6" w:rsidRPr="002F3CCE" w:rsidRDefault="001075D6" w:rsidP="001075D6">
      <w:pPr>
        <w:numPr>
          <w:ilvl w:val="3"/>
          <w:numId w:val="27"/>
        </w:numPr>
        <w:suppressAutoHyphens w:val="0"/>
        <w:autoSpaceDE w:val="0"/>
        <w:autoSpaceDN w:val="0"/>
        <w:adjustRightInd w:val="0"/>
        <w:ind w:left="567" w:hanging="567"/>
        <w:jc w:val="both"/>
        <w:rPr>
          <w:rFonts w:ascii="Arial" w:eastAsia="Calibri" w:hAnsi="Arial" w:cs="Arial"/>
          <w:sz w:val="22"/>
        </w:rPr>
      </w:pPr>
      <w:r w:rsidRPr="002F3CCE">
        <w:rPr>
          <w:rFonts w:ascii="Arial" w:eastAsia="Calibri" w:hAnsi="Arial" w:cs="Arial"/>
          <w:sz w:val="22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:rsidR="001075D6" w:rsidRPr="002F3CCE" w:rsidRDefault="001075D6" w:rsidP="001075D6">
      <w:pPr>
        <w:keepNext/>
        <w:jc w:val="both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r w:rsidRPr="002F3CCE">
        <w:rPr>
          <w:rFonts w:ascii="Arial" w:hAnsi="Arial" w:cs="Arial"/>
          <w:b/>
          <w:bCs/>
          <w:kern w:val="28"/>
          <w:sz w:val="22"/>
          <w:szCs w:val="22"/>
        </w:rPr>
        <w:t>Prawa i obowiązk</w:t>
      </w:r>
      <w:r w:rsidR="00EB7ED5" w:rsidRPr="002F3CCE">
        <w:rPr>
          <w:rFonts w:ascii="Arial" w:hAnsi="Arial" w:cs="Arial"/>
          <w:b/>
          <w:bCs/>
          <w:kern w:val="28"/>
          <w:sz w:val="22"/>
          <w:szCs w:val="22"/>
        </w:rPr>
        <w:t>i</w:t>
      </w:r>
      <w:r w:rsidRPr="002F3CCE">
        <w:rPr>
          <w:rFonts w:ascii="Arial" w:hAnsi="Arial" w:cs="Arial"/>
          <w:b/>
          <w:bCs/>
          <w:kern w:val="28"/>
          <w:sz w:val="22"/>
          <w:szCs w:val="22"/>
        </w:rPr>
        <w:t xml:space="preserve"> stron</w:t>
      </w:r>
      <w:bookmarkEnd w:id="3"/>
      <w:r w:rsidRPr="002F3CCE">
        <w:rPr>
          <w:rFonts w:ascii="Arial" w:hAnsi="Arial" w:cs="Arial"/>
          <w:b/>
          <w:bCs/>
          <w:kern w:val="28"/>
          <w:sz w:val="22"/>
          <w:szCs w:val="22"/>
        </w:rPr>
        <w:t xml:space="preserve"> </w:t>
      </w:r>
    </w:p>
    <w:p w:rsidR="009D6EFF" w:rsidRPr="002F3CCE" w:rsidRDefault="009D6EFF" w:rsidP="009D6EFF">
      <w:pPr>
        <w:keepNext/>
        <w:autoSpaceDN w:val="0"/>
        <w:jc w:val="center"/>
        <w:outlineLvl w:val="1"/>
        <w:rPr>
          <w:rFonts w:ascii="Arial" w:hAnsi="Arial" w:cs="Arial"/>
          <w:b/>
          <w:bCs/>
          <w:sz w:val="22"/>
          <w:szCs w:val="22"/>
        </w:rPr>
      </w:pPr>
      <w:bookmarkStart w:id="4" w:name="_Ref208896880"/>
      <w:r w:rsidRPr="002F3CCE">
        <w:rPr>
          <w:rFonts w:ascii="Arial" w:hAnsi="Arial" w:cs="Arial"/>
          <w:b/>
          <w:sz w:val="22"/>
          <w:szCs w:val="22"/>
        </w:rPr>
        <w:t>§</w:t>
      </w:r>
      <w:r w:rsidR="001075D6" w:rsidRPr="002F3CCE">
        <w:rPr>
          <w:rFonts w:ascii="Arial" w:hAnsi="Arial" w:cs="Arial"/>
          <w:b/>
          <w:sz w:val="22"/>
          <w:szCs w:val="22"/>
        </w:rPr>
        <w:t>9</w:t>
      </w:r>
    </w:p>
    <w:bookmarkEnd w:id="4"/>
    <w:p w:rsidR="009D6EFF" w:rsidRPr="002F3CCE" w:rsidRDefault="009D6EFF" w:rsidP="009D6EFF">
      <w:pPr>
        <w:numPr>
          <w:ilvl w:val="0"/>
          <w:numId w:val="6"/>
        </w:numPr>
        <w:suppressAutoHyphens w:val="0"/>
        <w:autoSpaceDN w:val="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obowiązany jest do:</w:t>
      </w:r>
    </w:p>
    <w:p w:rsidR="009D6EFF" w:rsidRPr="002F3CCE" w:rsidRDefault="009D6EFF" w:rsidP="009D6EFF">
      <w:pPr>
        <w:numPr>
          <w:ilvl w:val="0"/>
          <w:numId w:val="17"/>
        </w:numPr>
        <w:suppressAutoHyphens w:val="0"/>
        <w:autoSpaceDN w:val="0"/>
        <w:ind w:left="709" w:hanging="283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opłacenia  składki w ustalonym terminie, 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przestrzegania obowiązków określonych w niniejszej umowie,</w:t>
      </w:r>
    </w:p>
    <w:p w:rsidR="00BB3BA2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zbierania od pracowników</w:t>
      </w:r>
      <w:r w:rsidR="00BB3BA2" w:rsidRPr="002F3CCE">
        <w:rPr>
          <w:rFonts w:ascii="Arial" w:hAnsi="Arial" w:cs="Arial"/>
          <w:snapToGrid w:val="0"/>
          <w:sz w:val="22"/>
          <w:szCs w:val="22"/>
        </w:rPr>
        <w:t>, ich współmałżonków, partnerów życiowych i pełnoletnich dzieci,</w:t>
      </w:r>
      <w:r w:rsidRPr="002F3CCE">
        <w:rPr>
          <w:rFonts w:ascii="Arial" w:hAnsi="Arial" w:cs="Arial"/>
          <w:snapToGrid w:val="0"/>
          <w:sz w:val="22"/>
          <w:szCs w:val="22"/>
        </w:rPr>
        <w:t xml:space="preserve"> wypełnionych i podpisanych deklaracji grupowego ubezpieczenia na życie,</w:t>
      </w:r>
      <w:r w:rsidR="00EB7ED5" w:rsidRPr="002F3CCE">
        <w:rPr>
          <w:rFonts w:ascii="Arial" w:hAnsi="Arial" w:cs="Arial"/>
          <w:snapToGrid w:val="0"/>
          <w:sz w:val="22"/>
          <w:szCs w:val="22"/>
        </w:rPr>
        <w:t xml:space="preserve"> 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sporządzania wykazu osób po raz pierwszy przystępujących do grupowego ubezpieczenia na życie,</w:t>
      </w:r>
    </w:p>
    <w:p w:rsidR="009D6EFF" w:rsidRPr="002F3CCE" w:rsidRDefault="009D6EFF" w:rsidP="009D6EFF">
      <w:pPr>
        <w:numPr>
          <w:ilvl w:val="0"/>
          <w:numId w:val="17"/>
        </w:numPr>
        <w:tabs>
          <w:tab w:val="left" w:pos="284"/>
        </w:tabs>
        <w:suppressAutoHyphens w:val="0"/>
        <w:autoSpaceDN w:val="0"/>
        <w:ind w:left="709" w:hanging="283"/>
        <w:jc w:val="both"/>
        <w:rPr>
          <w:rFonts w:ascii="Arial" w:hAnsi="Arial" w:cs="Arial"/>
          <w:snapToGrid w:val="0"/>
          <w:sz w:val="22"/>
          <w:szCs w:val="22"/>
        </w:rPr>
      </w:pPr>
      <w:r w:rsidRPr="002F3CCE">
        <w:rPr>
          <w:rFonts w:ascii="Arial" w:hAnsi="Arial" w:cs="Arial"/>
          <w:snapToGrid w:val="0"/>
          <w:sz w:val="22"/>
          <w:szCs w:val="22"/>
        </w:rPr>
        <w:t>sporządzania wykazu osób, za które Zamawiający zaprzestał przekazywania składek w danym miesiącu,</w:t>
      </w:r>
    </w:p>
    <w:p w:rsidR="009D6EFF" w:rsidRPr="002F3CCE" w:rsidRDefault="009D6EFF" w:rsidP="009D6EFF">
      <w:pPr>
        <w:numPr>
          <w:ilvl w:val="0"/>
          <w:numId w:val="7"/>
        </w:numPr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Zamawiający zobowiązany jest powiadomić Ubezpieczonych, o zakresie i sposobie wykonania obowiązków wynikających dla nich z niniejszej umowy. </w:t>
      </w:r>
    </w:p>
    <w:p w:rsidR="009D6EFF" w:rsidRPr="002F3CCE" w:rsidRDefault="009D6EFF" w:rsidP="009D6EFF">
      <w:pPr>
        <w:numPr>
          <w:ilvl w:val="0"/>
          <w:numId w:val="7"/>
        </w:numPr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Wykonawca zobowiązany jest do: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zachowania należytej staranności przy zawieraniu i wykonywaniu umowy ubezpieczenia,</w:t>
      </w:r>
    </w:p>
    <w:p w:rsidR="00360B5C" w:rsidRPr="002F3CCE" w:rsidRDefault="00360B5C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przekazania informacji, o których mowa w art. 17 ust. 1 ustawy o działalności ubezpieczeniowej i reasekuracyjnej oraz </w:t>
      </w:r>
      <w:r w:rsidR="001A1F04" w:rsidRPr="002F3CCE">
        <w:rPr>
          <w:rFonts w:ascii="Arial" w:hAnsi="Arial" w:cs="Arial"/>
          <w:sz w:val="22"/>
          <w:szCs w:val="22"/>
        </w:rPr>
        <w:t xml:space="preserve">innych warunków umowy </w:t>
      </w:r>
      <w:r w:rsidRPr="002F3CCE">
        <w:rPr>
          <w:rFonts w:ascii="Arial" w:hAnsi="Arial" w:cs="Arial"/>
          <w:sz w:val="22"/>
          <w:szCs w:val="22"/>
        </w:rPr>
        <w:t>za pośrednictwem Zamawiającego, osobie zainteresowanej objętej zakresem niniejszej umowy, przed przystąpieniem do umowy, na piśmie, lub jeżeli osoba zainteresowana wyrazi na to zgodę, na innym trwałym nośniku, zgodnie z obowiązującymi przepisami,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na żądanie Ubezpieczonego, udzielenia informacji o postanowieniach zawartej umowy w zakresie praw i obowiązków Ubezpieczonego,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udostępnienia Ubezpieczonym informacji i dokumentów, gromadzonych w celu ustalenia odpowiedzialności Wykonawcy lub wysokości świadczenia. W/w osoby mogą żądać pisemnego potwierdzenia przez Wykonawcę udostępnionych informacji, a także sporządzać na swój koszt kserokopii dokumentów i potwierdzania ich zgodności z oryginałem przez Wykonawcę, </w:t>
      </w:r>
    </w:p>
    <w:p w:rsidR="009D6EFF" w:rsidRPr="002F3CCE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objęcia ochroną ubezpieczeniową osób, które zostały zgłoszone przez Zamawiającego i za które została zapłacona składka ubezpieczeniowa,</w:t>
      </w:r>
    </w:p>
    <w:p w:rsidR="009D6EFF" w:rsidRPr="00C20298" w:rsidRDefault="009D6EFF" w:rsidP="009D6EFF">
      <w:pPr>
        <w:numPr>
          <w:ilvl w:val="0"/>
          <w:numId w:val="18"/>
        </w:numPr>
        <w:tabs>
          <w:tab w:val="clear" w:pos="780"/>
          <w:tab w:val="num" w:pos="709"/>
        </w:tabs>
        <w:suppressAutoHyphens w:val="0"/>
        <w:autoSpaceDN w:val="0"/>
        <w:ind w:left="709" w:hanging="289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 xml:space="preserve">zabezpieczenia danych osobowych, otrzymanych w wyniku realizacji umowy ubezpieczenia  zgodnie z wymogami </w:t>
      </w:r>
      <w:bookmarkStart w:id="5" w:name="_Toc55275980"/>
      <w:bookmarkStart w:id="6" w:name="_Toc55619052"/>
      <w:bookmarkStart w:id="7" w:name="_Toc55791131"/>
      <w:bookmarkStart w:id="8" w:name="_Toc58990380"/>
      <w:bookmarkStart w:id="9" w:name="_Toc59849047"/>
      <w:bookmarkStart w:id="10" w:name="_Toc144275215"/>
      <w:r w:rsidR="00C20298" w:rsidRPr="00C20298">
        <w:rPr>
          <w:rFonts w:ascii="Arial" w:hAnsi="Arial" w:cs="Arial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</w:t>
      </w:r>
      <w:r w:rsidR="00C20298"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C20298" w:rsidRPr="00C20298" w:rsidRDefault="00C20298" w:rsidP="00C20298">
      <w:pPr>
        <w:suppressAutoHyphens w:val="0"/>
        <w:autoSpaceDN w:val="0"/>
        <w:ind w:left="709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keepNext/>
        <w:jc w:val="center"/>
        <w:outlineLvl w:val="0"/>
        <w:rPr>
          <w:rFonts w:ascii="Arial" w:hAnsi="Arial" w:cs="Arial"/>
          <w:b/>
          <w:bCs/>
          <w:kern w:val="28"/>
          <w:sz w:val="22"/>
          <w:szCs w:val="22"/>
        </w:rPr>
      </w:pPr>
      <w:bookmarkStart w:id="11" w:name="_Toc180375545"/>
      <w:r w:rsidRPr="002F3CCE">
        <w:rPr>
          <w:rFonts w:ascii="Arial" w:hAnsi="Arial" w:cs="Arial"/>
          <w:b/>
          <w:bCs/>
          <w:kern w:val="28"/>
          <w:sz w:val="22"/>
          <w:szCs w:val="22"/>
        </w:rPr>
        <w:t>Postanowienia końcowe</w:t>
      </w:r>
      <w:bookmarkEnd w:id="5"/>
      <w:bookmarkEnd w:id="6"/>
      <w:bookmarkEnd w:id="7"/>
      <w:bookmarkEnd w:id="8"/>
      <w:bookmarkEnd w:id="9"/>
      <w:bookmarkEnd w:id="10"/>
      <w:bookmarkEnd w:id="11"/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1075D6" w:rsidRPr="002F3CCE">
        <w:rPr>
          <w:rFonts w:ascii="Arial" w:hAnsi="Arial" w:cs="Arial"/>
          <w:b/>
          <w:sz w:val="22"/>
          <w:szCs w:val="22"/>
        </w:rPr>
        <w:t>10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bookmarkStart w:id="12" w:name="_Toc144275216"/>
      <w:bookmarkEnd w:id="12"/>
      <w:r w:rsidRPr="002F3CCE">
        <w:rPr>
          <w:rFonts w:ascii="Arial" w:hAnsi="Arial" w:cs="Arial"/>
          <w:sz w:val="22"/>
          <w:szCs w:val="22"/>
        </w:rPr>
        <w:t xml:space="preserve">Wszystkie zawiadomienia i oświadczenia Stron, w związku z </w:t>
      </w:r>
      <w:r w:rsidR="009F7487">
        <w:rPr>
          <w:rFonts w:ascii="Arial" w:hAnsi="Arial" w:cs="Arial"/>
          <w:color w:val="FF0000"/>
          <w:sz w:val="22"/>
          <w:szCs w:val="22"/>
        </w:rPr>
        <w:t>niniejszą</w:t>
      </w:r>
      <w:r w:rsidR="009C604B">
        <w:rPr>
          <w:rFonts w:ascii="Arial" w:hAnsi="Arial" w:cs="Arial"/>
          <w:color w:val="FF0000"/>
          <w:sz w:val="22"/>
          <w:szCs w:val="22"/>
        </w:rPr>
        <w:t xml:space="preserve"> </w:t>
      </w:r>
      <w:r w:rsidRPr="002F3CCE">
        <w:rPr>
          <w:rFonts w:ascii="Arial" w:hAnsi="Arial" w:cs="Arial"/>
          <w:sz w:val="22"/>
          <w:szCs w:val="22"/>
        </w:rPr>
        <w:t xml:space="preserve">umową </w:t>
      </w:r>
      <w:r w:rsidRPr="009C604B">
        <w:rPr>
          <w:rFonts w:ascii="Arial" w:hAnsi="Arial" w:cs="Arial"/>
          <w:strike/>
          <w:color w:val="FF0000"/>
          <w:sz w:val="22"/>
          <w:szCs w:val="22"/>
        </w:rPr>
        <w:t>ubezpieczenia</w:t>
      </w:r>
      <w:r w:rsidRPr="002F3CCE">
        <w:rPr>
          <w:rFonts w:ascii="Arial" w:hAnsi="Arial" w:cs="Arial"/>
          <w:sz w:val="22"/>
          <w:szCs w:val="22"/>
        </w:rPr>
        <w:t xml:space="preserve"> powinny być, pod rygorem nieważności, składane na piśmie za potwierdzeniem odbioru lub przesłane listem poleconym, z wyjątkiem informacji dotyczących danych osób przystępujących i występujących z ubezpieczenia, które to </w:t>
      </w:r>
      <w:r w:rsidRPr="002F3CCE">
        <w:rPr>
          <w:rFonts w:ascii="Arial" w:hAnsi="Arial" w:cs="Arial"/>
          <w:sz w:val="22"/>
          <w:szCs w:val="22"/>
        </w:rPr>
        <w:lastRenderedPageBreak/>
        <w:t>informacje mogą być przekazane drogą elektroniczną, bez zachowania formy pisemnej</w:t>
      </w:r>
      <w:r w:rsidR="009F7487">
        <w:rPr>
          <w:rFonts w:ascii="Arial" w:hAnsi="Arial" w:cs="Arial"/>
          <w:sz w:val="22"/>
          <w:szCs w:val="22"/>
        </w:rPr>
        <w:t xml:space="preserve"> </w:t>
      </w:r>
      <w:r w:rsidR="009F7487">
        <w:rPr>
          <w:rFonts w:ascii="Arial" w:hAnsi="Arial" w:cs="Arial"/>
          <w:color w:val="FF0000"/>
          <w:sz w:val="22"/>
          <w:szCs w:val="22"/>
        </w:rPr>
        <w:t>oraz bieżącej korespondencji pomiędzy stronami wynikającej z bieżącej obsługi właściwej umowy ubezpieczenia</w:t>
      </w:r>
      <w:r w:rsidRPr="002F3CCE">
        <w:rPr>
          <w:rFonts w:ascii="Arial" w:hAnsi="Arial" w:cs="Arial"/>
          <w:sz w:val="22"/>
          <w:szCs w:val="22"/>
        </w:rPr>
        <w:t xml:space="preserve">. 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Każda ze Stron jest zobowiązana zawiadamiać drugą Stronę o każdorazowej zmianie adresu do doręczeń. Jeżeli Strona zmieniła ten adres i nie zawiadomiła o tym drugiej Strony, pismo skierowane pod ostatni znany adres tej Strony, uważa się za doręczone i wywołujące skutki prawne od chwili, w której zostałoby doręczone, gdyby Strona ta nie zmieniła siedziby.</w:t>
      </w:r>
    </w:p>
    <w:p w:rsidR="009D6EFF" w:rsidRPr="002F3CCE" w:rsidRDefault="009D6EFF" w:rsidP="009D6EFF">
      <w:pPr>
        <w:numPr>
          <w:ilvl w:val="0"/>
          <w:numId w:val="8"/>
        </w:numPr>
        <w:suppressAutoHyphens w:val="0"/>
        <w:autoSpaceDN w:val="0"/>
        <w:ind w:left="357" w:right="51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W sprawach nieuregulowanych w niniejszej umowie mają zastosowanie w podanej kolejności:</w:t>
      </w:r>
    </w:p>
    <w:p w:rsidR="009D6EFF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Specyfikacja Istotnych Warunków Zamówienia wraz z załącznikami</w:t>
      </w:r>
    </w:p>
    <w:p w:rsidR="004C5E34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oferta złożona przez Wykonawcę</w:t>
      </w:r>
      <w:r w:rsidR="004C5E34" w:rsidRPr="002F3CCE">
        <w:rPr>
          <w:rFonts w:ascii="Arial" w:hAnsi="Arial" w:cs="Arial"/>
          <w:sz w:val="22"/>
          <w:szCs w:val="22"/>
        </w:rPr>
        <w:t>,</w:t>
      </w:r>
    </w:p>
    <w:p w:rsidR="009D6EFF" w:rsidRPr="002F3CCE" w:rsidRDefault="004C5E34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przepisy ustawy Prawo zamówień publicznych,</w:t>
      </w:r>
      <w:r w:rsidR="009D6EFF" w:rsidRPr="002F3CCE">
        <w:rPr>
          <w:rFonts w:ascii="Arial" w:hAnsi="Arial" w:cs="Arial"/>
          <w:sz w:val="22"/>
          <w:szCs w:val="22"/>
        </w:rPr>
        <w:t xml:space="preserve"> </w:t>
      </w:r>
    </w:p>
    <w:p w:rsidR="004C5E34" w:rsidRPr="002F3CCE" w:rsidRDefault="009D6EFF" w:rsidP="004C5E34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Ogólne Warunki Umów Wykonawcy</w:t>
      </w:r>
      <w:r w:rsidR="003E19CC" w:rsidRPr="002F3CCE">
        <w:rPr>
          <w:rFonts w:ascii="Arial" w:hAnsi="Arial" w:cs="Arial"/>
          <w:sz w:val="22"/>
          <w:szCs w:val="22"/>
        </w:rPr>
        <w:t xml:space="preserve"> aktualne w dniu otwarcia ofert ze zmianami wprowadzonymi zgodnie z niniejszą umową,</w:t>
      </w:r>
    </w:p>
    <w:p w:rsidR="009D6EFF" w:rsidRPr="002F3CCE" w:rsidRDefault="009D6EFF" w:rsidP="009D6EFF">
      <w:pPr>
        <w:numPr>
          <w:ilvl w:val="0"/>
          <w:numId w:val="9"/>
        </w:numPr>
        <w:suppressAutoHyphens w:val="0"/>
        <w:autoSpaceDN w:val="0"/>
        <w:ind w:right="51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obowiązujące przepisy prawa polskiego, a w szczególności przepisy, Kodeksu cywilnego i Ustawy o działalności ubezpieczeniowej </w:t>
      </w:r>
      <w:r w:rsidR="003E19CC" w:rsidRPr="002F3CCE">
        <w:rPr>
          <w:rFonts w:ascii="Arial" w:hAnsi="Arial" w:cs="Arial"/>
          <w:sz w:val="22"/>
          <w:szCs w:val="22"/>
        </w:rPr>
        <w:t>i reasekuracyjnej</w:t>
      </w:r>
    </w:p>
    <w:p w:rsidR="00C20298" w:rsidRDefault="00C20298" w:rsidP="001075D6">
      <w:pPr>
        <w:pStyle w:val="Default"/>
        <w:jc w:val="center"/>
        <w:rPr>
          <w:b/>
          <w:bCs/>
          <w:color w:val="auto"/>
          <w:sz w:val="22"/>
          <w:szCs w:val="22"/>
        </w:rPr>
      </w:pPr>
    </w:p>
    <w:p w:rsidR="001075D6" w:rsidRPr="002F3CCE" w:rsidRDefault="001075D6" w:rsidP="001075D6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2F3CCE">
        <w:rPr>
          <w:b/>
          <w:bCs/>
          <w:color w:val="auto"/>
          <w:sz w:val="22"/>
          <w:szCs w:val="22"/>
        </w:rPr>
        <w:t>§</w:t>
      </w:r>
      <w:r w:rsidR="00E60AE7" w:rsidRPr="002F3CCE">
        <w:rPr>
          <w:b/>
          <w:bCs/>
          <w:color w:val="auto"/>
          <w:sz w:val="22"/>
          <w:szCs w:val="22"/>
        </w:rPr>
        <w:t xml:space="preserve"> </w:t>
      </w:r>
      <w:r w:rsidRPr="002F3CCE">
        <w:rPr>
          <w:b/>
          <w:bCs/>
          <w:color w:val="auto"/>
          <w:sz w:val="22"/>
          <w:szCs w:val="22"/>
        </w:rPr>
        <w:t>11</w:t>
      </w:r>
    </w:p>
    <w:p w:rsidR="001075D6" w:rsidRPr="002F3CCE" w:rsidRDefault="001075D6" w:rsidP="001075D6">
      <w:pPr>
        <w:pStyle w:val="Default"/>
        <w:rPr>
          <w:bCs/>
          <w:i/>
          <w:color w:val="auto"/>
          <w:sz w:val="22"/>
          <w:szCs w:val="22"/>
        </w:rPr>
      </w:pPr>
      <w:r w:rsidRPr="002F3CCE">
        <w:rPr>
          <w:bCs/>
          <w:color w:val="auto"/>
          <w:sz w:val="22"/>
          <w:szCs w:val="22"/>
        </w:rPr>
        <w:t xml:space="preserve">Postanowienia dotyczące podwykonawców: </w:t>
      </w:r>
      <w:r w:rsidRPr="002F3CCE">
        <w:rPr>
          <w:bCs/>
          <w:i/>
          <w:color w:val="auto"/>
          <w:sz w:val="22"/>
          <w:szCs w:val="22"/>
        </w:rPr>
        <w:t>(jeżeli dotyczy)</w:t>
      </w:r>
      <w:r w:rsidR="00E60AE7" w:rsidRPr="002F3CCE">
        <w:rPr>
          <w:bCs/>
          <w:i/>
          <w:color w:val="auto"/>
          <w:sz w:val="22"/>
          <w:szCs w:val="22"/>
        </w:rPr>
        <w:t>: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Wykonawca w celu spełnienia warunków udziału w postępowaniu, o których mowa w  art. 22. 1 Prawo zamówień publicznych polega na zasobach firmy ……………………… w zakresie ………………………………………. na zasadach określonych w art. 22a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     w postępowaniu, o których mowa w art. 22 ust. 1Pzp w stopniu nie mniejszym niż podwykonawca, z którego usług zrezygnowano. </w:t>
      </w:r>
    </w:p>
    <w:p w:rsidR="001075D6" w:rsidRPr="002F3CCE" w:rsidRDefault="001075D6" w:rsidP="00E60AE7">
      <w:pPr>
        <w:pStyle w:val="Akapitzlist"/>
        <w:numPr>
          <w:ilvl w:val="3"/>
          <w:numId w:val="18"/>
        </w:numPr>
        <w:suppressAutoHyphens w:val="0"/>
        <w:ind w:left="357" w:hanging="357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W przypadku rezygnacji z podwykonawcy o którym mowa w ust. 1 wykonawca przedstawi zamawiającemu dokumenty potwierdzające iż Wykonawca samodzielnie spełnia warunki udziału w postępowaniu, o których mowa w art. 22 ust. 1 </w:t>
      </w:r>
      <w:proofErr w:type="spellStart"/>
      <w:r w:rsidRPr="002F3CCE">
        <w:rPr>
          <w:rFonts w:ascii="Arial" w:hAnsi="Arial" w:cs="Arial"/>
          <w:sz w:val="22"/>
          <w:szCs w:val="22"/>
        </w:rPr>
        <w:t>Pzp</w:t>
      </w:r>
      <w:proofErr w:type="spellEnd"/>
      <w:r w:rsidRPr="002F3CCE">
        <w:rPr>
          <w:rFonts w:ascii="Arial" w:hAnsi="Arial" w:cs="Arial"/>
          <w:sz w:val="22"/>
          <w:szCs w:val="22"/>
        </w:rPr>
        <w:t xml:space="preserve"> w stopniu nie mniejszym niż podwykonawca, z którego usług zrezygnowano.</w:t>
      </w:r>
    </w:p>
    <w:p w:rsidR="009D6EFF" w:rsidRPr="002F3CCE" w:rsidRDefault="009D6EFF" w:rsidP="009D6EFF">
      <w:pPr>
        <w:suppressAutoHyphens w:val="0"/>
        <w:autoSpaceDN w:val="0"/>
        <w:ind w:left="720" w:right="51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</w:t>
      </w:r>
      <w:r w:rsidR="00CF09BF" w:rsidRPr="002F3CCE">
        <w:rPr>
          <w:rFonts w:ascii="Arial" w:hAnsi="Arial" w:cs="Arial"/>
          <w:b/>
          <w:sz w:val="22"/>
          <w:szCs w:val="22"/>
        </w:rPr>
        <w:t>1</w:t>
      </w:r>
      <w:r w:rsidR="00F84F09" w:rsidRPr="002F3CCE">
        <w:rPr>
          <w:rFonts w:ascii="Arial" w:hAnsi="Arial" w:cs="Arial"/>
          <w:b/>
          <w:sz w:val="22"/>
          <w:szCs w:val="22"/>
        </w:rPr>
        <w:t>2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polskiego.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  <w:shd w:val="clear" w:color="auto" w:fill="FFFFFF"/>
        </w:rPr>
        <w:t>Dla celów związanych z wykonywaniem Umowy</w:t>
      </w:r>
      <w:r w:rsidRPr="00C20298">
        <w:rPr>
          <w:rFonts w:ascii="Arial" w:hAnsi="Arial" w:cs="Arial"/>
          <w:sz w:val="22"/>
          <w:szCs w:val="22"/>
        </w:rPr>
        <w:t xml:space="preserve"> </w:t>
      </w:r>
      <w:r w:rsidRPr="00C20298">
        <w:rPr>
          <w:rFonts w:ascii="Arial" w:hAnsi="Arial" w:cs="Arial"/>
          <w:sz w:val="22"/>
          <w:szCs w:val="22"/>
          <w:shd w:val="clear" w:color="auto" w:fill="FFFFFF"/>
        </w:rPr>
        <w:t xml:space="preserve">istnieje konieczność wzajemnego udostępnienia danych osobowych Stron Umowy a jeżeli ma to zastosowanie również ich przedstawicieli, osób wskazanych do kontaktu lub osób których dane będą przetwarzane w związku z realizacją przedmiotu Umowy. 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t>Strony Umowy oświadczają, że udostępnione im dane osobowe, zostaną wykorzystane w celu realizacji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</w:rPr>
        <w:lastRenderedPageBreak/>
        <w:t xml:space="preserve">Dane osobowe będą przetwarzane w okresie obowiązywania umowy, a następnie po jej zakończeniu w okresie wskazanym w przepisach prawa powszechnie obowiązującego lub zgodnie z kryteriami w nich wyznaczonymi oraz przez czas niezbędny do zabezpieczenia informacji na wypadek prawnej potrzeby wykazania faktów albo zabezpieczenia lub dochodzenia roszczeń.  </w:t>
      </w:r>
    </w:p>
    <w:p w:rsidR="00C20298" w:rsidRPr="00C20298" w:rsidRDefault="00C20298" w:rsidP="00C20298">
      <w:pPr>
        <w:pStyle w:val="Akapitzlist"/>
        <w:numPr>
          <w:ilvl w:val="0"/>
          <w:numId w:val="31"/>
        </w:numPr>
        <w:suppressAutoHyphens w:val="0"/>
        <w:spacing w:after="200"/>
        <w:ind w:left="567" w:hanging="567"/>
        <w:jc w:val="both"/>
        <w:rPr>
          <w:rFonts w:ascii="Arial" w:hAnsi="Arial" w:cs="Arial"/>
          <w:sz w:val="22"/>
          <w:szCs w:val="22"/>
        </w:rPr>
      </w:pPr>
      <w:r w:rsidRPr="00C20298">
        <w:rPr>
          <w:rFonts w:ascii="Arial" w:hAnsi="Arial" w:cs="Arial"/>
          <w:sz w:val="22"/>
          <w:szCs w:val="22"/>
          <w:shd w:val="clear" w:color="auto" w:fill="FFFFFF"/>
        </w:rPr>
        <w:t>Każda ze Stron będzie przetwarzała udostępnione jej dane osobowe na własną odpowiedzialność i w zgodzie z przepisami prawa.</w:t>
      </w:r>
    </w:p>
    <w:p w:rsidR="009D6EFF" w:rsidRPr="002F3CCE" w:rsidRDefault="009D6EFF" w:rsidP="009D6EFF">
      <w:pPr>
        <w:jc w:val="center"/>
        <w:rPr>
          <w:rFonts w:ascii="Arial" w:hAnsi="Arial" w:cs="Arial"/>
          <w:b/>
          <w:sz w:val="22"/>
          <w:szCs w:val="22"/>
        </w:rPr>
      </w:pPr>
      <w:r w:rsidRPr="002F3CCE">
        <w:rPr>
          <w:rFonts w:ascii="Arial" w:hAnsi="Arial" w:cs="Arial"/>
          <w:b/>
          <w:sz w:val="22"/>
          <w:szCs w:val="22"/>
        </w:rPr>
        <w:t>§1</w:t>
      </w:r>
      <w:r w:rsidR="00F84F09" w:rsidRPr="002F3CCE">
        <w:rPr>
          <w:rFonts w:ascii="Arial" w:hAnsi="Arial" w:cs="Arial"/>
          <w:b/>
          <w:sz w:val="22"/>
          <w:szCs w:val="22"/>
        </w:rPr>
        <w:t>3</w:t>
      </w:r>
    </w:p>
    <w:p w:rsidR="009D6EFF" w:rsidRPr="002F3CCE" w:rsidRDefault="003E19CC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 xml:space="preserve">1. </w:t>
      </w:r>
      <w:r w:rsidR="009D6EFF" w:rsidRPr="002F3CCE">
        <w:rPr>
          <w:rFonts w:ascii="Arial" w:hAnsi="Arial" w:cs="Arial"/>
          <w:sz w:val="22"/>
          <w:szCs w:val="22"/>
        </w:rPr>
        <w:t>Umowę sporządzono w dwóch jednobrzmiących egzemplarzach, po jednym dla każdej ze stron.</w:t>
      </w:r>
    </w:p>
    <w:p w:rsidR="003E19CC" w:rsidRDefault="003E19CC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2. Integralną część umowy stanowią załączniki do niniejszej umowy, w tym OWU Wykonawcy</w:t>
      </w:r>
      <w:r w:rsidR="00215C3C">
        <w:rPr>
          <w:rFonts w:ascii="Arial" w:hAnsi="Arial" w:cs="Arial"/>
          <w:color w:val="FF0000"/>
          <w:sz w:val="22"/>
          <w:szCs w:val="22"/>
        </w:rPr>
        <w:t xml:space="preserve">, na podstawie których Wykonawca przygotował ofertę, złożone Zamawiającemu zgodnie z SIWZ, </w:t>
      </w:r>
      <w:r w:rsidR="00360B5C" w:rsidRPr="00215C3C">
        <w:rPr>
          <w:rFonts w:ascii="Arial" w:hAnsi="Arial" w:cs="Arial"/>
          <w:strike/>
          <w:color w:val="FF0000"/>
          <w:sz w:val="22"/>
          <w:szCs w:val="22"/>
        </w:rPr>
        <w:t>aktualne w dniu otwarcia ofert</w:t>
      </w:r>
      <w:r w:rsidRPr="002F3CCE">
        <w:rPr>
          <w:rFonts w:ascii="Arial" w:hAnsi="Arial" w:cs="Arial"/>
          <w:sz w:val="22"/>
          <w:szCs w:val="22"/>
        </w:rPr>
        <w:t xml:space="preserve"> ze zmianami </w:t>
      </w:r>
      <w:r w:rsidR="00360B5C" w:rsidRPr="002F3CCE">
        <w:rPr>
          <w:rFonts w:ascii="Arial" w:hAnsi="Arial" w:cs="Arial"/>
          <w:sz w:val="22"/>
          <w:szCs w:val="22"/>
        </w:rPr>
        <w:t xml:space="preserve">dokonanymi zgodnie z </w:t>
      </w:r>
      <w:r w:rsidRPr="002F3CCE">
        <w:rPr>
          <w:rFonts w:ascii="Arial" w:hAnsi="Arial" w:cs="Arial"/>
          <w:sz w:val="22"/>
          <w:szCs w:val="22"/>
        </w:rPr>
        <w:t>niniejsz</w:t>
      </w:r>
      <w:r w:rsidR="00360B5C" w:rsidRPr="002F3CCE">
        <w:rPr>
          <w:rFonts w:ascii="Arial" w:hAnsi="Arial" w:cs="Arial"/>
          <w:sz w:val="22"/>
          <w:szCs w:val="22"/>
        </w:rPr>
        <w:t>ą</w:t>
      </w:r>
      <w:r w:rsidRPr="002F3CCE">
        <w:rPr>
          <w:rFonts w:ascii="Arial" w:hAnsi="Arial" w:cs="Arial"/>
          <w:sz w:val="22"/>
          <w:szCs w:val="22"/>
        </w:rPr>
        <w:t xml:space="preserve"> umow</w:t>
      </w:r>
      <w:r w:rsidR="00360B5C" w:rsidRPr="002F3CCE">
        <w:rPr>
          <w:rFonts w:ascii="Arial" w:hAnsi="Arial" w:cs="Arial"/>
          <w:sz w:val="22"/>
          <w:szCs w:val="22"/>
        </w:rPr>
        <w:t>ą</w:t>
      </w:r>
      <w:r w:rsidR="00215C3C">
        <w:rPr>
          <w:rFonts w:ascii="Arial" w:hAnsi="Arial" w:cs="Arial"/>
          <w:color w:val="FF0000"/>
          <w:sz w:val="22"/>
          <w:szCs w:val="22"/>
        </w:rPr>
        <w:t>, z zastrzeżeniem ust. 3</w:t>
      </w:r>
      <w:r w:rsidRPr="002F3CCE">
        <w:rPr>
          <w:rFonts w:ascii="Arial" w:hAnsi="Arial" w:cs="Arial"/>
          <w:sz w:val="22"/>
          <w:szCs w:val="22"/>
        </w:rPr>
        <w:t>.</w:t>
      </w:r>
    </w:p>
    <w:p w:rsidR="00215C3C" w:rsidRPr="00215C3C" w:rsidRDefault="00215C3C" w:rsidP="009D6EFF">
      <w:pPr>
        <w:suppressAutoHyphens w:val="0"/>
        <w:autoSpaceDN w:val="0"/>
        <w:ind w:left="36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color w:val="FF0000"/>
          <w:sz w:val="22"/>
          <w:szCs w:val="22"/>
        </w:rPr>
        <w:t>Warunki ubezpieczenia wskazane w OWU uregulowane odmiennie niniejszą umową nie znajdują zastosowania.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Zamawiający                                                                                    Wykonawca</w:t>
      </w:r>
    </w:p>
    <w:p w:rsidR="009D6EFF" w:rsidRPr="002F3CCE" w:rsidRDefault="009D6EFF" w:rsidP="009D6EFF">
      <w:pPr>
        <w:suppressAutoHyphens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</w:p>
    <w:p w:rsidR="009D6EFF" w:rsidRPr="002F3CCE" w:rsidRDefault="009D6EFF" w:rsidP="009D6EFF">
      <w:pPr>
        <w:suppressAutoHyphens w:val="0"/>
        <w:autoSpaceDN w:val="0"/>
        <w:rPr>
          <w:rFonts w:ascii="Arial" w:hAnsi="Arial" w:cs="Arial"/>
          <w:sz w:val="22"/>
          <w:szCs w:val="22"/>
        </w:rPr>
      </w:pPr>
      <w:r w:rsidRPr="002F3CCE">
        <w:rPr>
          <w:rFonts w:ascii="Arial" w:hAnsi="Arial" w:cs="Arial"/>
          <w:sz w:val="22"/>
          <w:szCs w:val="22"/>
        </w:rPr>
        <w:t>……………………………..                                                           ……………………………..</w:t>
      </w:r>
    </w:p>
    <w:p w:rsidR="009D6EFF" w:rsidRPr="002F3CCE" w:rsidRDefault="009D6EFF" w:rsidP="009D6EFF">
      <w:pPr>
        <w:suppressAutoHyphens w:val="0"/>
        <w:autoSpaceDN w:val="0"/>
        <w:rPr>
          <w:rFonts w:ascii="Arial" w:hAnsi="Arial" w:cs="Arial"/>
          <w:sz w:val="22"/>
          <w:szCs w:val="22"/>
        </w:rPr>
      </w:pPr>
    </w:p>
    <w:p w:rsidR="00830E1C" w:rsidRPr="002F3CCE" w:rsidRDefault="00830E1C" w:rsidP="009D6EFF">
      <w:pPr>
        <w:rPr>
          <w:rFonts w:ascii="Arial" w:hAnsi="Arial" w:cs="Arial"/>
          <w:sz w:val="22"/>
          <w:szCs w:val="22"/>
        </w:rPr>
      </w:pPr>
    </w:p>
    <w:sectPr w:rsidR="00830E1C" w:rsidRPr="002F3CCE" w:rsidSect="009D6EFF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5"/>
    <w:multiLevelType w:val="multilevel"/>
    <w:tmpl w:val="00000005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122254B"/>
    <w:multiLevelType w:val="hybridMultilevel"/>
    <w:tmpl w:val="C44893EE"/>
    <w:lvl w:ilvl="0" w:tplc="4BA675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198C5C4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754F71"/>
    <w:multiLevelType w:val="multilevel"/>
    <w:tmpl w:val="A5203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3F7F49"/>
    <w:multiLevelType w:val="hybridMultilevel"/>
    <w:tmpl w:val="CB283328"/>
    <w:lvl w:ilvl="0" w:tplc="166EC3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0D3048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>
    <w:nsid w:val="12173D62"/>
    <w:multiLevelType w:val="hybridMultilevel"/>
    <w:tmpl w:val="490E1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AB2C37"/>
    <w:multiLevelType w:val="hybridMultilevel"/>
    <w:tmpl w:val="CA0CD55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A36243"/>
    <w:multiLevelType w:val="hybridMultilevel"/>
    <w:tmpl w:val="EEF24368"/>
    <w:lvl w:ilvl="0" w:tplc="4BA675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67867B0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198C5C46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13D62"/>
    <w:multiLevelType w:val="hybridMultilevel"/>
    <w:tmpl w:val="B5923E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2280160"/>
    <w:multiLevelType w:val="hybridMultilevel"/>
    <w:tmpl w:val="C83635C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7">
      <w:start w:val="1"/>
      <w:numFmt w:val="lowerLetter"/>
      <w:lvlText w:val="%2)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7F6D0E"/>
    <w:multiLevelType w:val="hybridMultilevel"/>
    <w:tmpl w:val="E126F092"/>
    <w:lvl w:ilvl="0" w:tplc="B1741B7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AD218B"/>
    <w:multiLevelType w:val="multilevel"/>
    <w:tmpl w:val="ACC6D274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2E717367"/>
    <w:multiLevelType w:val="singleLevel"/>
    <w:tmpl w:val="57F0F7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00D17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0BE33AA"/>
    <w:multiLevelType w:val="hybridMultilevel"/>
    <w:tmpl w:val="85104B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1E43C94"/>
    <w:multiLevelType w:val="hybridMultilevel"/>
    <w:tmpl w:val="91AAC812"/>
    <w:lvl w:ilvl="0" w:tplc="198C5C4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3C067B03"/>
    <w:multiLevelType w:val="hybridMultilevel"/>
    <w:tmpl w:val="F37C796A"/>
    <w:lvl w:ilvl="0" w:tplc="198C5C4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504100D8"/>
    <w:multiLevelType w:val="multilevel"/>
    <w:tmpl w:val="A5203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011C8F"/>
    <w:multiLevelType w:val="multilevel"/>
    <w:tmpl w:val="5A468E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7"/>
      <w:numFmt w:val="decimal"/>
      <w:lvlText w:val="§%2"/>
      <w:lvlJc w:val="center"/>
      <w:pPr>
        <w:tabs>
          <w:tab w:val="num" w:pos="1440"/>
        </w:tabs>
        <w:ind w:left="1363" w:hanging="283"/>
      </w:pPr>
      <w:rPr>
        <w:rFonts w:ascii="Arial" w:hAnsi="Arial" w:cs="Arial" w:hint="default"/>
        <w:b/>
        <w:bCs/>
        <w:i w:val="0"/>
        <w:iCs w:val="0"/>
        <w:spacing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131C5A"/>
    <w:multiLevelType w:val="hybridMultilevel"/>
    <w:tmpl w:val="08C0E7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BD36D9"/>
    <w:multiLevelType w:val="hybridMultilevel"/>
    <w:tmpl w:val="8C4E0BB6"/>
    <w:lvl w:ilvl="0" w:tplc="86C6F8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8C7863"/>
    <w:multiLevelType w:val="multilevel"/>
    <w:tmpl w:val="EC2AB4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DBF0963"/>
    <w:multiLevelType w:val="singleLevel"/>
    <w:tmpl w:val="7E84091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29">
    <w:nsid w:val="73972828"/>
    <w:multiLevelType w:val="singleLevel"/>
    <w:tmpl w:val="6520F6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7435781D"/>
    <w:multiLevelType w:val="hybridMultilevel"/>
    <w:tmpl w:val="8D4654CC"/>
    <w:lvl w:ilvl="0" w:tplc="04150017">
      <w:start w:val="1"/>
      <w:numFmt w:val="lowerLetter"/>
      <w:lvlText w:val="%1)"/>
      <w:lvlJc w:val="left"/>
      <w:pPr>
        <w:ind w:left="2291" w:hanging="360"/>
      </w:p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num w:numId="1">
    <w:abstractNumId w:val="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</w:num>
  <w:num w:numId="5">
    <w:abstractNumId w:val="24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</w:num>
  <w:num w:numId="7">
    <w:abstractNumId w:val="18"/>
    <w:lvlOverride w:ilvl="0">
      <w:startOverride w:val="2"/>
    </w:lvlOverride>
  </w:num>
  <w:num w:numId="8">
    <w:abstractNumId w:val="19"/>
    <w:lvlOverride w:ilvl="0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25"/>
  </w:num>
  <w:num w:numId="12">
    <w:abstractNumId w:val="9"/>
  </w:num>
  <w:num w:numId="13">
    <w:abstractNumId w:val="21"/>
  </w:num>
  <w:num w:numId="14">
    <w:abstractNumId w:val="7"/>
  </w:num>
  <w:num w:numId="15">
    <w:abstractNumId w:val="13"/>
  </w:num>
  <w:num w:numId="16">
    <w:abstractNumId w:val="22"/>
  </w:num>
  <w:num w:numId="17">
    <w:abstractNumId w:val="30"/>
  </w:num>
  <w:num w:numId="18">
    <w:abstractNumId w:val="17"/>
  </w:num>
  <w:num w:numId="19">
    <w:abstractNumId w:val="2"/>
  </w:num>
  <w:num w:numId="20">
    <w:abstractNumId w:val="5"/>
  </w:num>
  <w:num w:numId="21">
    <w:abstractNumId w:val="27"/>
  </w:num>
  <w:num w:numId="22">
    <w:abstractNumId w:val="1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</w:num>
  <w:num w:numId="25">
    <w:abstractNumId w:val="26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FF"/>
    <w:rsid w:val="0004590F"/>
    <w:rsid w:val="00074F85"/>
    <w:rsid w:val="00095F0D"/>
    <w:rsid w:val="000F01DC"/>
    <w:rsid w:val="001075D6"/>
    <w:rsid w:val="00151059"/>
    <w:rsid w:val="00180A1F"/>
    <w:rsid w:val="001A1F04"/>
    <w:rsid w:val="00215C3C"/>
    <w:rsid w:val="00226F6B"/>
    <w:rsid w:val="002E3D7C"/>
    <w:rsid w:val="002F3CCE"/>
    <w:rsid w:val="0034530B"/>
    <w:rsid w:val="00360B5C"/>
    <w:rsid w:val="00361677"/>
    <w:rsid w:val="00383965"/>
    <w:rsid w:val="003B01AF"/>
    <w:rsid w:val="003C6D4E"/>
    <w:rsid w:val="003E19CC"/>
    <w:rsid w:val="004757C3"/>
    <w:rsid w:val="004B02B0"/>
    <w:rsid w:val="004C5E34"/>
    <w:rsid w:val="004E2DCA"/>
    <w:rsid w:val="00506D47"/>
    <w:rsid w:val="005502E0"/>
    <w:rsid w:val="005613C5"/>
    <w:rsid w:val="00596206"/>
    <w:rsid w:val="0060167F"/>
    <w:rsid w:val="006604EB"/>
    <w:rsid w:val="006C35AB"/>
    <w:rsid w:val="00727EE4"/>
    <w:rsid w:val="0078327B"/>
    <w:rsid w:val="00830E1C"/>
    <w:rsid w:val="0084293E"/>
    <w:rsid w:val="00860437"/>
    <w:rsid w:val="008D2A67"/>
    <w:rsid w:val="00970007"/>
    <w:rsid w:val="009C604B"/>
    <w:rsid w:val="009D6EFF"/>
    <w:rsid w:val="009F7487"/>
    <w:rsid w:val="00AC7962"/>
    <w:rsid w:val="00AE5C1F"/>
    <w:rsid w:val="00B467C6"/>
    <w:rsid w:val="00B70AF8"/>
    <w:rsid w:val="00B9203F"/>
    <w:rsid w:val="00BB3BA2"/>
    <w:rsid w:val="00C20298"/>
    <w:rsid w:val="00C6096E"/>
    <w:rsid w:val="00C670B6"/>
    <w:rsid w:val="00C94C18"/>
    <w:rsid w:val="00CC383B"/>
    <w:rsid w:val="00CE6C95"/>
    <w:rsid w:val="00CF09BF"/>
    <w:rsid w:val="00D50205"/>
    <w:rsid w:val="00D87A6F"/>
    <w:rsid w:val="00DE6A86"/>
    <w:rsid w:val="00E60AE7"/>
    <w:rsid w:val="00E8350A"/>
    <w:rsid w:val="00EB7ED5"/>
    <w:rsid w:val="00EC227E"/>
    <w:rsid w:val="00EF3082"/>
    <w:rsid w:val="00F13CD9"/>
    <w:rsid w:val="00F84F09"/>
    <w:rsid w:val="00F8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EFF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EFF"/>
    <w:pPr>
      <w:ind w:left="720"/>
      <w:contextualSpacing/>
    </w:pPr>
  </w:style>
  <w:style w:type="table" w:styleId="Tabela-Siatka">
    <w:name w:val="Table Grid"/>
    <w:basedOn w:val="Standardowy"/>
    <w:uiPriority w:val="59"/>
    <w:rsid w:val="009D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7ED5"/>
    <w:rPr>
      <w:color w:val="0000FF"/>
      <w:u w:val="single"/>
    </w:rPr>
  </w:style>
  <w:style w:type="paragraph" w:customStyle="1" w:styleId="Tekstpodstawowy31">
    <w:name w:val="Tekst podstawowy 31"/>
    <w:basedOn w:val="Normalny"/>
    <w:rsid w:val="00C670B6"/>
    <w:pPr>
      <w:widowControl w:val="0"/>
      <w:autoSpaceDE w:val="0"/>
      <w:spacing w:after="120"/>
    </w:pPr>
    <w:rPr>
      <w:rFonts w:ascii="Times New Roman" w:eastAsia="Calibri" w:hAnsi="Times New Roman"/>
      <w:sz w:val="16"/>
      <w:szCs w:val="16"/>
      <w:lang w:val="x-none"/>
    </w:rPr>
  </w:style>
  <w:style w:type="paragraph" w:styleId="Tekstpodstawowy3">
    <w:name w:val="Body Text 3"/>
    <w:basedOn w:val="Normalny"/>
    <w:link w:val="Tekstpodstawowy3Znak"/>
    <w:rsid w:val="00CF09BF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F09B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107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EFF"/>
    <w:pPr>
      <w:suppressAutoHyphens/>
      <w:spacing w:after="0" w:line="240" w:lineRule="auto"/>
    </w:pPr>
    <w:rPr>
      <w:rFonts w:ascii="Verdana" w:eastAsia="Times New Roman" w:hAnsi="Verdana" w:cs="Times New Roman"/>
      <w:sz w:val="18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EFF"/>
    <w:pPr>
      <w:ind w:left="720"/>
      <w:contextualSpacing/>
    </w:pPr>
  </w:style>
  <w:style w:type="table" w:styleId="Tabela-Siatka">
    <w:name w:val="Table Grid"/>
    <w:basedOn w:val="Standardowy"/>
    <w:uiPriority w:val="59"/>
    <w:rsid w:val="009D6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EB7ED5"/>
    <w:rPr>
      <w:color w:val="0000FF"/>
      <w:u w:val="single"/>
    </w:rPr>
  </w:style>
  <w:style w:type="paragraph" w:customStyle="1" w:styleId="Tekstpodstawowy31">
    <w:name w:val="Tekst podstawowy 31"/>
    <w:basedOn w:val="Normalny"/>
    <w:rsid w:val="00C670B6"/>
    <w:pPr>
      <w:widowControl w:val="0"/>
      <w:autoSpaceDE w:val="0"/>
      <w:spacing w:after="120"/>
    </w:pPr>
    <w:rPr>
      <w:rFonts w:ascii="Times New Roman" w:eastAsia="Calibri" w:hAnsi="Times New Roman"/>
      <w:sz w:val="16"/>
      <w:szCs w:val="16"/>
      <w:lang w:val="x-none"/>
    </w:rPr>
  </w:style>
  <w:style w:type="paragraph" w:styleId="Tekstpodstawowy3">
    <w:name w:val="Body Text 3"/>
    <w:basedOn w:val="Normalny"/>
    <w:link w:val="Tekstpodstawowy3Znak"/>
    <w:rsid w:val="00CF09BF"/>
    <w:pPr>
      <w:suppressAutoHyphens w:val="0"/>
      <w:spacing w:after="120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F09B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1075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A3E89-487D-42D8-85F4-1DFC18D9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3927</Words>
  <Characters>23568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3</cp:revision>
  <cp:lastPrinted>2019-04-25T06:02:00Z</cp:lastPrinted>
  <dcterms:created xsi:type="dcterms:W3CDTF">2019-06-13T10:56:00Z</dcterms:created>
  <dcterms:modified xsi:type="dcterms:W3CDTF">2019-06-13T12:39:00Z</dcterms:modified>
</cp:coreProperties>
</file>