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Pr="008205F5" w:rsidRDefault="008F523C">
      <w:pPr>
        <w:rPr>
          <w:b/>
          <w:bCs/>
        </w:rPr>
      </w:pPr>
      <w:r w:rsidRPr="008205F5">
        <w:rPr>
          <w:b/>
          <w:bCs/>
        </w:rPr>
        <w:t>Sekcja Zamówień Publicznych</w:t>
      </w:r>
    </w:p>
    <w:p w:rsidR="006D4AB3" w:rsidRPr="008205F5" w:rsidRDefault="008F523C">
      <w:pPr>
        <w:rPr>
          <w:b/>
          <w:bCs/>
        </w:rPr>
      </w:pPr>
      <w:r w:rsidRPr="008205F5">
        <w:rPr>
          <w:b/>
          <w:bCs/>
        </w:rPr>
        <w:t>os. Na Skarpie</w:t>
      </w:r>
      <w:r w:rsidR="006D4AB3" w:rsidRPr="008205F5">
        <w:rPr>
          <w:b/>
          <w:bCs/>
        </w:rPr>
        <w:t xml:space="preserve"> </w:t>
      </w:r>
      <w:r w:rsidRPr="008205F5">
        <w:rPr>
          <w:b/>
          <w:bCs/>
        </w:rPr>
        <w:t>66</w:t>
      </w:r>
    </w:p>
    <w:p w:rsidR="006D4AB3" w:rsidRPr="008205F5" w:rsidRDefault="008F523C">
      <w:pPr>
        <w:rPr>
          <w:b/>
          <w:bCs/>
        </w:rPr>
      </w:pPr>
      <w:r w:rsidRPr="008205F5">
        <w:rPr>
          <w:b/>
          <w:bCs/>
        </w:rPr>
        <w:t>31-913</w:t>
      </w:r>
      <w:r w:rsidR="006D4AB3" w:rsidRPr="008205F5">
        <w:rPr>
          <w:b/>
          <w:bCs/>
        </w:rPr>
        <w:t xml:space="preserve"> </w:t>
      </w:r>
      <w:r w:rsidRPr="008205F5">
        <w:rPr>
          <w:b/>
          <w:bCs/>
        </w:rPr>
        <w:t>Kraków</w:t>
      </w:r>
    </w:p>
    <w:p w:rsidR="006D4AB3" w:rsidRPr="008205F5" w:rsidRDefault="006D4AB3">
      <w:pPr>
        <w:pStyle w:val="Nagwek"/>
        <w:tabs>
          <w:tab w:val="clear" w:pos="4536"/>
          <w:tab w:val="clear" w:pos="9072"/>
        </w:tabs>
        <w:rPr>
          <w:b/>
          <w:bCs/>
        </w:rPr>
      </w:pPr>
    </w:p>
    <w:p w:rsidR="006D4AB3" w:rsidRPr="008205F5" w:rsidRDefault="006D4AB3">
      <w:pPr>
        <w:pStyle w:val="Nagwek"/>
        <w:tabs>
          <w:tab w:val="clear" w:pos="4536"/>
          <w:tab w:val="left" w:pos="3686"/>
          <w:tab w:val="left" w:pos="7371"/>
        </w:tabs>
      </w:pPr>
    </w:p>
    <w:p w:rsidR="006D4AB3" w:rsidRPr="008205F5" w:rsidRDefault="006D4AB3">
      <w:pPr>
        <w:pStyle w:val="Nagwek"/>
        <w:tabs>
          <w:tab w:val="clear" w:pos="4536"/>
        </w:tabs>
      </w:pPr>
      <w:r w:rsidRPr="008205F5">
        <w:rPr>
          <w:b/>
          <w:bCs/>
        </w:rPr>
        <w:t xml:space="preserve">Pismo: </w:t>
      </w:r>
      <w:r w:rsidR="008F523C" w:rsidRPr="008205F5">
        <w:rPr>
          <w:b/>
          <w:bCs/>
        </w:rPr>
        <w:t>ZP/2/2019/26</w:t>
      </w:r>
      <w:r w:rsidRPr="008205F5">
        <w:tab/>
        <w:t xml:space="preserve"> </w:t>
      </w:r>
      <w:r w:rsidR="008F523C" w:rsidRPr="008205F5">
        <w:t>Kraków</w:t>
      </w:r>
      <w:r w:rsidRPr="008205F5">
        <w:t xml:space="preserve"> dnia: </w:t>
      </w:r>
      <w:r w:rsidR="008F523C" w:rsidRPr="008205F5">
        <w:t>2019-06-13</w:t>
      </w:r>
    </w:p>
    <w:p w:rsidR="006D4AB3" w:rsidRPr="008205F5" w:rsidRDefault="006D4AB3">
      <w:pPr>
        <w:pStyle w:val="Nagwek"/>
        <w:tabs>
          <w:tab w:val="clear" w:pos="4536"/>
          <w:tab w:val="clear" w:pos="9072"/>
        </w:tabs>
      </w:pPr>
    </w:p>
    <w:p w:rsidR="006D4AB3" w:rsidRPr="008205F5" w:rsidRDefault="006D4AB3">
      <w:pPr>
        <w:pStyle w:val="Nagwek1"/>
        <w:jc w:val="center"/>
        <w:rPr>
          <w:rFonts w:ascii="Times New Roman" w:hAnsi="Times New Roman"/>
          <w:sz w:val="20"/>
        </w:rPr>
      </w:pPr>
      <w:r w:rsidRPr="008205F5">
        <w:rPr>
          <w:rFonts w:ascii="Times New Roman" w:hAnsi="Times New Roman"/>
          <w:sz w:val="20"/>
        </w:rPr>
        <w:t>O D P O W I E D Ź</w:t>
      </w:r>
    </w:p>
    <w:p w:rsidR="006D4AB3" w:rsidRPr="008205F5" w:rsidRDefault="006D4AB3">
      <w:pPr>
        <w:pStyle w:val="Nagwek1"/>
        <w:spacing w:before="0"/>
        <w:jc w:val="center"/>
        <w:rPr>
          <w:rFonts w:ascii="Times New Roman" w:hAnsi="Times New Roman"/>
          <w:sz w:val="20"/>
        </w:rPr>
      </w:pPr>
      <w:r w:rsidRPr="008205F5">
        <w:rPr>
          <w:rFonts w:ascii="Times New Roman" w:hAnsi="Times New Roman"/>
          <w:sz w:val="20"/>
        </w:rPr>
        <w:t>na zapytania w sprawie SIWZ</w:t>
      </w:r>
      <w:r w:rsidR="00CB1BE9">
        <w:rPr>
          <w:rFonts w:ascii="Times New Roman" w:hAnsi="Times New Roman"/>
          <w:sz w:val="20"/>
        </w:rPr>
        <w:t xml:space="preserve"> IV</w:t>
      </w:r>
    </w:p>
    <w:p w:rsidR="006D4AB3" w:rsidRPr="008205F5" w:rsidRDefault="008205F5" w:rsidP="008205F5">
      <w:pPr>
        <w:pStyle w:val="Tekstpodstawowywcity3"/>
        <w:spacing w:line="240" w:lineRule="auto"/>
        <w:ind w:firstLine="0"/>
        <w:jc w:val="left"/>
        <w:rPr>
          <w:sz w:val="20"/>
        </w:rPr>
      </w:pPr>
      <w:r w:rsidRPr="008205F5">
        <w:rPr>
          <w:sz w:val="20"/>
        </w:rPr>
        <w:t>I</w:t>
      </w:r>
      <w:r w:rsidR="006D4AB3" w:rsidRPr="008205F5">
        <w:rPr>
          <w:sz w:val="20"/>
        </w:rPr>
        <w:t xml:space="preserve">nformujemy, iż w dniu </w:t>
      </w:r>
      <w:r w:rsidR="008F523C" w:rsidRPr="008205F5">
        <w:rPr>
          <w:sz w:val="20"/>
        </w:rPr>
        <w:t>2019-06-13</w:t>
      </w:r>
      <w:r w:rsidR="006D4AB3" w:rsidRPr="008205F5">
        <w:rPr>
          <w:sz w:val="20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8F523C" w:rsidRPr="008205F5">
        <w:rPr>
          <w:sz w:val="20"/>
        </w:rPr>
        <w:t>(</w:t>
      </w:r>
      <w:proofErr w:type="spellStart"/>
      <w:r w:rsidR="008F523C" w:rsidRPr="008205F5">
        <w:rPr>
          <w:sz w:val="20"/>
        </w:rPr>
        <w:t>t.j</w:t>
      </w:r>
      <w:proofErr w:type="spellEnd"/>
      <w:r w:rsidR="008F523C" w:rsidRPr="008205F5">
        <w:rPr>
          <w:sz w:val="20"/>
        </w:rPr>
        <w:t xml:space="preserve">. Dz. U. z  2018 r. poz. 1986 z </w:t>
      </w:r>
      <w:proofErr w:type="spellStart"/>
      <w:r w:rsidR="008F523C" w:rsidRPr="008205F5">
        <w:rPr>
          <w:sz w:val="20"/>
        </w:rPr>
        <w:t>późn</w:t>
      </w:r>
      <w:proofErr w:type="spellEnd"/>
      <w:r w:rsidR="008F523C" w:rsidRPr="008205F5">
        <w:rPr>
          <w:sz w:val="20"/>
        </w:rPr>
        <w:t>. zm.)</w:t>
      </w:r>
      <w:r w:rsidR="006D4AB3" w:rsidRPr="008205F5">
        <w:rPr>
          <w:sz w:val="20"/>
        </w:rPr>
        <w:t xml:space="preserve"> w trybie </w:t>
      </w:r>
      <w:r w:rsidR="008F523C" w:rsidRPr="008205F5">
        <w:rPr>
          <w:b/>
          <w:sz w:val="20"/>
        </w:rPr>
        <w:t>przetarg nieograniczony</w:t>
      </w:r>
      <w:r w:rsidR="006D4AB3" w:rsidRPr="008205F5">
        <w:rPr>
          <w:sz w:val="20"/>
        </w:rPr>
        <w:t>, na:</w:t>
      </w:r>
      <w:r w:rsidRPr="008205F5">
        <w:rPr>
          <w:sz w:val="20"/>
        </w:rPr>
        <w:br/>
      </w:r>
      <w:r w:rsidR="008F523C" w:rsidRPr="008205F5">
        <w:rPr>
          <w:b/>
          <w:sz w:val="20"/>
        </w:rPr>
        <w:t>Dostawa niesterylnego sprzętu jednorazowego i wielorazowego użytku</w:t>
      </w:r>
      <w:r w:rsidR="006D4AB3" w:rsidRPr="008205F5">
        <w:rPr>
          <w:sz w:val="20"/>
        </w:rPr>
        <w:t>,</w:t>
      </w:r>
    </w:p>
    <w:p w:rsidR="006E7E4A" w:rsidRPr="006E7E4A" w:rsidRDefault="008205F5" w:rsidP="006E7E4A">
      <w:pPr>
        <w:pStyle w:val="Tekstpodstawowywcity3"/>
        <w:spacing w:line="240" w:lineRule="auto"/>
        <w:ind w:firstLine="425"/>
        <w:jc w:val="left"/>
        <w:rPr>
          <w:sz w:val="20"/>
        </w:rPr>
      </w:pPr>
      <w:r>
        <w:rPr>
          <w:sz w:val="20"/>
        </w:rPr>
        <w:br/>
      </w:r>
      <w:r w:rsidR="006D4AB3" w:rsidRPr="008205F5">
        <w:rPr>
          <w:sz w:val="20"/>
        </w:rPr>
        <w:t>Treść wspomnianej prośby jest następująca :</w:t>
      </w:r>
      <w:r w:rsidR="006E7E4A">
        <w:rPr>
          <w:sz w:val="20"/>
        </w:rPr>
        <w:br/>
      </w:r>
      <w:r w:rsidR="006E7E4A">
        <w:rPr>
          <w:sz w:val="20"/>
        </w:rPr>
        <w:br/>
      </w:r>
      <w:r w:rsidR="006E7E4A" w:rsidRPr="006E7E4A">
        <w:rPr>
          <w:sz w:val="20"/>
        </w:rPr>
        <w:t>1.</w:t>
      </w:r>
      <w:r w:rsidR="006E7E4A" w:rsidRPr="006E7E4A">
        <w:rPr>
          <w:sz w:val="20"/>
        </w:rPr>
        <w:tab/>
        <w:t>Wykonawca oświadcza, że nie zgadza się ze stanowiskiem Zamawiającego w odpowiedzi na pytanie 2 udzielonej w Piśmie ZP/2/2019/25 z dnia: 2019-06-11 zatytułowanym „ODPOWIEDŹ na zapytania w sprawie SIWZ Il” i o ile nie ulegnie ono zmianie złoży kolejne odwołanie do KIO w dniu 14.06.2019. Swoje stanowisko opiera on na znanych mu dotychczasowych wyrokach KIO.</w:t>
      </w:r>
    </w:p>
    <w:p w:rsidR="006E7E4A" w:rsidRPr="006E7E4A" w:rsidRDefault="006E7E4A" w:rsidP="006E7E4A">
      <w:pPr>
        <w:pStyle w:val="Tekstpodstawowywcity3"/>
        <w:spacing w:line="240" w:lineRule="auto"/>
        <w:rPr>
          <w:sz w:val="20"/>
        </w:rPr>
      </w:pPr>
      <w:r w:rsidRPr="006E7E4A">
        <w:rPr>
          <w:sz w:val="20"/>
        </w:rPr>
        <w:t>Pod rozwagę Zamawiającego Wykonawca wskazuje choćby następujący wyrok z dnia 7 stycznia 2015 r.,</w:t>
      </w:r>
      <w:r>
        <w:rPr>
          <w:sz w:val="20"/>
        </w:rPr>
        <w:t xml:space="preserve"> sygn. akt KIO 2706/14, gdzie I</w:t>
      </w:r>
      <w:r w:rsidRPr="006E7E4A">
        <w:rPr>
          <w:sz w:val="20"/>
        </w:rPr>
        <w:t>zba wskazała, że:</w:t>
      </w:r>
    </w:p>
    <w:p w:rsidR="006E7E4A" w:rsidRPr="006E7E4A" w:rsidRDefault="006E7E4A" w:rsidP="006E7E4A">
      <w:pPr>
        <w:pStyle w:val="Tekstpodstawowywcity3"/>
        <w:spacing w:line="240" w:lineRule="auto"/>
        <w:rPr>
          <w:sz w:val="20"/>
        </w:rPr>
      </w:pPr>
      <w:r>
        <w:rPr>
          <w:sz w:val="20"/>
        </w:rPr>
        <w:t>„Testy działania próbki są</w:t>
      </w:r>
      <w:r w:rsidRPr="006E7E4A">
        <w:rPr>
          <w:sz w:val="20"/>
        </w:rPr>
        <w:t xml:space="preserve"> jawne, chyba że wykonawca zastrzeże, iż próbka objęta jest tajemnicą przedsiębiorstwa przy składaniu oferty. W razie takiego zastrzeżenia, udział w badaniu działania próbki mogą brać tylko przedstawiciele wykonawcy i zamawiającego, bez udziału osób postronnych. W przypadku braku stosownego zastrzeżenia udział w testach mogą brać również inni wykonawcy. Przy czym ich udział miał mieć charakter bierny to jest miał polegać na obserwacji.”</w:t>
      </w:r>
    </w:p>
    <w:p w:rsidR="0020301E" w:rsidRPr="0020301E" w:rsidRDefault="006E7E4A" w:rsidP="0020301E">
      <w:pPr>
        <w:pStyle w:val="Tekstpodstawowywcity3"/>
        <w:spacing w:line="240" w:lineRule="auto"/>
        <w:jc w:val="left"/>
        <w:rPr>
          <w:sz w:val="20"/>
        </w:rPr>
      </w:pPr>
      <w:r w:rsidRPr="006E7E4A">
        <w:rPr>
          <w:sz w:val="20"/>
        </w:rPr>
        <w:t>Jak wiec z powyższego widać Zamawiający, co wynika również z ustawy, nie ma możliwości odmówić udziału wykonawcy w badaniu jego własnych próbek!! Może to uczynić tylko w stosunku do próbek innych wykonaw</w:t>
      </w:r>
      <w:r>
        <w:rPr>
          <w:sz w:val="20"/>
        </w:rPr>
        <w:t xml:space="preserve">ców i to tylko w sytuacji gdy </w:t>
      </w:r>
      <w:r w:rsidRPr="006E7E4A">
        <w:rPr>
          <w:sz w:val="20"/>
        </w:rPr>
        <w:t>ten zastrzeże, ze jego próbka objęta jest</w:t>
      </w:r>
      <w:r>
        <w:rPr>
          <w:sz w:val="20"/>
        </w:rPr>
        <w:t xml:space="preserve"> </w:t>
      </w:r>
      <w:r w:rsidRPr="006E7E4A">
        <w:rPr>
          <w:sz w:val="20"/>
        </w:rPr>
        <w:t>tajemnicą przedsiębiorstwa</w:t>
      </w:r>
      <w:r w:rsidR="008205F5">
        <w:rPr>
          <w:sz w:val="20"/>
        </w:rPr>
        <w:br/>
      </w:r>
      <w:r w:rsidR="008205F5">
        <w:rPr>
          <w:sz w:val="20"/>
        </w:rPr>
        <w:br/>
      </w:r>
      <w:r w:rsidR="008205F5" w:rsidRPr="00214F4D">
        <w:rPr>
          <w:b/>
          <w:sz w:val="20"/>
        </w:rPr>
        <w:t>Odpowi</w:t>
      </w:r>
      <w:r>
        <w:rPr>
          <w:b/>
          <w:sz w:val="20"/>
        </w:rPr>
        <w:t>edź: Zamawiający informuje, że podczas testowania</w:t>
      </w:r>
      <w:r w:rsidR="008205F5" w:rsidRPr="00214F4D">
        <w:rPr>
          <w:b/>
          <w:sz w:val="20"/>
        </w:rPr>
        <w:t xml:space="preserve"> próbek będą mogli </w:t>
      </w:r>
      <w:r>
        <w:rPr>
          <w:b/>
          <w:sz w:val="20"/>
        </w:rPr>
        <w:t>być obecni</w:t>
      </w:r>
      <w:r w:rsidR="008205F5" w:rsidRPr="00214F4D">
        <w:rPr>
          <w:b/>
          <w:sz w:val="20"/>
        </w:rPr>
        <w:t xml:space="preserve"> wszyscy Wykonawcy</w:t>
      </w:r>
      <w:r>
        <w:rPr>
          <w:b/>
          <w:sz w:val="20"/>
        </w:rPr>
        <w:t>, których próbki będą podlegać badaniu</w:t>
      </w:r>
      <w:r w:rsidR="008205F5" w:rsidRPr="00214F4D">
        <w:rPr>
          <w:b/>
          <w:sz w:val="20"/>
        </w:rPr>
        <w:t xml:space="preserve">.  Natomiast jeśli próbki zostaną oznaczone jako tajemnica przedsiębiorstwa, w badaniu próbek będzie mógł wziąć udział tylko Wykonawca, którego próbki zostały w ten sposób oznaczone. </w:t>
      </w:r>
      <w:r w:rsidR="00214F4D" w:rsidRPr="00214F4D">
        <w:rPr>
          <w:b/>
          <w:sz w:val="20"/>
        </w:rPr>
        <w:t>Ponadto jeżeli</w:t>
      </w:r>
      <w:r w:rsidR="008205F5" w:rsidRPr="00214F4D">
        <w:rPr>
          <w:b/>
          <w:sz w:val="20"/>
        </w:rPr>
        <w:t xml:space="preserve"> Pacjent nie wyrazi zgody na </w:t>
      </w:r>
      <w:r w:rsidR="00313882">
        <w:rPr>
          <w:b/>
          <w:sz w:val="20"/>
        </w:rPr>
        <w:t>zabieg</w:t>
      </w:r>
      <w:r w:rsidR="008205F5" w:rsidRPr="00214F4D">
        <w:rPr>
          <w:b/>
          <w:sz w:val="20"/>
        </w:rPr>
        <w:t xml:space="preserve"> przy</w:t>
      </w:r>
      <w:r w:rsidR="00214F4D">
        <w:rPr>
          <w:b/>
          <w:sz w:val="20"/>
        </w:rPr>
        <w:t xml:space="preserve"> udziale Wykonawców</w:t>
      </w:r>
      <w:r w:rsidR="008205F5" w:rsidRPr="00214F4D">
        <w:rPr>
          <w:b/>
          <w:sz w:val="20"/>
        </w:rPr>
        <w:t xml:space="preserve">, </w:t>
      </w:r>
      <w:r w:rsidR="00214F4D" w:rsidRPr="00214F4D">
        <w:rPr>
          <w:b/>
          <w:sz w:val="20"/>
        </w:rPr>
        <w:t xml:space="preserve">zostaną oni dopuszczeni do testu próbki po dokonaniu </w:t>
      </w:r>
      <w:r w:rsidR="00621ECF">
        <w:rPr>
          <w:b/>
          <w:sz w:val="20"/>
        </w:rPr>
        <w:t xml:space="preserve">tego </w:t>
      </w:r>
      <w:r w:rsidR="00214F4D" w:rsidRPr="00214F4D">
        <w:rPr>
          <w:b/>
          <w:sz w:val="20"/>
        </w:rPr>
        <w:t xml:space="preserve">zabiegu. </w:t>
      </w:r>
      <w:r w:rsidR="00313882">
        <w:rPr>
          <w:b/>
          <w:sz w:val="20"/>
        </w:rPr>
        <w:t>O</w:t>
      </w:r>
      <w:r w:rsidR="00313882" w:rsidRPr="00313882">
        <w:rPr>
          <w:b/>
          <w:sz w:val="20"/>
        </w:rPr>
        <w:t xml:space="preserve"> miejscu i terminie testowania próbek </w:t>
      </w:r>
      <w:r w:rsidR="00214F4D" w:rsidRPr="00214F4D">
        <w:rPr>
          <w:b/>
          <w:sz w:val="20"/>
        </w:rPr>
        <w:t>Zamawiający poinformuje</w:t>
      </w:r>
      <w:r>
        <w:rPr>
          <w:b/>
          <w:sz w:val="20"/>
        </w:rPr>
        <w:t xml:space="preserve"> poprzez Platformę (</w:t>
      </w:r>
      <w:r w:rsidR="00214F4D" w:rsidRPr="00214F4D">
        <w:rPr>
          <w:b/>
          <w:sz w:val="20"/>
        </w:rPr>
        <w:t xml:space="preserve"> </w:t>
      </w:r>
      <w:hyperlink r:id="rId7" w:history="1">
        <w:r w:rsidRPr="00550C41">
          <w:rPr>
            <w:rStyle w:val="Hipercze"/>
            <w:b/>
            <w:sz w:val="20"/>
          </w:rPr>
          <w:t>https://e-ProPublico.pl/</w:t>
        </w:r>
      </w:hyperlink>
      <w:r>
        <w:rPr>
          <w:b/>
          <w:sz w:val="20"/>
        </w:rPr>
        <w:t xml:space="preserve"> ) </w:t>
      </w:r>
      <w:r w:rsidR="00214F4D" w:rsidRPr="00214F4D">
        <w:rPr>
          <w:b/>
          <w:sz w:val="20"/>
        </w:rPr>
        <w:t xml:space="preserve">wszystkich Wykonawców, którzy złożyli oferty </w:t>
      </w:r>
      <w:r w:rsidR="00214F4D">
        <w:rPr>
          <w:b/>
          <w:sz w:val="20"/>
        </w:rPr>
        <w:t>(</w:t>
      </w:r>
      <w:r w:rsidR="00214F4D" w:rsidRPr="00214F4D">
        <w:rPr>
          <w:b/>
          <w:sz w:val="20"/>
        </w:rPr>
        <w:t>w zakresie tej grupy</w:t>
      </w:r>
      <w:r w:rsidR="00214F4D">
        <w:rPr>
          <w:b/>
          <w:sz w:val="20"/>
        </w:rPr>
        <w:t>)</w:t>
      </w:r>
      <w:r w:rsidR="00214F4D" w:rsidRPr="00214F4D">
        <w:rPr>
          <w:b/>
          <w:sz w:val="20"/>
        </w:rPr>
        <w:t>.</w:t>
      </w:r>
      <w:r w:rsidR="00214F4D">
        <w:rPr>
          <w:sz w:val="20"/>
        </w:rPr>
        <w:t xml:space="preserve"> </w:t>
      </w:r>
      <w:r w:rsidR="0020301E">
        <w:rPr>
          <w:sz w:val="20"/>
        </w:rPr>
        <w:br/>
      </w:r>
      <w:r w:rsidR="0020301E">
        <w:rPr>
          <w:sz w:val="20"/>
        </w:rPr>
        <w:br/>
        <w:t xml:space="preserve">2. </w:t>
      </w:r>
      <w:r w:rsidR="0020301E" w:rsidRPr="0020301E">
        <w:rPr>
          <w:sz w:val="20"/>
        </w:rPr>
        <w:t>W związku z ustaleniem przez Zamawiającego nowego terminu składania i otwarcia ofert w przedmiotowym postępowaniu na dzień 24.06.2019r. prosimy o podanie w SIWZ także nowego terminu wniesienia wadium.</w:t>
      </w:r>
      <w:r w:rsidR="0020301E">
        <w:rPr>
          <w:sz w:val="20"/>
        </w:rPr>
        <w:br/>
      </w:r>
      <w:r w:rsidR="0020301E" w:rsidRPr="0020301E">
        <w:rPr>
          <w:b/>
          <w:sz w:val="20"/>
        </w:rPr>
        <w:t xml:space="preserve">Odpowiedź: </w:t>
      </w:r>
      <w:r w:rsidR="00590C21">
        <w:rPr>
          <w:b/>
          <w:sz w:val="20"/>
        </w:rPr>
        <w:t xml:space="preserve">Zamawiający </w:t>
      </w:r>
      <w:r w:rsidR="0020301E">
        <w:rPr>
          <w:b/>
          <w:sz w:val="20"/>
        </w:rPr>
        <w:t>modyfikuje</w:t>
      </w:r>
      <w:r w:rsidR="0020301E" w:rsidRPr="0020301E">
        <w:rPr>
          <w:b/>
          <w:sz w:val="20"/>
        </w:rPr>
        <w:t xml:space="preserve"> SIWZ w tym zakresie.</w:t>
      </w:r>
      <w:r w:rsidR="0020301E">
        <w:rPr>
          <w:sz w:val="20"/>
        </w:rPr>
        <w:t xml:space="preserve"> </w:t>
      </w:r>
    </w:p>
    <w:p w:rsidR="0020301E" w:rsidRPr="0020301E" w:rsidRDefault="0020301E" w:rsidP="0020301E">
      <w:pPr>
        <w:pStyle w:val="Tekstpodstawowywcity3"/>
        <w:spacing w:line="240" w:lineRule="auto"/>
        <w:ind w:firstLine="0"/>
        <w:rPr>
          <w:sz w:val="20"/>
        </w:rPr>
      </w:pPr>
      <w:r>
        <w:rPr>
          <w:sz w:val="20"/>
        </w:rPr>
        <w:br/>
        <w:t xml:space="preserve">3. </w:t>
      </w:r>
      <w:r w:rsidRPr="0020301E">
        <w:rPr>
          <w:sz w:val="20"/>
        </w:rPr>
        <w:t>W związku z wprowadzeniem w Grupie 22 kryteriów oceny, w nawiązaniu do „POWIADOMIENIA o zmianach SIWZ IF” z dnia 07.06.2019, ustalającego że dla wskazanych pozycji mają zostać dołączone próbki, prosimy o wyjaśnienie zapisu 18.1.1.</w:t>
      </w:r>
    </w:p>
    <w:p w:rsidR="0020301E" w:rsidRPr="0020301E" w:rsidRDefault="0020301E" w:rsidP="0020301E">
      <w:pPr>
        <w:pStyle w:val="Tekstpodstawowywcity3"/>
        <w:spacing w:line="240" w:lineRule="auto"/>
        <w:ind w:firstLine="0"/>
        <w:rPr>
          <w:sz w:val="20"/>
        </w:rPr>
      </w:pPr>
      <w:r w:rsidRPr="0020301E">
        <w:rPr>
          <w:sz w:val="20"/>
        </w:rPr>
        <w:t>„Uwaga: Zamawiający wymaga aby w grupach nr 14-17, 19, 21, 22, 24 i 33 próbki zostały dołączone do oferty (nie podlegają uzupełnieniu). w sytuacji, gdy w punkcie 16.1 jest określony sposób złożenia oferty „Ofertę wraz z wymaganymi dokumentami należy złożyć za pośrednictwem Platformy (...) zgodnie z instrukcją określoną w pkt.15 SIWZ (...)</w:t>
      </w:r>
    </w:p>
    <w:p w:rsidR="0020301E" w:rsidRPr="0020301E" w:rsidRDefault="0020301E" w:rsidP="0020301E">
      <w:pPr>
        <w:pStyle w:val="Tekstpodstawowywcity3"/>
        <w:spacing w:line="240" w:lineRule="auto"/>
        <w:ind w:firstLine="0"/>
        <w:rPr>
          <w:sz w:val="20"/>
        </w:rPr>
      </w:pPr>
      <w:r w:rsidRPr="0020301E">
        <w:rPr>
          <w:sz w:val="20"/>
        </w:rPr>
        <w:t>Wobec technicznej niemożliwości dołączenia próbek do oferty, która ma zostać zamieszczona na Platformie w formie elektronicznej zwracamy się o podanie:</w:t>
      </w:r>
    </w:p>
    <w:p w:rsidR="0020301E" w:rsidRPr="0020301E" w:rsidRDefault="0020301E" w:rsidP="0020301E">
      <w:pPr>
        <w:pStyle w:val="Tekstpodstawowywcity3"/>
        <w:spacing w:line="240" w:lineRule="auto"/>
        <w:rPr>
          <w:sz w:val="20"/>
        </w:rPr>
      </w:pPr>
      <w:r w:rsidRPr="0020301E">
        <w:rPr>
          <w:sz w:val="20"/>
        </w:rPr>
        <w:t>•</w:t>
      </w:r>
      <w:r w:rsidRPr="0020301E">
        <w:rPr>
          <w:sz w:val="20"/>
        </w:rPr>
        <w:tab/>
        <w:t>sposobu i miejsca dostarczenia próbek,</w:t>
      </w:r>
    </w:p>
    <w:p w:rsidR="0020301E" w:rsidRPr="0020301E" w:rsidRDefault="0020301E" w:rsidP="0020301E">
      <w:pPr>
        <w:pStyle w:val="Tekstpodstawowywcity3"/>
        <w:spacing w:line="240" w:lineRule="auto"/>
        <w:rPr>
          <w:sz w:val="20"/>
        </w:rPr>
      </w:pPr>
      <w:r w:rsidRPr="0020301E">
        <w:rPr>
          <w:sz w:val="20"/>
        </w:rPr>
        <w:t>•</w:t>
      </w:r>
      <w:r w:rsidRPr="0020301E">
        <w:rPr>
          <w:sz w:val="20"/>
        </w:rPr>
        <w:tab/>
        <w:t>terminu, do którego należy dostarczyć próbki do Zamawiającego oraz</w:t>
      </w:r>
    </w:p>
    <w:p w:rsidR="00D47C0E" w:rsidRPr="00D47C0E" w:rsidRDefault="0020301E" w:rsidP="00930DCC">
      <w:pPr>
        <w:pStyle w:val="Tekstpodstawowywcity3"/>
        <w:spacing w:line="240" w:lineRule="auto"/>
        <w:ind w:firstLine="425"/>
        <w:jc w:val="left"/>
        <w:rPr>
          <w:b/>
          <w:sz w:val="20"/>
        </w:rPr>
      </w:pPr>
      <w:r w:rsidRPr="0020301E">
        <w:rPr>
          <w:sz w:val="20"/>
        </w:rPr>
        <w:t>•</w:t>
      </w:r>
      <w:r w:rsidRPr="0020301E">
        <w:rPr>
          <w:sz w:val="20"/>
        </w:rPr>
        <w:tab/>
        <w:t>sposobu przygotowania oraz opisania wymaganych próbek.</w:t>
      </w:r>
      <w:r>
        <w:rPr>
          <w:sz w:val="20"/>
        </w:rPr>
        <w:br/>
      </w:r>
      <w:r w:rsidRPr="0020301E">
        <w:rPr>
          <w:b/>
          <w:sz w:val="20"/>
        </w:rPr>
        <w:t xml:space="preserve">Odpowiedź: </w:t>
      </w:r>
      <w:r w:rsidR="00D47C0E" w:rsidRPr="00D47C0E">
        <w:rPr>
          <w:b/>
          <w:sz w:val="20"/>
        </w:rPr>
        <w:t xml:space="preserve">Wykonawca winien umieścić </w:t>
      </w:r>
      <w:r w:rsidR="00D47C0E">
        <w:rPr>
          <w:b/>
          <w:sz w:val="20"/>
        </w:rPr>
        <w:t>próbki w</w:t>
      </w:r>
      <w:r w:rsidR="00D47C0E" w:rsidRPr="00D47C0E">
        <w:rPr>
          <w:b/>
          <w:sz w:val="20"/>
        </w:rPr>
        <w:t xml:space="preserve"> zapieczętowanej kopercie zaadresowanej na adres Zamawiającego oraz oznaczonej:</w:t>
      </w:r>
      <w:bookmarkStart w:id="0" w:name="_GoBack"/>
      <w:bookmarkEnd w:id="0"/>
    </w:p>
    <w:p w:rsidR="00D47C0E" w:rsidRPr="00D47C0E" w:rsidRDefault="00D47C0E" w:rsidP="00D47C0E">
      <w:pPr>
        <w:pStyle w:val="Tekstpodstawowywcity3"/>
        <w:spacing w:line="240" w:lineRule="auto"/>
        <w:ind w:firstLine="425"/>
        <w:rPr>
          <w:b/>
          <w:sz w:val="20"/>
        </w:rPr>
      </w:pPr>
    </w:p>
    <w:p w:rsidR="0020301E" w:rsidRPr="00590C21" w:rsidRDefault="00D47C0E" w:rsidP="00D47C0E">
      <w:pPr>
        <w:pStyle w:val="Tekstpodstawowywcity3"/>
        <w:spacing w:line="240" w:lineRule="auto"/>
        <w:ind w:firstLine="0"/>
        <w:jc w:val="left"/>
        <w:rPr>
          <w:b/>
          <w:sz w:val="20"/>
        </w:rPr>
      </w:pPr>
      <w:r w:rsidRPr="00D47C0E">
        <w:rPr>
          <w:b/>
          <w:sz w:val="20"/>
        </w:rPr>
        <w:lastRenderedPageBreak/>
        <w:t>„</w:t>
      </w:r>
      <w:r w:rsidR="00590C21">
        <w:rPr>
          <w:b/>
          <w:sz w:val="20"/>
        </w:rPr>
        <w:t>próbki</w:t>
      </w:r>
      <w:r w:rsidRPr="00D47C0E">
        <w:rPr>
          <w:b/>
          <w:sz w:val="20"/>
        </w:rPr>
        <w:t xml:space="preserve"> na „</w:t>
      </w:r>
      <w:r w:rsidR="00590C21" w:rsidRPr="00590C21">
        <w:rPr>
          <w:b/>
          <w:sz w:val="20"/>
        </w:rPr>
        <w:t xml:space="preserve">Dostawa niesterylnego sprzętu jednorazowego i wielorazowego użytku </w:t>
      </w:r>
      <w:r w:rsidRPr="00D47C0E">
        <w:rPr>
          <w:b/>
          <w:sz w:val="20"/>
        </w:rPr>
        <w:t xml:space="preserve">(ZP </w:t>
      </w:r>
      <w:r>
        <w:rPr>
          <w:b/>
          <w:sz w:val="20"/>
        </w:rPr>
        <w:t>2/2019</w:t>
      </w:r>
      <w:r w:rsidRPr="00D47C0E">
        <w:rPr>
          <w:b/>
          <w:sz w:val="20"/>
        </w:rPr>
        <w:t>) GRUPA ...”</w:t>
      </w:r>
      <w:r w:rsidR="00590C21">
        <w:rPr>
          <w:b/>
          <w:sz w:val="20"/>
        </w:rPr>
        <w:t xml:space="preserve"> o</w:t>
      </w:r>
      <w:r w:rsidRPr="00D47C0E">
        <w:rPr>
          <w:b/>
          <w:sz w:val="20"/>
        </w:rPr>
        <w:t>raz</w:t>
      </w:r>
      <w:r>
        <w:rPr>
          <w:b/>
          <w:sz w:val="20"/>
        </w:rPr>
        <w:t xml:space="preserve"> </w:t>
      </w:r>
      <w:r w:rsidRPr="00D47C0E">
        <w:rPr>
          <w:b/>
          <w:sz w:val="20"/>
        </w:rPr>
        <w:t>„nie otwierać przed dniem ... godzina ...” (termin otwarcia ofert).</w:t>
      </w:r>
      <w:r w:rsidR="00590C21">
        <w:rPr>
          <w:b/>
          <w:sz w:val="20"/>
        </w:rPr>
        <w:t xml:space="preserve"> </w:t>
      </w:r>
      <w:r w:rsidRPr="00D47C0E">
        <w:rPr>
          <w:b/>
          <w:sz w:val="20"/>
        </w:rPr>
        <w:t>Poza oznaczeniami podanymi powyżej, koperta powinna zawierać nazwę i adres Wykonawcy</w:t>
      </w:r>
      <w:r>
        <w:rPr>
          <w:b/>
          <w:sz w:val="20"/>
        </w:rPr>
        <w:t xml:space="preserve">. </w:t>
      </w:r>
      <w:r w:rsidR="0020301E" w:rsidRPr="0020301E">
        <w:rPr>
          <w:b/>
          <w:sz w:val="20"/>
        </w:rPr>
        <w:t>Próbki mają być dostarczone do Kancelarii Zamawiającego, w terminie składania ofert. Każda próbka ma być opisana w sposób umożliwiający identyfikację przez Zamawiającego (nr grupy, nr pozycji której dotyczy) wraz z załączonym wykazem próbek.</w:t>
      </w:r>
      <w:r w:rsidR="0020301E">
        <w:rPr>
          <w:sz w:val="20"/>
        </w:rPr>
        <w:t xml:space="preserve"> </w:t>
      </w:r>
    </w:p>
    <w:p w:rsidR="006D4AB3" w:rsidRPr="008205F5" w:rsidRDefault="0020301E" w:rsidP="0020301E">
      <w:pPr>
        <w:pStyle w:val="Tekstpodstawowywcity3"/>
        <w:spacing w:line="240" w:lineRule="auto"/>
        <w:ind w:firstLine="0"/>
        <w:jc w:val="left"/>
        <w:rPr>
          <w:sz w:val="20"/>
        </w:rPr>
      </w:pPr>
      <w:r>
        <w:rPr>
          <w:sz w:val="20"/>
        </w:rPr>
        <w:t xml:space="preserve">4. </w:t>
      </w:r>
      <w:r w:rsidRPr="0020301E">
        <w:rPr>
          <w:sz w:val="20"/>
        </w:rPr>
        <w:t>Zwracamy się z zapytaniem czy nie nastąpiła pomyłka w ilości sztuk w pozycji nr 28 (strzykawki do gazometrii), gdyż ich ilość jest relatywnie duża w stosunku do innych pozycji występujących w postępowaniu a mających charakter bardziej powszechnie wykonywanych badań?</w:t>
      </w:r>
      <w:r>
        <w:rPr>
          <w:sz w:val="20"/>
        </w:rPr>
        <w:br/>
      </w:r>
      <w:r w:rsidRPr="004C43DF">
        <w:rPr>
          <w:b/>
          <w:sz w:val="20"/>
        </w:rPr>
        <w:t xml:space="preserve">Odpowiedź: </w:t>
      </w:r>
      <w:r w:rsidR="004C43DF" w:rsidRPr="004C43DF">
        <w:rPr>
          <w:b/>
          <w:sz w:val="20"/>
        </w:rPr>
        <w:t>Zamawiający informuje, że nie doszło do pomyłki i ilość podana jest prawidłowo.</w:t>
      </w:r>
      <w:r w:rsidR="004C43DF">
        <w:rPr>
          <w:sz w:val="20"/>
        </w:rPr>
        <w:t xml:space="preserve"> </w:t>
      </w:r>
      <w:r w:rsidR="008205F5" w:rsidRPr="008205F5">
        <w:rPr>
          <w:sz w:val="20"/>
        </w:rPr>
        <w:br/>
      </w:r>
    </w:p>
    <w:p w:rsidR="006D4AB3" w:rsidRPr="008205F5" w:rsidRDefault="006D4AB3" w:rsidP="006E7E4A">
      <w:pPr>
        <w:pStyle w:val="Tekstpodstawowywcity3"/>
        <w:spacing w:line="240" w:lineRule="auto"/>
        <w:ind w:firstLine="0"/>
        <w:jc w:val="left"/>
        <w:rPr>
          <w:sz w:val="20"/>
        </w:rPr>
      </w:pPr>
      <w:r w:rsidRPr="008205F5">
        <w:rPr>
          <w:sz w:val="20"/>
        </w:rPr>
        <w:t>Informujemy, że zgodnie z wymogiem art. 38 ust. 2 ustawy</w:t>
      </w:r>
      <w:r w:rsidR="00897AB0" w:rsidRPr="008205F5">
        <w:rPr>
          <w:sz w:val="20"/>
        </w:rPr>
        <w:t xml:space="preserve"> z dnia 29 stycznia 2004 roku Prawo Zamówień Publicznych </w:t>
      </w:r>
      <w:r w:rsidR="008F523C" w:rsidRPr="008205F5">
        <w:rPr>
          <w:sz w:val="20"/>
        </w:rPr>
        <w:t>(</w:t>
      </w:r>
      <w:proofErr w:type="spellStart"/>
      <w:r w:rsidR="008F523C" w:rsidRPr="008205F5">
        <w:rPr>
          <w:sz w:val="20"/>
        </w:rPr>
        <w:t>t.j</w:t>
      </w:r>
      <w:proofErr w:type="spellEnd"/>
      <w:r w:rsidR="008F523C" w:rsidRPr="008205F5">
        <w:rPr>
          <w:sz w:val="20"/>
        </w:rPr>
        <w:t xml:space="preserve">. Dz. U. z  2018 r. poz. 1986 z </w:t>
      </w:r>
      <w:proofErr w:type="spellStart"/>
      <w:r w:rsidR="008F523C" w:rsidRPr="008205F5">
        <w:rPr>
          <w:sz w:val="20"/>
        </w:rPr>
        <w:t>późn</w:t>
      </w:r>
      <w:proofErr w:type="spellEnd"/>
      <w:r w:rsidR="008F523C" w:rsidRPr="008205F5">
        <w:rPr>
          <w:sz w:val="20"/>
        </w:rPr>
        <w:t>. zm.)</w:t>
      </w:r>
      <w:r w:rsidRPr="008205F5">
        <w:rPr>
          <w:sz w:val="20"/>
        </w:rPr>
        <w:t>, stanowisko Zamawiającego zostało rozesłane do wszystkich wykonawców, którym przekazano SIWZ.</w:t>
      </w:r>
    </w:p>
    <w:p w:rsidR="006D4AB3" w:rsidRPr="008205F5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0"/>
        </w:rPr>
      </w:pPr>
      <w:r w:rsidRPr="008205F5">
        <w:rPr>
          <w:sz w:val="20"/>
        </w:rPr>
        <w:t>Zamawiający</w:t>
      </w:r>
    </w:p>
    <w:p w:rsidR="006D4AB3" w:rsidRPr="008205F5" w:rsidRDefault="006D4AB3">
      <w:pPr>
        <w:pStyle w:val="Tekstpodstawowy"/>
        <w:spacing w:before="120" w:after="120" w:line="360" w:lineRule="auto"/>
        <w:rPr>
          <w:sz w:val="20"/>
        </w:rPr>
      </w:pPr>
    </w:p>
    <w:sectPr w:rsidR="006D4AB3" w:rsidRPr="008205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33F6" w:rsidRDefault="001733F6">
      <w:r>
        <w:separator/>
      </w:r>
    </w:p>
  </w:endnote>
  <w:endnote w:type="continuationSeparator" w:id="0">
    <w:p w:rsidR="001733F6" w:rsidRDefault="00173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930DC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733F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33F6" w:rsidRDefault="001733F6">
      <w:r>
        <w:separator/>
      </w:r>
    </w:p>
  </w:footnote>
  <w:footnote w:type="continuationSeparator" w:id="0">
    <w:p w:rsidR="001733F6" w:rsidRDefault="001733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23C" w:rsidRDefault="008F52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23C" w:rsidRDefault="008F52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23C" w:rsidRDefault="008F52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33F6"/>
    <w:rsid w:val="00031374"/>
    <w:rsid w:val="000A1097"/>
    <w:rsid w:val="001733F6"/>
    <w:rsid w:val="00180C6E"/>
    <w:rsid w:val="0020301E"/>
    <w:rsid w:val="00214F4D"/>
    <w:rsid w:val="00313882"/>
    <w:rsid w:val="004A75F2"/>
    <w:rsid w:val="004C43DF"/>
    <w:rsid w:val="005144A9"/>
    <w:rsid w:val="00590C21"/>
    <w:rsid w:val="005B1B08"/>
    <w:rsid w:val="00621ECF"/>
    <w:rsid w:val="00662BDB"/>
    <w:rsid w:val="006B7198"/>
    <w:rsid w:val="006D4AB3"/>
    <w:rsid w:val="006E7E4A"/>
    <w:rsid w:val="006F3B81"/>
    <w:rsid w:val="008205F5"/>
    <w:rsid w:val="00897AB0"/>
    <w:rsid w:val="008F523C"/>
    <w:rsid w:val="00930DCC"/>
    <w:rsid w:val="00A905AC"/>
    <w:rsid w:val="00BA6584"/>
    <w:rsid w:val="00C370F2"/>
    <w:rsid w:val="00C44EEC"/>
    <w:rsid w:val="00CB1BE9"/>
    <w:rsid w:val="00D47C0E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DD55E6"/>
  <w15:chartTrackingRefBased/>
  <w15:docId w15:val="{1F55CEAE-CBE6-43E3-8F91-E2AFEA823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basedOn w:val="Domylnaczcionkaakapitu"/>
    <w:rsid w:val="006E7E4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47</TotalTime>
  <Pages>2</Pages>
  <Words>703</Words>
  <Characters>4275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19</cp:revision>
  <cp:lastPrinted>2001-02-10T14:28:00Z</cp:lastPrinted>
  <dcterms:created xsi:type="dcterms:W3CDTF">2019-06-13T11:39:00Z</dcterms:created>
  <dcterms:modified xsi:type="dcterms:W3CDTF">2019-06-14T07:53:00Z</dcterms:modified>
</cp:coreProperties>
</file>