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4B8" w:rsidRPr="00171660" w:rsidRDefault="00171660" w:rsidP="00171660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Zmiana zapisów</w:t>
      </w:r>
      <w:r w:rsidR="001E4CF8" w:rsidRPr="00171660">
        <w:rPr>
          <w:b/>
          <w:sz w:val="24"/>
          <w:szCs w:val="24"/>
        </w:rPr>
        <w:t xml:space="preserve"> zapytania ofertowego</w:t>
      </w:r>
      <w:r>
        <w:rPr>
          <w:b/>
          <w:sz w:val="24"/>
          <w:szCs w:val="24"/>
        </w:rPr>
        <w:t xml:space="preserve"> oraz modyfikacja odpowiedzi na zapytania</w:t>
      </w:r>
    </w:p>
    <w:p w:rsidR="001E4CF8" w:rsidRPr="0002706D" w:rsidRDefault="001E4CF8" w:rsidP="0002706D">
      <w:pPr>
        <w:spacing w:after="0" w:line="360" w:lineRule="auto"/>
      </w:pPr>
    </w:p>
    <w:p w:rsidR="001E4CF8" w:rsidRPr="00171660" w:rsidRDefault="001E4CF8" w:rsidP="00171660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MT"/>
          <w:b/>
        </w:rPr>
      </w:pPr>
      <w:r w:rsidRPr="0002706D">
        <w:t xml:space="preserve">W zapytaniu ofertowym zmienia się brzmienie punkt 3.2 lit. s o brzmieniu „s) </w:t>
      </w:r>
      <w:r w:rsidRPr="0002706D">
        <w:rPr>
          <w:rFonts w:ascii="Calibri" w:hAnsi="Calibri" w:cs="ArialMT"/>
        </w:rPr>
        <w:t>odbiór gotówki z punktu kasowego znajdującego się na terenie Szpitala</w:t>
      </w:r>
      <w:r w:rsidRPr="0002706D">
        <w:rPr>
          <w:rFonts w:ascii="Calibri" w:hAnsi="Calibri" w:cs="ArialMT"/>
        </w:rPr>
        <w:t>”</w:t>
      </w:r>
      <w:r w:rsidRPr="0002706D">
        <w:rPr>
          <w:rFonts w:ascii="Calibri" w:hAnsi="Calibri" w:cs="ArialMT"/>
        </w:rPr>
        <w:t>,</w:t>
      </w:r>
      <w:r w:rsidRPr="0002706D">
        <w:rPr>
          <w:rFonts w:ascii="Calibri" w:hAnsi="Calibri" w:cs="ArialMT"/>
        </w:rPr>
        <w:t xml:space="preserve"> </w:t>
      </w:r>
      <w:r w:rsidRPr="00171660">
        <w:rPr>
          <w:rFonts w:ascii="Calibri" w:hAnsi="Calibri" w:cs="ArialMT"/>
          <w:b/>
        </w:rPr>
        <w:t>na</w:t>
      </w:r>
      <w:r w:rsidRPr="0002706D">
        <w:rPr>
          <w:rFonts w:ascii="Calibri" w:hAnsi="Calibri" w:cs="ArialMT"/>
        </w:rPr>
        <w:t xml:space="preserve"> </w:t>
      </w:r>
      <w:r w:rsidRPr="00171660">
        <w:rPr>
          <w:rFonts w:ascii="Calibri" w:hAnsi="Calibri" w:cs="ArialMT"/>
          <w:b/>
        </w:rPr>
        <w:t>„s) możliwość wpłaty gotówki we wpłatomacie umiejscowionym na terenie miasta Bielsk Podlaski”</w:t>
      </w:r>
      <w:r w:rsidR="00171660">
        <w:rPr>
          <w:rFonts w:ascii="Calibri" w:hAnsi="Calibri" w:cs="ArialMT"/>
          <w:b/>
        </w:rPr>
        <w:t>.</w:t>
      </w:r>
    </w:p>
    <w:p w:rsidR="001E4CF8" w:rsidRPr="0002706D" w:rsidRDefault="001E4CF8" w:rsidP="0002706D">
      <w:pPr>
        <w:spacing w:after="0" w:line="360" w:lineRule="auto"/>
      </w:pPr>
    </w:p>
    <w:p w:rsidR="001E4CF8" w:rsidRPr="00171660" w:rsidRDefault="001E4CF8" w:rsidP="0002706D">
      <w:pPr>
        <w:spacing w:after="0" w:line="360" w:lineRule="auto"/>
        <w:rPr>
          <w:u w:val="single"/>
        </w:rPr>
      </w:pPr>
      <w:r w:rsidRPr="00171660">
        <w:rPr>
          <w:u w:val="single"/>
        </w:rPr>
        <w:t xml:space="preserve">W związku z powyższym </w:t>
      </w:r>
      <w:r w:rsidR="0002706D" w:rsidRPr="00171660">
        <w:rPr>
          <w:u w:val="single"/>
        </w:rPr>
        <w:t>zmienia się odpowiedzi do udzielonych pytań:</w:t>
      </w:r>
    </w:p>
    <w:p w:rsidR="0002706D" w:rsidRPr="0002706D" w:rsidRDefault="0002706D" w:rsidP="00171660">
      <w:pPr>
        <w:pStyle w:val="Akapitzlist"/>
        <w:numPr>
          <w:ilvl w:val="0"/>
          <w:numId w:val="2"/>
        </w:numPr>
        <w:spacing w:line="360" w:lineRule="auto"/>
        <w:ind w:left="426"/>
      </w:pPr>
      <w:r w:rsidRPr="0002706D">
        <w:t>Dot. pkt.3 Zapytania ofertowego  pkt 3.2:</w:t>
      </w:r>
    </w:p>
    <w:p w:rsidR="0002706D" w:rsidRPr="0002706D" w:rsidRDefault="0002706D" w:rsidP="00171660">
      <w:pPr>
        <w:pStyle w:val="Akapitzlist"/>
        <w:numPr>
          <w:ilvl w:val="0"/>
          <w:numId w:val="3"/>
        </w:numPr>
        <w:spacing w:line="360" w:lineRule="auto"/>
        <w:ind w:left="709"/>
      </w:pPr>
      <w:r w:rsidRPr="0002706D">
        <w:rPr>
          <w:i/>
        </w:rPr>
        <w:t>Przyjmowanie wpłat gotówkowych</w:t>
      </w:r>
      <w:r w:rsidRPr="0002706D">
        <w:t xml:space="preserve"> – Prosimy o określenie średniej ilości wpłat i wypłat w miesiącu</w:t>
      </w:r>
    </w:p>
    <w:p w:rsidR="0002706D" w:rsidRPr="0002706D" w:rsidRDefault="0002706D" w:rsidP="00171660">
      <w:pPr>
        <w:pStyle w:val="Akapitzlist"/>
        <w:spacing w:line="360" w:lineRule="auto"/>
        <w:ind w:left="709" w:hanging="360"/>
        <w:rPr>
          <w:color w:val="000000" w:themeColor="text1"/>
        </w:rPr>
      </w:pPr>
      <w:r w:rsidRPr="0002706D">
        <w:rPr>
          <w:color w:val="000000" w:themeColor="text1"/>
        </w:rPr>
        <w:t>Odp.: Wpłaty – ok. 6 razy w miesiącu, wypłaty – 1 w miesiącu</w:t>
      </w:r>
    </w:p>
    <w:p w:rsidR="0002706D" w:rsidRPr="0002706D" w:rsidRDefault="0002706D" w:rsidP="00171660">
      <w:pPr>
        <w:pStyle w:val="Akapitzlist"/>
        <w:numPr>
          <w:ilvl w:val="0"/>
          <w:numId w:val="3"/>
        </w:numPr>
        <w:spacing w:line="360" w:lineRule="auto"/>
        <w:ind w:left="709"/>
      </w:pPr>
      <w:r w:rsidRPr="0002706D">
        <w:rPr>
          <w:i/>
        </w:rPr>
        <w:t>Odbiór gotówki z punktu kasowego  znajdującego się na terenie szpitala(pkt s)-</w:t>
      </w:r>
      <w:r w:rsidRPr="0002706D">
        <w:t>Prosimy o informację czy punkt dotyczy usługi obsługi gotówki z konwojem Banku czy dostarczanie gotówki do Oddziału Banku przez Firmę z którą Szpital ma odpisaną Umowę?</w:t>
      </w:r>
    </w:p>
    <w:p w:rsidR="0002706D" w:rsidRPr="0002706D" w:rsidRDefault="0002706D" w:rsidP="00171660">
      <w:pPr>
        <w:pStyle w:val="Akapitzlist"/>
        <w:spacing w:line="360" w:lineRule="auto"/>
        <w:ind w:left="709" w:hanging="360"/>
        <w:rPr>
          <w:color w:val="FF0000"/>
        </w:rPr>
      </w:pPr>
      <w:r w:rsidRPr="0002706D">
        <w:rPr>
          <w:color w:val="FF0000"/>
        </w:rPr>
        <w:t xml:space="preserve">Odp.: </w:t>
      </w:r>
      <w:r w:rsidRPr="0002706D">
        <w:rPr>
          <w:strike/>
          <w:color w:val="FF0000"/>
        </w:rPr>
        <w:t>Z konwojem Banku</w:t>
      </w:r>
      <w:r w:rsidRPr="0002706D">
        <w:rPr>
          <w:color w:val="FF0000"/>
        </w:rPr>
        <w:t xml:space="preserve">  Nie dotyczy w związku z modyfikacją zapytania ofertowego</w:t>
      </w:r>
    </w:p>
    <w:p w:rsidR="0002706D" w:rsidRPr="0002706D" w:rsidRDefault="0002706D" w:rsidP="00171660">
      <w:pPr>
        <w:pStyle w:val="Akapitzlist"/>
        <w:spacing w:line="360" w:lineRule="auto"/>
        <w:ind w:left="709" w:hanging="360"/>
      </w:pPr>
      <w:r w:rsidRPr="0002706D">
        <w:t>Jeżeli przez konwój bankowy, proszę o podanie :</w:t>
      </w:r>
    </w:p>
    <w:p w:rsidR="0002706D" w:rsidRPr="0002706D" w:rsidRDefault="0002706D" w:rsidP="00171660">
      <w:pPr>
        <w:pStyle w:val="Akapitzlist"/>
        <w:numPr>
          <w:ilvl w:val="0"/>
          <w:numId w:val="4"/>
        </w:numPr>
        <w:spacing w:line="360" w:lineRule="auto"/>
        <w:ind w:left="709"/>
      </w:pPr>
      <w:r w:rsidRPr="0002706D">
        <w:t>Harmonogramu odbioru (1, 2 , 3 razy w tygodniu?)</w:t>
      </w:r>
    </w:p>
    <w:p w:rsidR="0002706D" w:rsidRPr="0002706D" w:rsidRDefault="0002706D" w:rsidP="00171660">
      <w:pPr>
        <w:pStyle w:val="Akapitzlist"/>
        <w:spacing w:line="360" w:lineRule="auto"/>
        <w:ind w:left="709" w:hanging="360"/>
        <w:rPr>
          <w:color w:val="FF0000"/>
        </w:rPr>
      </w:pPr>
      <w:r w:rsidRPr="0002706D">
        <w:rPr>
          <w:color w:val="FF0000"/>
        </w:rPr>
        <w:t xml:space="preserve">Odp.: </w:t>
      </w:r>
      <w:r w:rsidRPr="0002706D">
        <w:rPr>
          <w:strike/>
          <w:color w:val="FF0000"/>
        </w:rPr>
        <w:t>1-2 razy w tygodniu</w:t>
      </w:r>
      <w:r w:rsidRPr="0002706D">
        <w:rPr>
          <w:strike/>
          <w:color w:val="FF0000"/>
        </w:rPr>
        <w:t xml:space="preserve">  </w:t>
      </w:r>
      <w:r w:rsidRPr="0002706D">
        <w:rPr>
          <w:color w:val="FF0000"/>
        </w:rPr>
        <w:t>Nie dotyczy w związku z modyfikacją zapytania ofertowego</w:t>
      </w:r>
    </w:p>
    <w:p w:rsidR="0002706D" w:rsidRPr="0002706D" w:rsidRDefault="0002706D" w:rsidP="00171660">
      <w:pPr>
        <w:pStyle w:val="Akapitzlist"/>
        <w:numPr>
          <w:ilvl w:val="0"/>
          <w:numId w:val="4"/>
        </w:numPr>
        <w:spacing w:line="360" w:lineRule="auto"/>
        <w:ind w:left="709"/>
      </w:pPr>
      <w:r w:rsidRPr="0002706D">
        <w:t>Średnia wartość przekazywanej gotówki</w:t>
      </w:r>
    </w:p>
    <w:p w:rsidR="0002706D" w:rsidRPr="0002706D" w:rsidRDefault="0002706D" w:rsidP="00171660">
      <w:pPr>
        <w:pStyle w:val="Akapitzlist"/>
        <w:spacing w:line="360" w:lineRule="auto"/>
        <w:ind w:left="709" w:hanging="360"/>
        <w:rPr>
          <w:color w:val="000000" w:themeColor="text1"/>
        </w:rPr>
      </w:pPr>
      <w:r w:rsidRPr="0002706D">
        <w:rPr>
          <w:color w:val="000000" w:themeColor="text1"/>
        </w:rPr>
        <w:t>Odp.: 3500 zł</w:t>
      </w:r>
    </w:p>
    <w:p w:rsidR="0002706D" w:rsidRPr="0002706D" w:rsidRDefault="0002706D" w:rsidP="00171660">
      <w:pPr>
        <w:pStyle w:val="Akapitzlist"/>
        <w:numPr>
          <w:ilvl w:val="0"/>
          <w:numId w:val="4"/>
        </w:numPr>
        <w:spacing w:line="360" w:lineRule="auto"/>
        <w:ind w:left="709"/>
      </w:pPr>
      <w:r w:rsidRPr="0002706D">
        <w:t>Procentowy udział bilonu w dokonywanych wpłatach</w:t>
      </w:r>
    </w:p>
    <w:p w:rsidR="0002706D" w:rsidRPr="0002706D" w:rsidRDefault="0002706D" w:rsidP="00171660">
      <w:pPr>
        <w:pStyle w:val="Akapitzlist"/>
        <w:spacing w:line="360" w:lineRule="auto"/>
        <w:ind w:left="709" w:hanging="360"/>
        <w:rPr>
          <w:color w:val="000000" w:themeColor="text1"/>
        </w:rPr>
      </w:pPr>
      <w:r w:rsidRPr="0002706D">
        <w:rPr>
          <w:color w:val="000000" w:themeColor="text1"/>
        </w:rPr>
        <w:t>Odp.: 8%</w:t>
      </w:r>
    </w:p>
    <w:p w:rsidR="0002706D" w:rsidRPr="0002706D" w:rsidRDefault="0002706D" w:rsidP="0002706D">
      <w:pPr>
        <w:pStyle w:val="Akapitzlist"/>
        <w:spacing w:line="360" w:lineRule="auto"/>
        <w:ind w:left="426"/>
        <w:rPr>
          <w:color w:val="000000" w:themeColor="text1"/>
        </w:rPr>
      </w:pPr>
    </w:p>
    <w:p w:rsidR="0002706D" w:rsidRPr="0002706D" w:rsidRDefault="0002706D" w:rsidP="0002706D">
      <w:pPr>
        <w:pStyle w:val="Akapitzlist"/>
        <w:numPr>
          <w:ilvl w:val="0"/>
          <w:numId w:val="2"/>
        </w:numPr>
        <w:spacing w:line="360" w:lineRule="auto"/>
        <w:ind w:left="426"/>
      </w:pPr>
      <w:r w:rsidRPr="0002706D">
        <w:t xml:space="preserve">Pkt. 4 </w:t>
      </w:r>
      <w:proofErr w:type="spellStart"/>
      <w:r w:rsidRPr="0002706D">
        <w:t>ppkt</w:t>
      </w:r>
      <w:proofErr w:type="spellEnd"/>
      <w:r w:rsidRPr="0002706D">
        <w:t xml:space="preserve"> 4.4. „</w:t>
      </w:r>
      <w:r w:rsidRPr="0002706D">
        <w:rPr>
          <w:i/>
        </w:rPr>
        <w:t>Wykonawca zapewni możliwość dokonywania wpłat i wypłat gotówkowych na terenie miasta Bielsk Podlaski (wpłaty rocznie 300 tys. zł)</w:t>
      </w:r>
      <w:r w:rsidRPr="0002706D">
        <w:t xml:space="preserve"> - Wcześnie zamawiający pyta o odbiór gotówki przez Bank z kasy Szpitala, czy zamawiający zamierza korzystać z obu usług Banku?.</w:t>
      </w:r>
    </w:p>
    <w:p w:rsidR="0002706D" w:rsidRPr="0002706D" w:rsidRDefault="0002706D" w:rsidP="0002706D">
      <w:pPr>
        <w:pStyle w:val="Akapitzlist"/>
        <w:spacing w:line="360" w:lineRule="auto"/>
        <w:ind w:left="426"/>
        <w:rPr>
          <w:strike/>
          <w:color w:val="FF0000"/>
        </w:rPr>
      </w:pPr>
      <w:r w:rsidRPr="0002706D">
        <w:rPr>
          <w:color w:val="FF0000"/>
        </w:rPr>
        <w:t xml:space="preserve">Odp.: Zamawiający zamierza korzystać z wypłat na terenie miasta </w:t>
      </w:r>
      <w:r w:rsidRPr="0002706D">
        <w:rPr>
          <w:strike/>
          <w:color w:val="FF0000"/>
        </w:rPr>
        <w:t>oraz odbioru gotówki przez Bank.</w:t>
      </w:r>
      <w:r w:rsidRPr="0002706D">
        <w:rPr>
          <w:strike/>
          <w:color w:val="FF0000"/>
        </w:rPr>
        <w:t xml:space="preserve">  </w:t>
      </w:r>
      <w:r w:rsidRPr="0002706D">
        <w:rPr>
          <w:color w:val="FF0000"/>
        </w:rPr>
        <w:t>Zmiana</w:t>
      </w:r>
      <w:r w:rsidRPr="0002706D">
        <w:rPr>
          <w:color w:val="FF0000"/>
        </w:rPr>
        <w:t xml:space="preserve"> w związku z modyfikacją zapytania ofertowego</w:t>
      </w:r>
    </w:p>
    <w:p w:rsidR="0002706D" w:rsidRPr="0002706D" w:rsidRDefault="0002706D" w:rsidP="0002706D">
      <w:pPr>
        <w:pStyle w:val="Akapitzlist"/>
        <w:numPr>
          <w:ilvl w:val="0"/>
          <w:numId w:val="2"/>
        </w:numPr>
        <w:spacing w:line="360" w:lineRule="auto"/>
        <w:ind w:left="426"/>
      </w:pPr>
      <w:r w:rsidRPr="0002706D">
        <w:t>Proszę doprecyzować :</w:t>
      </w:r>
    </w:p>
    <w:p w:rsidR="0002706D" w:rsidRPr="0002706D" w:rsidRDefault="0002706D" w:rsidP="0002706D">
      <w:pPr>
        <w:pStyle w:val="Akapitzlist"/>
        <w:numPr>
          <w:ilvl w:val="0"/>
          <w:numId w:val="5"/>
        </w:numPr>
        <w:spacing w:line="360" w:lineRule="auto"/>
      </w:pPr>
      <w:r w:rsidRPr="0002706D">
        <w:t xml:space="preserve">czy wpłaty dokonywane do kasy Banku przez Szpital będą dokonywane w formie otwartej czy zamkniętej i jaka będzie tygodniowa lub miesięczna częstotliwość dokonywanych wpłat? </w:t>
      </w:r>
    </w:p>
    <w:p w:rsidR="0002706D" w:rsidRPr="0002706D" w:rsidRDefault="0002706D" w:rsidP="0002706D">
      <w:pPr>
        <w:pStyle w:val="Akapitzlist"/>
        <w:spacing w:line="360" w:lineRule="auto"/>
        <w:ind w:left="360"/>
        <w:rPr>
          <w:color w:val="FF0000"/>
        </w:rPr>
      </w:pPr>
      <w:r w:rsidRPr="0002706D">
        <w:rPr>
          <w:color w:val="FF0000"/>
        </w:rPr>
        <w:t xml:space="preserve">Odp.: </w:t>
      </w:r>
      <w:r w:rsidRPr="0002706D">
        <w:rPr>
          <w:strike/>
          <w:color w:val="FF0000"/>
        </w:rPr>
        <w:t xml:space="preserve">Wpłaty odbierane przez Bank z siedziby szpitala – </w:t>
      </w:r>
      <w:r w:rsidRPr="0002706D">
        <w:rPr>
          <w:color w:val="FF0000"/>
        </w:rPr>
        <w:t>1-2 razy w tygodniu, forma otwarta</w:t>
      </w:r>
      <w:r w:rsidRPr="0002706D">
        <w:rPr>
          <w:color w:val="FF0000"/>
        </w:rPr>
        <w:t xml:space="preserve"> </w:t>
      </w:r>
    </w:p>
    <w:p w:rsidR="0002706D" w:rsidRPr="0002706D" w:rsidRDefault="0002706D" w:rsidP="0002706D">
      <w:pPr>
        <w:pStyle w:val="Akapitzlist"/>
        <w:spacing w:line="360" w:lineRule="auto"/>
        <w:ind w:left="360"/>
        <w:rPr>
          <w:color w:val="FF0000"/>
        </w:rPr>
      </w:pPr>
      <w:r w:rsidRPr="0002706D">
        <w:rPr>
          <w:color w:val="FF0000"/>
        </w:rPr>
        <w:t>Zmiana</w:t>
      </w:r>
      <w:r w:rsidRPr="0002706D">
        <w:rPr>
          <w:color w:val="FF0000"/>
        </w:rPr>
        <w:t xml:space="preserve"> w związku z modyfikacją zapytania ofertowego</w:t>
      </w:r>
    </w:p>
    <w:p w:rsidR="0002706D" w:rsidRPr="00171660" w:rsidRDefault="0002706D" w:rsidP="00171660">
      <w:pPr>
        <w:pStyle w:val="Akapitzlist"/>
        <w:numPr>
          <w:ilvl w:val="0"/>
          <w:numId w:val="6"/>
        </w:numPr>
        <w:spacing w:line="360" w:lineRule="auto"/>
        <w:ind w:left="426"/>
        <w:rPr>
          <w:rFonts w:eastAsia="Times New Roman" w:cstheme="minorHAnsi"/>
          <w:lang w:eastAsia="pl-PL"/>
        </w:rPr>
      </w:pPr>
      <w:r w:rsidRPr="00171660">
        <w:rPr>
          <w:rFonts w:eastAsia="Times New Roman" w:cstheme="minorHAnsi"/>
          <w:color w:val="000000"/>
          <w:lang w:eastAsia="pl-PL"/>
        </w:rPr>
        <w:t>Prosimy o podanie następujących parametrów konwoju gotówki z punktu kasowego:</w:t>
      </w:r>
    </w:p>
    <w:p w:rsidR="0002706D" w:rsidRPr="00171660" w:rsidRDefault="0002706D" w:rsidP="00171660">
      <w:pPr>
        <w:spacing w:after="0" w:line="360" w:lineRule="auto"/>
        <w:ind w:left="709" w:hanging="283"/>
        <w:rPr>
          <w:rFonts w:eastAsia="Times New Roman" w:cstheme="minorHAnsi"/>
          <w:color w:val="000000"/>
          <w:lang w:eastAsia="pl-PL"/>
        </w:rPr>
      </w:pPr>
      <w:r w:rsidRPr="00171660">
        <w:rPr>
          <w:rFonts w:eastAsia="Times New Roman" w:cstheme="minorHAnsi"/>
          <w:color w:val="000000"/>
          <w:lang w:eastAsia="pl-PL"/>
        </w:rPr>
        <w:t>a. procentowy udział banknotów i bilonu,</w:t>
      </w:r>
    </w:p>
    <w:p w:rsidR="0002706D" w:rsidRPr="00171660" w:rsidRDefault="0002706D" w:rsidP="00171660">
      <w:pPr>
        <w:spacing w:after="0" w:line="360" w:lineRule="auto"/>
        <w:ind w:left="709" w:hanging="283"/>
        <w:rPr>
          <w:rFonts w:eastAsia="Times New Roman" w:cstheme="minorHAnsi"/>
          <w:strike/>
          <w:color w:val="FF0000"/>
          <w:lang w:eastAsia="pl-PL"/>
        </w:rPr>
      </w:pPr>
      <w:r w:rsidRPr="00171660">
        <w:rPr>
          <w:rFonts w:eastAsia="Calibri" w:cstheme="minorHAnsi"/>
          <w:color w:val="FF0000"/>
        </w:rPr>
        <w:t xml:space="preserve">Odp.: </w:t>
      </w:r>
      <w:r w:rsidRPr="00171660">
        <w:rPr>
          <w:rFonts w:eastAsia="Times New Roman" w:cstheme="minorHAnsi"/>
          <w:strike/>
          <w:color w:val="FF0000"/>
          <w:lang w:eastAsia="pl-PL"/>
        </w:rPr>
        <w:t>banknoty 92% - bilon 8%</w:t>
      </w:r>
      <w:r w:rsidRPr="00171660">
        <w:rPr>
          <w:rFonts w:eastAsia="Times New Roman" w:cstheme="minorHAnsi"/>
          <w:strike/>
          <w:color w:val="FF0000"/>
          <w:lang w:eastAsia="pl-PL"/>
        </w:rPr>
        <w:t xml:space="preserve">  </w:t>
      </w:r>
      <w:r w:rsidRPr="00171660">
        <w:rPr>
          <w:rFonts w:eastAsia="Times New Roman" w:cstheme="minorHAnsi"/>
          <w:color w:val="FF0000"/>
          <w:lang w:eastAsia="pl-PL"/>
        </w:rPr>
        <w:t>Zrezygnowano z usług konwojowania gotówki w związku z modyfikacją zapytania ofertowego</w:t>
      </w:r>
    </w:p>
    <w:p w:rsidR="0002706D" w:rsidRPr="00171660" w:rsidRDefault="0002706D" w:rsidP="00171660">
      <w:pPr>
        <w:spacing w:after="0" w:line="360" w:lineRule="auto"/>
        <w:ind w:left="709" w:hanging="283"/>
        <w:rPr>
          <w:rFonts w:eastAsia="Times New Roman" w:cstheme="minorHAnsi"/>
          <w:color w:val="000000"/>
          <w:lang w:eastAsia="pl-PL"/>
        </w:rPr>
      </w:pPr>
      <w:r w:rsidRPr="00171660">
        <w:rPr>
          <w:rFonts w:eastAsia="Times New Roman" w:cstheme="minorHAnsi"/>
          <w:color w:val="000000"/>
          <w:lang w:eastAsia="pl-PL"/>
        </w:rPr>
        <w:t>b. proponowane godziny i częstotliwość odbioru gotówki</w:t>
      </w:r>
    </w:p>
    <w:p w:rsidR="0002706D" w:rsidRPr="00171660" w:rsidRDefault="0002706D" w:rsidP="00171660">
      <w:pPr>
        <w:spacing w:after="0" w:line="360" w:lineRule="auto"/>
        <w:ind w:left="709" w:hanging="283"/>
        <w:rPr>
          <w:rFonts w:eastAsia="Times New Roman" w:cstheme="minorHAnsi"/>
          <w:color w:val="FF0000"/>
          <w:lang w:eastAsia="pl-PL"/>
        </w:rPr>
      </w:pPr>
      <w:r w:rsidRPr="00171660">
        <w:rPr>
          <w:rFonts w:eastAsia="Calibri" w:cstheme="minorHAnsi"/>
          <w:color w:val="FF0000"/>
        </w:rPr>
        <w:t xml:space="preserve">Odp.: </w:t>
      </w:r>
      <w:r w:rsidRPr="00171660">
        <w:rPr>
          <w:rFonts w:eastAsia="Times New Roman" w:cstheme="minorHAnsi"/>
          <w:strike/>
          <w:color w:val="FF0000"/>
          <w:lang w:eastAsia="pl-PL"/>
        </w:rPr>
        <w:t>13.30-14.00; 1-2 razy w tygodniu</w:t>
      </w:r>
      <w:r w:rsidRPr="00171660">
        <w:rPr>
          <w:rFonts w:eastAsia="Times New Roman" w:cstheme="minorHAnsi"/>
          <w:strike/>
          <w:color w:val="FF0000"/>
          <w:lang w:eastAsia="pl-PL"/>
        </w:rPr>
        <w:t xml:space="preserve"> </w:t>
      </w:r>
      <w:r w:rsidRPr="00171660">
        <w:rPr>
          <w:rFonts w:cstheme="minorHAnsi"/>
          <w:color w:val="FF0000"/>
        </w:rPr>
        <w:t>Nie dotyczy w związku z modyfikacją zapytania ofertowego</w:t>
      </w:r>
    </w:p>
    <w:p w:rsidR="0002706D" w:rsidRPr="00171660" w:rsidRDefault="0002706D" w:rsidP="00171660">
      <w:pPr>
        <w:spacing w:after="0" w:line="360" w:lineRule="auto"/>
        <w:ind w:left="709" w:hanging="283"/>
        <w:rPr>
          <w:rFonts w:eastAsia="Times New Roman" w:cstheme="minorHAnsi"/>
          <w:color w:val="000000"/>
          <w:lang w:eastAsia="pl-PL"/>
        </w:rPr>
      </w:pPr>
      <w:r w:rsidRPr="00171660">
        <w:rPr>
          <w:rFonts w:eastAsia="Times New Roman" w:cstheme="minorHAnsi"/>
          <w:color w:val="000000"/>
          <w:lang w:eastAsia="pl-PL"/>
        </w:rPr>
        <w:t>c. średnia kwota jednej wpłaty</w:t>
      </w:r>
    </w:p>
    <w:p w:rsidR="0002706D" w:rsidRPr="00171660" w:rsidRDefault="0002706D" w:rsidP="00171660">
      <w:pPr>
        <w:spacing w:after="0" w:line="360" w:lineRule="auto"/>
        <w:ind w:left="709" w:hanging="283"/>
        <w:rPr>
          <w:rFonts w:eastAsia="Times New Roman" w:cstheme="minorHAnsi"/>
          <w:strike/>
          <w:color w:val="FF0000"/>
          <w:lang w:eastAsia="pl-PL"/>
        </w:rPr>
      </w:pPr>
      <w:r w:rsidRPr="00171660">
        <w:rPr>
          <w:rFonts w:eastAsia="Calibri" w:cstheme="minorHAnsi"/>
          <w:color w:val="FF0000"/>
        </w:rPr>
        <w:t xml:space="preserve">Odp.: </w:t>
      </w:r>
      <w:r w:rsidRPr="00171660">
        <w:rPr>
          <w:rFonts w:eastAsia="Times New Roman" w:cstheme="minorHAnsi"/>
          <w:strike/>
          <w:color w:val="FF0000"/>
          <w:lang w:eastAsia="pl-PL"/>
        </w:rPr>
        <w:t>3500 zł</w:t>
      </w:r>
      <w:r w:rsidRPr="00171660">
        <w:rPr>
          <w:rFonts w:eastAsia="Times New Roman" w:cstheme="minorHAnsi"/>
          <w:strike/>
          <w:color w:val="FF0000"/>
          <w:lang w:eastAsia="pl-PL"/>
        </w:rPr>
        <w:t xml:space="preserve"> </w:t>
      </w:r>
      <w:r w:rsidRPr="00171660">
        <w:rPr>
          <w:rFonts w:cstheme="minorHAnsi"/>
          <w:color w:val="FF0000"/>
        </w:rPr>
        <w:t>Nie dotyczy w związku z modyfikacją zapytania ofertowego</w:t>
      </w:r>
    </w:p>
    <w:p w:rsidR="0002706D" w:rsidRPr="00171660" w:rsidRDefault="0002706D" w:rsidP="00171660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Theme="minorHAnsi" w:eastAsia="Times New Roman" w:hAnsiTheme="minorHAnsi" w:cstheme="minorHAnsi"/>
          <w:color w:val="000000"/>
          <w:lang w:eastAsia="pl-PL"/>
        </w:rPr>
      </w:pPr>
      <w:r w:rsidRPr="00171660">
        <w:rPr>
          <w:rFonts w:asciiTheme="minorHAnsi" w:eastAsia="Times New Roman" w:hAnsiTheme="minorHAnsi" w:cstheme="minorHAnsi"/>
          <w:color w:val="000000"/>
          <w:lang w:eastAsia="pl-PL"/>
        </w:rPr>
        <w:t xml:space="preserve">Proszę o wskazanie godzin w jakich pakiety z gotówką mają być od Państwa odbierane jak również określić  w jakie dni tygodnia? Czy ma to być usługa „ na żądanie” zamawiana z wyprzedzeniem 24 h? </w:t>
      </w:r>
    </w:p>
    <w:p w:rsidR="0002706D" w:rsidRPr="00171660" w:rsidRDefault="0002706D" w:rsidP="00171660">
      <w:pPr>
        <w:spacing w:after="0" w:line="360" w:lineRule="auto"/>
        <w:ind w:left="709" w:hanging="283"/>
        <w:rPr>
          <w:rFonts w:eastAsia="Times New Roman" w:cstheme="minorHAnsi"/>
          <w:color w:val="FF0000"/>
          <w:lang w:eastAsia="pl-PL"/>
        </w:rPr>
      </w:pPr>
      <w:r w:rsidRPr="00171660">
        <w:rPr>
          <w:rFonts w:eastAsia="Calibri" w:cstheme="minorHAnsi"/>
          <w:color w:val="FF0000"/>
        </w:rPr>
        <w:t xml:space="preserve">Odp.: </w:t>
      </w:r>
      <w:r w:rsidRPr="00171660">
        <w:rPr>
          <w:rFonts w:eastAsia="Times New Roman" w:cstheme="minorHAnsi"/>
          <w:strike/>
          <w:color w:val="FF0000"/>
          <w:lang w:eastAsia="pl-PL"/>
        </w:rPr>
        <w:t>13.30-14.00, na żądanie</w:t>
      </w:r>
      <w:r w:rsidRPr="00171660">
        <w:rPr>
          <w:rFonts w:eastAsia="Times New Roman" w:cstheme="minorHAnsi"/>
          <w:strike/>
          <w:color w:val="FF0000"/>
          <w:lang w:eastAsia="pl-PL"/>
        </w:rPr>
        <w:t xml:space="preserve">  </w:t>
      </w:r>
      <w:r w:rsidRPr="00171660">
        <w:rPr>
          <w:rFonts w:cstheme="minorHAnsi"/>
          <w:color w:val="FF0000"/>
        </w:rPr>
        <w:t>Nie dotyczy w związku z modyfikacją zapytania ofertowego</w:t>
      </w:r>
    </w:p>
    <w:p w:rsidR="0002706D" w:rsidRPr="00171660" w:rsidRDefault="0002706D" w:rsidP="0002706D">
      <w:pPr>
        <w:spacing w:after="0" w:line="360" w:lineRule="auto"/>
        <w:rPr>
          <w:rFonts w:eastAsia="Times New Roman" w:cstheme="minorHAnsi"/>
          <w:color w:val="FF0000"/>
          <w:lang w:eastAsia="pl-PL"/>
        </w:rPr>
      </w:pPr>
    </w:p>
    <w:p w:rsidR="0002706D" w:rsidRPr="0002706D" w:rsidRDefault="0002706D" w:rsidP="0002706D">
      <w:pPr>
        <w:spacing w:after="0" w:line="360" w:lineRule="auto"/>
        <w:rPr>
          <w:rFonts w:ascii="Arial" w:eastAsia="Times New Roman" w:hAnsi="Arial" w:cs="Arial"/>
          <w:color w:val="FF0000"/>
          <w:lang w:eastAsia="pl-PL"/>
        </w:rPr>
      </w:pPr>
    </w:p>
    <w:p w:rsidR="0002706D" w:rsidRPr="00171660" w:rsidRDefault="0002706D" w:rsidP="0002706D">
      <w:pPr>
        <w:spacing w:after="0" w:line="360" w:lineRule="auto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171660">
        <w:rPr>
          <w:rFonts w:ascii="Arial" w:eastAsia="Times New Roman" w:hAnsi="Arial" w:cs="Arial"/>
          <w:b/>
          <w:color w:val="000000" w:themeColor="text1"/>
          <w:lang w:eastAsia="pl-PL"/>
        </w:rPr>
        <w:t>W związku z powyższym przesuwa się:</w:t>
      </w:r>
    </w:p>
    <w:p w:rsidR="0002706D" w:rsidRPr="00171660" w:rsidRDefault="0002706D" w:rsidP="0002706D">
      <w:pPr>
        <w:spacing w:after="0" w:line="360" w:lineRule="auto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171660">
        <w:rPr>
          <w:rFonts w:ascii="Arial" w:eastAsia="Times New Roman" w:hAnsi="Arial" w:cs="Arial"/>
          <w:b/>
          <w:color w:val="000000" w:themeColor="text1"/>
          <w:lang w:eastAsia="pl-PL"/>
        </w:rPr>
        <w:t xml:space="preserve">- termin składania ofert na dzień 19.06.2019 godz. 13:00. </w:t>
      </w:r>
    </w:p>
    <w:p w:rsidR="0002706D" w:rsidRPr="00171660" w:rsidRDefault="0002706D" w:rsidP="0002706D">
      <w:pPr>
        <w:spacing w:after="0" w:line="360" w:lineRule="auto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171660">
        <w:rPr>
          <w:rFonts w:ascii="Arial" w:eastAsia="Times New Roman" w:hAnsi="Arial" w:cs="Arial"/>
          <w:b/>
          <w:color w:val="000000" w:themeColor="text1"/>
          <w:lang w:eastAsia="pl-PL"/>
        </w:rPr>
        <w:t>- otwarcie ofert nastąpi dnia 19.06.2019 r. o godz. 13:15</w:t>
      </w:r>
    </w:p>
    <w:p w:rsidR="00171660" w:rsidRDefault="00171660" w:rsidP="0002706D">
      <w:pPr>
        <w:spacing w:after="0" w:line="360" w:lineRule="auto"/>
        <w:rPr>
          <w:rFonts w:ascii="Arial" w:eastAsia="Times New Roman" w:hAnsi="Arial" w:cs="Arial"/>
          <w:b/>
          <w:color w:val="FF0000"/>
          <w:lang w:eastAsia="pl-PL"/>
        </w:rPr>
      </w:pPr>
    </w:p>
    <w:p w:rsidR="00171660" w:rsidRPr="00171660" w:rsidRDefault="00171660" w:rsidP="0002706D">
      <w:pPr>
        <w:spacing w:after="0" w:line="360" w:lineRule="auto"/>
        <w:rPr>
          <w:rFonts w:eastAsia="Times New Roman" w:cstheme="minorHAnsi"/>
          <w:b/>
          <w:color w:val="FF0000"/>
          <w:lang w:eastAsia="pl-PL"/>
        </w:rPr>
      </w:pPr>
    </w:p>
    <w:p w:rsidR="00171660" w:rsidRPr="00171660" w:rsidRDefault="00171660" w:rsidP="00171660">
      <w:pPr>
        <w:spacing w:after="0" w:line="276" w:lineRule="auto"/>
        <w:contextualSpacing/>
        <w:jc w:val="both"/>
        <w:rPr>
          <w:rFonts w:eastAsia="Times New Roman" w:cstheme="minorHAnsi"/>
          <w:u w:val="single"/>
          <w:lang w:eastAsia="zh-CN"/>
        </w:rPr>
      </w:pPr>
      <w:r w:rsidRPr="00171660">
        <w:rPr>
          <w:rFonts w:eastAsia="Times New Roman" w:cstheme="minorHAnsi"/>
          <w:u w:val="single"/>
          <w:lang w:eastAsia="zh-CN"/>
        </w:rPr>
        <w:t>W przypadku gdy Wykonawca zaoferuje przedmiot zamówienia dopuszczony przez Zamawiającego odpowiedziami na zapytania należy zamieścić odpowiednią adnotację.</w:t>
      </w:r>
    </w:p>
    <w:p w:rsidR="00171660" w:rsidRPr="00171660" w:rsidRDefault="00171660" w:rsidP="00171660">
      <w:pPr>
        <w:spacing w:after="0" w:line="276" w:lineRule="auto"/>
        <w:contextualSpacing/>
        <w:jc w:val="both"/>
        <w:rPr>
          <w:rFonts w:eastAsia="Times New Roman" w:cstheme="minorHAnsi"/>
          <w:u w:val="single"/>
          <w:lang w:eastAsia="zh-CN"/>
        </w:rPr>
      </w:pPr>
    </w:p>
    <w:p w:rsidR="00171660" w:rsidRPr="00171660" w:rsidRDefault="00171660" w:rsidP="00171660">
      <w:pPr>
        <w:spacing w:after="0" w:line="276" w:lineRule="auto"/>
        <w:contextualSpacing/>
        <w:jc w:val="both"/>
        <w:rPr>
          <w:rFonts w:eastAsia="Times New Roman" w:cstheme="minorHAnsi"/>
          <w:u w:val="single"/>
          <w:lang w:eastAsia="zh-CN"/>
        </w:rPr>
      </w:pPr>
      <w:r w:rsidRPr="00171660">
        <w:rPr>
          <w:rFonts w:eastAsia="Times New Roman" w:cstheme="minorHAnsi"/>
          <w:u w:val="single"/>
          <w:lang w:eastAsia="zh-CN"/>
        </w:rPr>
        <w:t xml:space="preserve">Niniejsze pismo stanowi integralną część </w:t>
      </w:r>
      <w:r w:rsidRPr="00171660">
        <w:rPr>
          <w:rFonts w:eastAsia="Times New Roman" w:cstheme="minorHAnsi"/>
          <w:u w:val="single"/>
          <w:lang w:eastAsia="zh-CN"/>
        </w:rPr>
        <w:t>Zapytania ofertowego</w:t>
      </w:r>
      <w:r w:rsidRPr="00171660">
        <w:rPr>
          <w:rFonts w:eastAsia="Times New Roman" w:cstheme="minorHAnsi"/>
          <w:u w:val="single"/>
          <w:lang w:eastAsia="zh-CN"/>
        </w:rPr>
        <w:t xml:space="preserve"> i jest wiążące dla wszystkich Wykonawców biorących udział w ww. postępowaniu. Wykonawca zobowiązany jest złożyć ofertę z uwzględnieniem powyższe</w:t>
      </w:r>
      <w:bookmarkStart w:id="0" w:name="_GoBack"/>
      <w:bookmarkEnd w:id="0"/>
      <w:r w:rsidRPr="00171660">
        <w:rPr>
          <w:rFonts w:eastAsia="Times New Roman" w:cstheme="minorHAnsi"/>
          <w:u w:val="single"/>
          <w:lang w:eastAsia="zh-CN"/>
        </w:rPr>
        <w:t>go. Pozostałe zapisy pozostają bez zmian.</w:t>
      </w:r>
    </w:p>
    <w:p w:rsidR="00171660" w:rsidRPr="00171660" w:rsidRDefault="00171660" w:rsidP="0002706D">
      <w:pPr>
        <w:spacing w:after="0" w:line="360" w:lineRule="auto"/>
        <w:rPr>
          <w:rFonts w:eastAsia="Times New Roman" w:cstheme="minorHAnsi"/>
          <w:b/>
          <w:color w:val="FF0000"/>
          <w:u w:val="single"/>
          <w:lang w:eastAsia="pl-PL"/>
        </w:rPr>
      </w:pPr>
    </w:p>
    <w:sectPr w:rsidR="00171660" w:rsidRPr="00171660" w:rsidSect="0017166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242F4"/>
    <w:multiLevelType w:val="hybridMultilevel"/>
    <w:tmpl w:val="D622838E"/>
    <w:lvl w:ilvl="0" w:tplc="F77CFA6E">
      <w:start w:val="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D2E76"/>
    <w:multiLevelType w:val="hybridMultilevel"/>
    <w:tmpl w:val="5BE6DA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33FDA"/>
    <w:multiLevelType w:val="hybridMultilevel"/>
    <w:tmpl w:val="05909DC2"/>
    <w:lvl w:ilvl="0" w:tplc="586C8FA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10EE6"/>
    <w:multiLevelType w:val="hybridMultilevel"/>
    <w:tmpl w:val="989296BA"/>
    <w:lvl w:ilvl="0" w:tplc="0415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 w15:restartNumberingAfterBreak="0">
    <w:nsid w:val="62800CEA"/>
    <w:multiLevelType w:val="hybridMultilevel"/>
    <w:tmpl w:val="09FC6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B556C"/>
    <w:multiLevelType w:val="hybridMultilevel"/>
    <w:tmpl w:val="594E93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CF8"/>
    <w:rsid w:val="0002706D"/>
    <w:rsid w:val="00171660"/>
    <w:rsid w:val="001E4CF8"/>
    <w:rsid w:val="00A7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FAC10-2C64-4435-82B3-9CE7A5BD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706D"/>
    <w:pPr>
      <w:spacing w:after="0" w:line="240" w:lineRule="auto"/>
      <w:ind w:left="720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mdanilo</dc:creator>
  <cp:keywords/>
  <dc:description/>
  <cp:lastModifiedBy>mdanilo</cp:lastModifiedBy>
  <cp:revision>1</cp:revision>
  <cp:lastPrinted>2019-06-14T08:39:00Z</cp:lastPrinted>
  <dcterms:created xsi:type="dcterms:W3CDTF">2019-06-14T08:13:00Z</dcterms:created>
  <dcterms:modified xsi:type="dcterms:W3CDTF">2019-06-14T08:39:00Z</dcterms:modified>
</cp:coreProperties>
</file>