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910DD" w:rsidRPr="00D910DD">
        <w:rPr>
          <w:rFonts w:ascii="Verdana" w:hAnsi="Verdana"/>
          <w:sz w:val="16"/>
          <w:szCs w:val="16"/>
        </w:rPr>
        <w:t>KC-zp.272-353/19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D910DD" w:rsidRPr="00D910D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D910DD" w:rsidRPr="00D910DD">
        <w:rPr>
          <w:rFonts w:ascii="Verdana" w:hAnsi="Verdana"/>
          <w:sz w:val="16"/>
          <w:szCs w:val="16"/>
        </w:rPr>
        <w:t>2019-06-07</w:t>
      </w:r>
    </w:p>
    <w:p w:rsidR="00AB4D2B" w:rsidRDefault="00AB4D2B" w:rsidP="00AB4D2B">
      <w:pPr>
        <w:rPr>
          <w:sz w:val="22"/>
        </w:rPr>
      </w:pPr>
    </w:p>
    <w:p w:rsidR="00497009" w:rsidRDefault="00497009" w:rsidP="00AB4D2B">
      <w:pPr>
        <w:jc w:val="center"/>
        <w:rPr>
          <w:rFonts w:ascii="Verdana" w:hAnsi="Verdana"/>
          <w:b/>
        </w:rPr>
      </w:pPr>
    </w:p>
    <w:p w:rsidR="00497009" w:rsidRDefault="00497009" w:rsidP="00AB4D2B">
      <w:pPr>
        <w:jc w:val="center"/>
        <w:rPr>
          <w:rFonts w:ascii="Verdana" w:hAnsi="Verdana"/>
          <w:b/>
        </w:rPr>
      </w:pPr>
    </w:p>
    <w:p w:rsidR="00AB4D2B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497009">
        <w:rPr>
          <w:rFonts w:ascii="Verdana" w:hAnsi="Verdana"/>
          <w:b/>
        </w:rPr>
        <w:t>UNIEWAŻNIENIU POSTĘPOWANIA</w:t>
      </w:r>
    </w:p>
    <w:p w:rsidR="00497009" w:rsidRPr="00497214" w:rsidRDefault="00497009" w:rsidP="00AB4D2B">
      <w:pPr>
        <w:jc w:val="center"/>
        <w:rPr>
          <w:rFonts w:ascii="Verdana" w:hAnsi="Verdana"/>
          <w:b/>
        </w:rPr>
      </w:pPr>
      <w:bookmarkStart w:id="0" w:name="_GoBack"/>
      <w:bookmarkEnd w:id="0"/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D910DD" w:rsidRPr="00D910DD" w:rsidRDefault="00D910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910DD">
        <w:rPr>
          <w:rFonts w:ascii="Verdana" w:hAnsi="Verdana"/>
          <w:b/>
          <w:sz w:val="20"/>
          <w:szCs w:val="20"/>
        </w:rPr>
        <w:t>Akademia Górniczo - Hutnicza</w:t>
      </w:r>
    </w:p>
    <w:p w:rsidR="00D910DD" w:rsidRPr="00D910DD" w:rsidRDefault="00D910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910D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D910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910D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497009">
        <w:rPr>
          <w:rFonts w:ascii="Verdana" w:hAnsi="Verdana"/>
          <w:sz w:val="20"/>
          <w:szCs w:val="20"/>
        </w:rPr>
        <w:t xml:space="preserve">postępowania prowadzonego w trybie </w:t>
      </w:r>
      <w:r w:rsidRPr="00497009">
        <w:rPr>
          <w:rFonts w:ascii="Verdana" w:hAnsi="Verdana"/>
          <w:sz w:val="20"/>
          <w:szCs w:val="20"/>
        </w:rPr>
        <w:t>przetarg nieograniczony</w:t>
      </w:r>
      <w:r w:rsidR="00AB4D2B" w:rsidRPr="00497009">
        <w:rPr>
          <w:rFonts w:ascii="Verdana" w:hAnsi="Verdana"/>
          <w:sz w:val="20"/>
          <w:szCs w:val="20"/>
        </w:rPr>
        <w:t xml:space="preserve">, </w:t>
      </w:r>
      <w:r w:rsidR="00E671A8" w:rsidRPr="00497009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497009">
        <w:rPr>
          <w:rFonts w:ascii="Verdana" w:hAnsi="Verdana"/>
          <w:sz w:val="20"/>
          <w:szCs w:val="20"/>
        </w:rPr>
        <w:t>Publicznych</w:t>
      </w:r>
      <w:r w:rsidR="00C026BB" w:rsidRPr="00497009">
        <w:rPr>
          <w:rFonts w:ascii="Verdana" w:hAnsi="Verdana"/>
          <w:sz w:val="20"/>
          <w:szCs w:val="20"/>
        </w:rPr>
        <w:t xml:space="preserve"> </w:t>
      </w:r>
      <w:r w:rsidR="00E671A8" w:rsidRPr="00497009">
        <w:rPr>
          <w:rFonts w:ascii="Verdana" w:hAnsi="Verdana"/>
          <w:sz w:val="20"/>
          <w:szCs w:val="20"/>
        </w:rPr>
        <w:t xml:space="preserve">dnia </w:t>
      </w:r>
      <w:r w:rsidRPr="00497009">
        <w:rPr>
          <w:rFonts w:ascii="Verdana" w:hAnsi="Verdana"/>
          <w:sz w:val="20"/>
          <w:szCs w:val="20"/>
        </w:rPr>
        <w:t>23/05/2019</w:t>
      </w:r>
      <w:r w:rsidR="00C026BB" w:rsidRPr="00497009">
        <w:rPr>
          <w:rFonts w:ascii="Verdana" w:hAnsi="Verdana"/>
          <w:sz w:val="20"/>
          <w:szCs w:val="20"/>
        </w:rPr>
        <w:t xml:space="preserve"> </w:t>
      </w:r>
      <w:r w:rsidR="00E671A8" w:rsidRPr="00497009">
        <w:rPr>
          <w:rFonts w:ascii="Verdana" w:hAnsi="Verdana"/>
          <w:sz w:val="20"/>
          <w:szCs w:val="20"/>
        </w:rPr>
        <w:t xml:space="preserve">z </w:t>
      </w:r>
      <w:r w:rsidR="00C026BB" w:rsidRPr="00497009">
        <w:rPr>
          <w:rFonts w:ascii="Verdana" w:hAnsi="Verdana"/>
          <w:sz w:val="20"/>
          <w:szCs w:val="20"/>
        </w:rPr>
        <w:t>numerem</w:t>
      </w:r>
      <w:r w:rsidR="00E671A8" w:rsidRPr="00497009">
        <w:rPr>
          <w:rFonts w:ascii="Verdana" w:hAnsi="Verdana"/>
          <w:sz w:val="20"/>
          <w:szCs w:val="20"/>
        </w:rPr>
        <w:t xml:space="preserve"> </w:t>
      </w:r>
      <w:r w:rsidRPr="00497009">
        <w:rPr>
          <w:rFonts w:ascii="Verdana" w:hAnsi="Verdana"/>
          <w:sz w:val="20"/>
          <w:szCs w:val="20"/>
        </w:rPr>
        <w:t>551662-N-2019</w:t>
      </w:r>
      <w:r w:rsidR="004E0F63" w:rsidRPr="00497009">
        <w:rPr>
          <w:rFonts w:ascii="Verdana" w:hAnsi="Verdana" w:cs="Arial"/>
          <w:sz w:val="20"/>
          <w:szCs w:val="20"/>
        </w:rPr>
        <w:t xml:space="preserve"> </w:t>
      </w:r>
      <w:r w:rsidR="00C026BB" w:rsidRPr="00497009">
        <w:rPr>
          <w:rFonts w:ascii="Verdana" w:hAnsi="Verdana"/>
          <w:sz w:val="20"/>
          <w:szCs w:val="20"/>
        </w:rPr>
        <w:t xml:space="preserve">na </w:t>
      </w:r>
      <w:r w:rsidRPr="00497009">
        <w:rPr>
          <w:rFonts w:ascii="Verdana" w:hAnsi="Verdana"/>
          <w:b/>
          <w:sz w:val="20"/>
          <w:szCs w:val="20"/>
        </w:rPr>
        <w:t>wynajem autokaru</w:t>
      </w:r>
      <w:r w:rsidRPr="00D910DD">
        <w:rPr>
          <w:rFonts w:ascii="Verdana" w:hAnsi="Verdana"/>
          <w:b/>
          <w:sz w:val="20"/>
          <w:szCs w:val="20"/>
        </w:rPr>
        <w:t xml:space="preserve"> wraz z kierowcą  na zajęcia terenowe dla studentów </w:t>
      </w:r>
      <w:proofErr w:type="spellStart"/>
      <w:r w:rsidRPr="00D910DD">
        <w:rPr>
          <w:rFonts w:ascii="Verdana" w:hAnsi="Verdana"/>
          <w:b/>
          <w:sz w:val="20"/>
          <w:szCs w:val="20"/>
        </w:rPr>
        <w:t>WIMiR</w:t>
      </w:r>
      <w:proofErr w:type="spellEnd"/>
      <w:r w:rsidRPr="00D910DD">
        <w:rPr>
          <w:rFonts w:ascii="Verdana" w:hAnsi="Verdana"/>
          <w:b/>
          <w:sz w:val="20"/>
          <w:szCs w:val="20"/>
        </w:rPr>
        <w:t xml:space="preserve"> do  Bratysławy i Wiednia - KC-zp.272-353/19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497009" w:rsidTr="00497009">
        <w:trPr>
          <w:cantSplit/>
        </w:trPr>
        <w:tc>
          <w:tcPr>
            <w:tcW w:w="9210" w:type="dxa"/>
            <w:shd w:val="clear" w:color="auto" w:fill="auto"/>
          </w:tcPr>
          <w:p w:rsidR="00084559" w:rsidRPr="00497009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497009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497009">
              <w:rPr>
                <w:rFonts w:ascii="Verdana" w:hAnsi="Verdana"/>
                <w:sz w:val="20"/>
                <w:szCs w:val="20"/>
              </w:rPr>
              <w:t>o</w:t>
            </w:r>
            <w:r w:rsidRPr="00497009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49700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9700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910DD" w:rsidRPr="00497009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497009" w:rsidRDefault="00084559" w:rsidP="0008455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574420" w:rsidRPr="00497009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4267" w:rsidRPr="00497009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497009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497009">
        <w:rPr>
          <w:rFonts w:ascii="Verdana" w:hAnsi="Verdana"/>
          <w:sz w:val="20"/>
          <w:szCs w:val="20"/>
        </w:rPr>
        <w:t xml:space="preserve">Postępowanie zostało </w:t>
      </w:r>
      <w:r w:rsidRPr="00497009">
        <w:rPr>
          <w:rFonts w:ascii="Verdana" w:hAnsi="Verdana"/>
          <w:b/>
          <w:sz w:val="20"/>
          <w:szCs w:val="20"/>
        </w:rPr>
        <w:t>unieważnione</w:t>
      </w:r>
      <w:r w:rsidRPr="00497009">
        <w:rPr>
          <w:rFonts w:ascii="Verdana" w:hAnsi="Verdana"/>
          <w:sz w:val="20"/>
          <w:szCs w:val="20"/>
        </w:rPr>
        <w:t xml:space="preserve"> na podstawie </w:t>
      </w:r>
    </w:p>
    <w:p w:rsidR="00AB4D2B" w:rsidRPr="00497009" w:rsidRDefault="00F43B11" w:rsidP="00F43B11">
      <w:pPr>
        <w:rPr>
          <w:rFonts w:ascii="Verdana" w:hAnsi="Verdana"/>
          <w:sz w:val="20"/>
          <w:szCs w:val="20"/>
        </w:rPr>
      </w:pPr>
      <w:r w:rsidRPr="00497009">
        <w:rPr>
          <w:rFonts w:ascii="Verdana" w:hAnsi="Verdana"/>
          <w:sz w:val="20"/>
          <w:szCs w:val="20"/>
        </w:rPr>
        <w:t xml:space="preserve">- </w:t>
      </w:r>
      <w:r w:rsidR="00AB4D2B" w:rsidRPr="00497009">
        <w:rPr>
          <w:rFonts w:ascii="Verdana" w:hAnsi="Verdana"/>
          <w:sz w:val="20"/>
          <w:szCs w:val="20"/>
        </w:rPr>
        <w:t xml:space="preserve">art. </w:t>
      </w:r>
      <w:r w:rsidRPr="00497009">
        <w:rPr>
          <w:rFonts w:ascii="Verdana" w:hAnsi="Verdana"/>
          <w:sz w:val="20"/>
          <w:szCs w:val="20"/>
        </w:rPr>
        <w:t>93</w:t>
      </w:r>
      <w:r w:rsidR="00AB4D2B" w:rsidRPr="00497009">
        <w:rPr>
          <w:rFonts w:ascii="Verdana" w:hAnsi="Verdana"/>
          <w:sz w:val="20"/>
          <w:szCs w:val="20"/>
        </w:rPr>
        <w:t xml:space="preserve"> ust. 1 pkt </w:t>
      </w:r>
      <w:r w:rsidRPr="00497009">
        <w:rPr>
          <w:rFonts w:ascii="Verdana" w:hAnsi="Verdana"/>
          <w:sz w:val="20"/>
          <w:szCs w:val="20"/>
        </w:rPr>
        <w:t>1</w:t>
      </w:r>
      <w:r w:rsidR="00AB4D2B" w:rsidRPr="00497009">
        <w:rPr>
          <w:rFonts w:ascii="Verdana" w:hAnsi="Verdana"/>
          <w:sz w:val="20"/>
          <w:szCs w:val="20"/>
        </w:rPr>
        <w:t xml:space="preserve"> ustawy</w:t>
      </w:r>
      <w:r w:rsidRPr="00497009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497009">
        <w:rPr>
          <w:rFonts w:ascii="Verdana" w:hAnsi="Verdana"/>
          <w:sz w:val="20"/>
          <w:szCs w:val="20"/>
        </w:rPr>
        <w:t xml:space="preserve"> – </w:t>
      </w:r>
      <w:r w:rsidRPr="00497009">
        <w:rPr>
          <w:rFonts w:ascii="Verdana" w:hAnsi="Verdana"/>
          <w:sz w:val="20"/>
          <w:szCs w:val="20"/>
        </w:rPr>
        <w:t>nie złożono żadnej oferty niepodlegającej odrzuceniu</w:t>
      </w:r>
      <w:r w:rsidR="00497009" w:rsidRPr="00497009">
        <w:rPr>
          <w:rFonts w:ascii="Verdana" w:hAnsi="Verdana"/>
          <w:sz w:val="20"/>
          <w:szCs w:val="20"/>
        </w:rPr>
        <w:t>.</w:t>
      </w:r>
    </w:p>
    <w:p w:rsidR="00497009" w:rsidRDefault="00497009" w:rsidP="00497009">
      <w:pPr>
        <w:jc w:val="both"/>
        <w:rPr>
          <w:rFonts w:ascii="Verdana" w:hAnsi="Verdana"/>
          <w:sz w:val="20"/>
          <w:szCs w:val="20"/>
        </w:rPr>
      </w:pPr>
      <w:r w:rsidRPr="00497009">
        <w:rPr>
          <w:rFonts w:ascii="Verdana" w:hAnsi="Verdana"/>
          <w:sz w:val="20"/>
          <w:szCs w:val="20"/>
        </w:rPr>
        <w:t>Zamawiający nie ustanowił dynamicznego systemu zakupów.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sectPr w:rsidR="00F43B1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A0C" w:rsidRDefault="002B2A0C">
      <w:r>
        <w:separator/>
      </w:r>
    </w:p>
  </w:endnote>
  <w:endnote w:type="continuationSeparator" w:id="0">
    <w:p w:rsidR="002B2A0C" w:rsidRDefault="002B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DD" w:rsidRDefault="00D910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DD" w:rsidRDefault="00D910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A0C" w:rsidRDefault="002B2A0C">
      <w:r>
        <w:separator/>
      </w:r>
    </w:p>
  </w:footnote>
  <w:footnote w:type="continuationSeparator" w:id="0">
    <w:p w:rsidR="002B2A0C" w:rsidRDefault="002B2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DD" w:rsidRDefault="00D91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A0C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B2A0C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00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910DD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57D2B3"/>
  <w15:chartTrackingRefBased/>
  <w15:docId w15:val="{0DB76E20-1B78-4030-B816-3CCA78E4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2019-06-07T09:07:00Z</cp:lastPrinted>
  <dcterms:created xsi:type="dcterms:W3CDTF">2019-06-07T09:07:00Z</dcterms:created>
  <dcterms:modified xsi:type="dcterms:W3CDTF">2019-06-07T09:07:00Z</dcterms:modified>
</cp:coreProperties>
</file>