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447B3">
      <w:pPr>
        <w:spacing w:line="360" w:lineRule="auto"/>
        <w:rPr>
          <w:b/>
          <w:bCs/>
          <w:color w:val="000000"/>
          <w:sz w:val="24"/>
        </w:rPr>
      </w:pPr>
      <w:r w:rsidRPr="00A447B3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A447B3">
      <w:pPr>
        <w:spacing w:line="360" w:lineRule="auto"/>
        <w:rPr>
          <w:color w:val="000000"/>
          <w:sz w:val="24"/>
        </w:rPr>
      </w:pPr>
      <w:r w:rsidRPr="00A447B3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A447B3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A447B3">
      <w:pPr>
        <w:spacing w:line="360" w:lineRule="auto"/>
        <w:rPr>
          <w:color w:val="000000"/>
          <w:sz w:val="24"/>
        </w:rPr>
      </w:pPr>
      <w:r w:rsidRPr="00A447B3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A447B3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A447B3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447B3" w:rsidRPr="00A447B3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A447B3" w:rsidRPr="00A447B3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447B3" w:rsidRPr="00A447B3">
        <w:rPr>
          <w:b/>
          <w:color w:val="000000"/>
          <w:sz w:val="24"/>
        </w:rPr>
        <w:t>Prace remontowe komina Ciepłowni Centralnej Politechniki Częstochowskiej polegające na wykonaniu nowego wkładu kominowego, demontażu starego, instalacji nowego wkładu i czopucha komina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A447B3" w:rsidTr="00D174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A447B3" w:rsidRDefault="00A447B3" w:rsidP="00D1748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A447B3">
              <w:rPr>
                <w:b/>
                <w:sz w:val="24"/>
              </w:rPr>
              <w:t>Komins</w:t>
            </w:r>
            <w:proofErr w:type="spellEnd"/>
            <w:r w:rsidRPr="00A447B3">
              <w:rPr>
                <w:b/>
                <w:sz w:val="24"/>
              </w:rPr>
              <w:t xml:space="preserve"> Sp. z o.o.</w:t>
            </w:r>
          </w:p>
          <w:p w:rsidR="00A447B3" w:rsidRDefault="00A447B3" w:rsidP="00D1748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447B3">
              <w:rPr>
                <w:b/>
                <w:sz w:val="24"/>
              </w:rPr>
              <w:t>32-020</w:t>
            </w:r>
            <w:r>
              <w:rPr>
                <w:b/>
                <w:sz w:val="24"/>
              </w:rPr>
              <w:t xml:space="preserve"> </w:t>
            </w:r>
            <w:r w:rsidRPr="00A447B3">
              <w:rPr>
                <w:b/>
                <w:sz w:val="24"/>
              </w:rPr>
              <w:t>Wieliczka</w:t>
            </w:r>
          </w:p>
          <w:p w:rsidR="00A447B3" w:rsidRDefault="00A447B3" w:rsidP="00D1748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447B3">
              <w:rPr>
                <w:b/>
                <w:sz w:val="24"/>
              </w:rPr>
              <w:t>Sienkiewicza</w:t>
            </w:r>
            <w:r>
              <w:rPr>
                <w:b/>
                <w:sz w:val="24"/>
              </w:rPr>
              <w:t xml:space="preserve"> </w:t>
            </w:r>
            <w:r w:rsidRPr="00A447B3">
              <w:rPr>
                <w:b/>
                <w:sz w:val="24"/>
              </w:rPr>
              <w:t>11B</w:t>
            </w:r>
          </w:p>
          <w:p w:rsidR="00A447B3" w:rsidRDefault="00A447B3" w:rsidP="00D17485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447B3">
              <w:rPr>
                <w:b/>
                <w:sz w:val="24"/>
              </w:rPr>
              <w:t>169 125.00 zł</w:t>
            </w:r>
          </w:p>
          <w:p w:rsidR="00A447B3" w:rsidRPr="00253031" w:rsidRDefault="00A447B3" w:rsidP="00D17485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A447B3" w:rsidRDefault="00A447B3" w:rsidP="00D17485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A447B3">
              <w:rPr>
                <w:sz w:val="24"/>
              </w:rPr>
              <w:t>Oferta ta spełnia wymagania określone w SIWZ i nie podlega odrzuceniu, a w wyniku przeprowadzonej oceny oferta przedm</w:t>
            </w:r>
            <w:r w:rsidR="00104B47">
              <w:rPr>
                <w:sz w:val="24"/>
              </w:rPr>
              <w:t>iotowego wykonawcy otrzymała 90</w:t>
            </w:r>
            <w:bookmarkStart w:id="0" w:name="_GoBack"/>
            <w:bookmarkEnd w:id="0"/>
            <w:r w:rsidRPr="00A447B3">
              <w:rPr>
                <w:sz w:val="24"/>
              </w:rPr>
              <w:t xml:space="preserve">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A447B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7B3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A447B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7B3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447B3" w:rsidRPr="00C63DA0" w:rsidTr="00D17485">
        <w:tc>
          <w:tcPr>
            <w:tcW w:w="540" w:type="dxa"/>
            <w:shd w:val="clear" w:color="auto" w:fill="auto"/>
            <w:vAlign w:val="center"/>
          </w:tcPr>
          <w:p w:rsidR="00A447B3" w:rsidRPr="00C63DA0" w:rsidRDefault="00A447B3" w:rsidP="00D174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7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447B3" w:rsidRPr="00C63DA0" w:rsidRDefault="00A447B3" w:rsidP="00D1748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A447B3">
              <w:rPr>
                <w:rFonts w:ascii="Times New Roman" w:hAnsi="Times New Roman" w:cs="Times New Roman"/>
                <w:bCs/>
                <w:sz w:val="18"/>
                <w:szCs w:val="18"/>
              </w:rPr>
              <w:t>Komins</w:t>
            </w:r>
            <w:proofErr w:type="spellEnd"/>
            <w:r w:rsidRPr="00A447B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A447B3" w:rsidRPr="00C63DA0" w:rsidRDefault="00A447B3" w:rsidP="00D1748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447B3">
              <w:rPr>
                <w:rFonts w:ascii="Times New Roman" w:hAnsi="Times New Roman" w:cs="Times New Roman"/>
                <w:bCs/>
                <w:sz w:val="18"/>
                <w:szCs w:val="18"/>
              </w:rPr>
              <w:t>Sienkiewicza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447B3">
              <w:rPr>
                <w:rFonts w:ascii="Times New Roman" w:hAnsi="Times New Roman" w:cs="Times New Roman"/>
                <w:bCs/>
                <w:sz w:val="18"/>
                <w:szCs w:val="18"/>
              </w:rPr>
              <w:t>11B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447B3" w:rsidRPr="00C63DA0" w:rsidRDefault="00A447B3" w:rsidP="00D1748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447B3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447B3">
              <w:rPr>
                <w:rFonts w:ascii="Times New Roman" w:hAnsi="Times New Roman" w:cs="Times New Roman"/>
                <w:bCs/>
                <w:sz w:val="18"/>
                <w:szCs w:val="18"/>
              </w:rPr>
              <w:t>Wieliczka</w:t>
            </w:r>
          </w:p>
          <w:p w:rsidR="00A447B3" w:rsidRPr="00C63DA0" w:rsidRDefault="00A447B3" w:rsidP="00D174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447B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447B3" w:rsidRPr="00C63DA0" w:rsidRDefault="00A447B3" w:rsidP="00D174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7B3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447B3" w:rsidRPr="00C63DA0" w:rsidRDefault="00A447B3" w:rsidP="00D174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7B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A447B3" w:rsidRPr="00C63DA0" w:rsidRDefault="00A447B3" w:rsidP="00D174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447B3" w:rsidRPr="00C63DA0" w:rsidRDefault="00A447B3" w:rsidP="00D174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447B3" w:rsidRPr="00C63DA0" w:rsidRDefault="00A447B3" w:rsidP="00D174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447B3" w:rsidRPr="00C63DA0" w:rsidRDefault="00A447B3" w:rsidP="00D174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447B3" w:rsidRPr="00C63DA0" w:rsidRDefault="00A447B3" w:rsidP="00D174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A447B3" w:rsidRPr="00C63DA0" w:rsidRDefault="00A447B3" w:rsidP="00D174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7B3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A447B3" w:rsidRPr="00C63DA0" w:rsidTr="00D17485">
        <w:tc>
          <w:tcPr>
            <w:tcW w:w="540" w:type="dxa"/>
            <w:shd w:val="clear" w:color="auto" w:fill="auto"/>
            <w:vAlign w:val="center"/>
          </w:tcPr>
          <w:p w:rsidR="00A447B3" w:rsidRPr="00C63DA0" w:rsidRDefault="00A447B3" w:rsidP="00D174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7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447B3" w:rsidRPr="00C63DA0" w:rsidRDefault="00A447B3" w:rsidP="00D1748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447B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P.B. Komin-Piec-Bud Roman </w:t>
            </w:r>
            <w:proofErr w:type="spellStart"/>
            <w:r w:rsidRPr="00A447B3">
              <w:rPr>
                <w:rFonts w:ascii="Times New Roman" w:hAnsi="Times New Roman" w:cs="Times New Roman"/>
                <w:bCs/>
                <w:sz w:val="18"/>
                <w:szCs w:val="18"/>
              </w:rPr>
              <w:t>Majcherczyk</w:t>
            </w:r>
            <w:proofErr w:type="spellEnd"/>
            <w:r w:rsidRPr="00A447B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i Wspólnicy s.j.</w:t>
            </w:r>
          </w:p>
          <w:p w:rsidR="00A447B3" w:rsidRPr="00C63DA0" w:rsidRDefault="00A447B3" w:rsidP="00D1748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447B3">
              <w:rPr>
                <w:rFonts w:ascii="Times New Roman" w:hAnsi="Times New Roman" w:cs="Times New Roman"/>
                <w:bCs/>
                <w:sz w:val="18"/>
                <w:szCs w:val="18"/>
              </w:rPr>
              <w:t>Grajewska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447B3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447B3" w:rsidRPr="00C63DA0" w:rsidRDefault="00A447B3" w:rsidP="00D1748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447B3">
              <w:rPr>
                <w:rFonts w:ascii="Times New Roman" w:hAnsi="Times New Roman" w:cs="Times New Roman"/>
                <w:bCs/>
                <w:sz w:val="18"/>
                <w:szCs w:val="18"/>
              </w:rPr>
              <w:t>85-382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447B3">
              <w:rPr>
                <w:rFonts w:ascii="Times New Roman" w:hAnsi="Times New Roman" w:cs="Times New Roman"/>
                <w:bCs/>
                <w:sz w:val="18"/>
                <w:szCs w:val="18"/>
              </w:rPr>
              <w:t>Bydgoszcz</w:t>
            </w:r>
          </w:p>
          <w:p w:rsidR="00A447B3" w:rsidRPr="00C63DA0" w:rsidRDefault="00A447B3" w:rsidP="00D174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447B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447B3" w:rsidRPr="00C63DA0" w:rsidRDefault="00A447B3" w:rsidP="00D174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7B3">
              <w:rPr>
                <w:rFonts w:ascii="Times New Roman" w:hAnsi="Times New Roman" w:cs="Times New Roman"/>
                <w:sz w:val="18"/>
                <w:szCs w:val="18"/>
              </w:rPr>
              <w:t xml:space="preserve">  62,34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447B3" w:rsidRPr="00C63DA0" w:rsidRDefault="00A447B3" w:rsidP="00D174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7B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A447B3" w:rsidRPr="00C63DA0" w:rsidRDefault="00A447B3" w:rsidP="00D174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447B3" w:rsidRPr="00C63DA0" w:rsidRDefault="00A447B3" w:rsidP="00D174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447B3" w:rsidRPr="00C63DA0" w:rsidRDefault="00A447B3" w:rsidP="00D174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447B3" w:rsidRPr="00C63DA0" w:rsidRDefault="00A447B3" w:rsidP="00D174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447B3" w:rsidRPr="00C63DA0" w:rsidRDefault="00A447B3" w:rsidP="00D174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A447B3" w:rsidRPr="00C63DA0" w:rsidRDefault="00A447B3" w:rsidP="00D174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7B3">
              <w:rPr>
                <w:rFonts w:ascii="Times New Roman" w:hAnsi="Times New Roman" w:cs="Times New Roman"/>
                <w:sz w:val="18"/>
                <w:szCs w:val="18"/>
              </w:rPr>
              <w:t xml:space="preserve">  72,34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447B3">
      <w:pPr>
        <w:pStyle w:val="Nagwek"/>
        <w:tabs>
          <w:tab w:val="clear" w:pos="4536"/>
        </w:tabs>
        <w:jc w:val="both"/>
        <w:rPr>
          <w:sz w:val="24"/>
        </w:rPr>
      </w:pPr>
      <w:r w:rsidRPr="00A447B3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A447B3">
        <w:rPr>
          <w:sz w:val="24"/>
        </w:rPr>
        <w:t>2019-06-04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540" w:rsidRDefault="009D1540">
      <w:r>
        <w:separator/>
      </w:r>
    </w:p>
  </w:endnote>
  <w:endnote w:type="continuationSeparator" w:id="0">
    <w:p w:rsidR="009D1540" w:rsidRDefault="009D1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7B3" w:rsidRDefault="00A447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04B4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04B4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7B3" w:rsidRDefault="00A447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540" w:rsidRDefault="009D1540">
      <w:r>
        <w:separator/>
      </w:r>
    </w:p>
  </w:footnote>
  <w:footnote w:type="continuationSeparator" w:id="0">
    <w:p w:rsidR="009D1540" w:rsidRDefault="009D15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7B3" w:rsidRDefault="00A447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7B3" w:rsidRDefault="00A447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7B3" w:rsidRDefault="00A447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1540"/>
    <w:rsid w:val="00104B47"/>
    <w:rsid w:val="00140696"/>
    <w:rsid w:val="00253031"/>
    <w:rsid w:val="00377700"/>
    <w:rsid w:val="005C147E"/>
    <w:rsid w:val="007118AF"/>
    <w:rsid w:val="007124E4"/>
    <w:rsid w:val="00745012"/>
    <w:rsid w:val="0087722C"/>
    <w:rsid w:val="00987E41"/>
    <w:rsid w:val="009D1540"/>
    <w:rsid w:val="00A447B3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F27C84"/>
  <w15:chartTrackingRefBased/>
  <w15:docId w15:val="{66705725-403C-457F-A1E9-0462EC170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135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2019-06-04T11:49:00Z</dcterms:created>
  <dcterms:modified xsi:type="dcterms:W3CDTF">2019-06-04T11:49:00Z</dcterms:modified>
</cp:coreProperties>
</file>