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BD1795">
      <w:pPr>
        <w:pStyle w:val="Nagwek4"/>
        <w:ind w:left="5664" w:firstLine="708"/>
        <w:jc w:val="left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A600D" w:rsidRPr="00FA600D">
        <w:rPr>
          <w:b/>
          <w:i w:val="0"/>
          <w:sz w:val="22"/>
          <w:szCs w:val="22"/>
        </w:rPr>
        <w:t>1</w:t>
      </w:r>
      <w:r w:rsidR="00582629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A600D" w:rsidRPr="00FA600D">
        <w:rPr>
          <w:rFonts w:ascii="Times New Roman" w:hAnsi="Times New Roman"/>
          <w:b/>
        </w:rPr>
        <w:t>OR.272.2</w:t>
      </w:r>
      <w:r w:rsidR="00DD3121">
        <w:rPr>
          <w:rFonts w:ascii="Times New Roman" w:hAnsi="Times New Roman"/>
          <w:b/>
        </w:rPr>
        <w:t>.</w:t>
      </w:r>
      <w:r w:rsidR="008660E1">
        <w:rPr>
          <w:rFonts w:ascii="Times New Roman" w:hAnsi="Times New Roman"/>
          <w:b/>
        </w:rPr>
        <w:t>6</w:t>
      </w:r>
      <w:bookmarkStart w:id="0" w:name="_GoBack"/>
      <w:bookmarkEnd w:id="0"/>
      <w:r w:rsidR="00FA600D" w:rsidRPr="00FA600D">
        <w:rPr>
          <w:rFonts w:ascii="Times New Roman" w:hAnsi="Times New Roman"/>
          <w:b/>
        </w:rPr>
        <w:t>.2019</w:t>
      </w:r>
    </w:p>
    <w:p w:rsidR="00C4103F" w:rsidRPr="00E24546" w:rsidRDefault="007118F0" w:rsidP="00BD1795">
      <w:pPr>
        <w:spacing w:after="80" w:line="240" w:lineRule="auto"/>
        <w:ind w:left="6372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BD1795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Powiat Rawicki, </w:t>
      </w:r>
    </w:p>
    <w:p w:rsidR="00582629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w mieniu którego działa </w:t>
      </w:r>
    </w:p>
    <w:p w:rsidR="00FA600D" w:rsidRPr="00FA600D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Zarząd Powiatu Rawickiego</w:t>
      </w:r>
    </w:p>
    <w:p w:rsidR="00582629" w:rsidRDefault="00582629" w:rsidP="00BD1795">
      <w:pPr>
        <w:pStyle w:val="Tekstpodstawowy"/>
        <w:spacing w:after="0"/>
        <w:ind w:left="6372"/>
        <w:rPr>
          <w:sz w:val="22"/>
          <w:szCs w:val="22"/>
        </w:rPr>
      </w:pPr>
    </w:p>
    <w:p w:rsidR="006676AE" w:rsidRPr="00E24546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Starostwo Powiatowe </w:t>
      </w:r>
      <w:r w:rsidR="00BD1795">
        <w:rPr>
          <w:sz w:val="22"/>
          <w:szCs w:val="22"/>
        </w:rPr>
        <w:br/>
      </w:r>
      <w:r w:rsidRPr="00FA600D">
        <w:rPr>
          <w:sz w:val="22"/>
          <w:szCs w:val="22"/>
        </w:rPr>
        <w:t>w Rawiczu</w:t>
      </w:r>
    </w:p>
    <w:p w:rsidR="006676AE" w:rsidRPr="00E24546" w:rsidRDefault="00FA600D" w:rsidP="00BD1795">
      <w:pPr>
        <w:pStyle w:val="Tekstpodstawowy"/>
        <w:spacing w:after="0" w:line="276" w:lineRule="auto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Rynek</w:t>
      </w:r>
      <w:r w:rsidR="006676AE" w:rsidRPr="00E24546">
        <w:rPr>
          <w:sz w:val="22"/>
          <w:szCs w:val="22"/>
        </w:rPr>
        <w:t xml:space="preserve"> </w:t>
      </w:r>
      <w:r w:rsidRPr="00FA600D">
        <w:rPr>
          <w:sz w:val="22"/>
          <w:szCs w:val="22"/>
        </w:rPr>
        <w:t>17</w:t>
      </w:r>
      <w:r w:rsidR="006676AE" w:rsidRPr="00E24546">
        <w:rPr>
          <w:sz w:val="22"/>
          <w:szCs w:val="22"/>
        </w:rPr>
        <w:t xml:space="preserve"> </w:t>
      </w:r>
    </w:p>
    <w:p w:rsidR="00F90CD1" w:rsidRDefault="00FA600D" w:rsidP="00BD1795">
      <w:pPr>
        <w:pStyle w:val="Tekstpodstawowy"/>
        <w:spacing w:after="0" w:line="276" w:lineRule="auto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FA600D">
        <w:rPr>
          <w:sz w:val="22"/>
          <w:szCs w:val="22"/>
        </w:rPr>
        <w:t>Rawicz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</w:t>
      </w:r>
      <w:r w:rsidR="00582629">
        <w:rPr>
          <w:rFonts w:ascii="Times New Roman" w:hAnsi="Times New Roman"/>
          <w:i/>
          <w:sz w:val="16"/>
          <w:szCs w:val="16"/>
        </w:rPr>
        <w:t>tel./fax, e-mail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D1795" w:rsidRDefault="00BD1795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262D61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</w:t>
      </w:r>
      <w:r w:rsidR="005A7920">
        <w:rPr>
          <w:rFonts w:ascii="Times New Roman" w:hAnsi="Times New Roman"/>
          <w:b/>
          <w:sz w:val="32"/>
          <w:szCs w:val="32"/>
          <w:u w:val="single"/>
        </w:rPr>
        <w:t>W</w:t>
      </w: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ykonawcy </w:t>
      </w:r>
    </w:p>
    <w:p w:rsidR="00BD1795" w:rsidRPr="00757EFB" w:rsidRDefault="00BD1795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A600D" w:rsidRPr="00FA600D">
        <w:rPr>
          <w:rFonts w:ascii="Times New Roman" w:hAnsi="Times New Roman"/>
        </w:rPr>
        <w:t>(Dz. U. z  2018 r. poz. 1986</w:t>
      </w:r>
      <w:r w:rsidR="00582629">
        <w:rPr>
          <w:rFonts w:ascii="Times New Roman" w:hAnsi="Times New Roman"/>
        </w:rPr>
        <w:t xml:space="preserve"> z późn. zm.</w:t>
      </w:r>
      <w:r w:rsidR="00FA600D" w:rsidRPr="00FA600D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582629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D3121" w:rsidRPr="00DD3121">
        <w:rPr>
          <w:rFonts w:ascii="Times New Roman" w:hAnsi="Times New Roman"/>
          <w:b/>
        </w:rPr>
        <w:t>Rozbudowa Zespołu Szkół Specjalnych im. Jana Pawła II w Rawiczu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5A7920">
        <w:rPr>
          <w:rFonts w:ascii="Times New Roman" w:hAnsi="Times New Roman"/>
        </w:rPr>
        <w:t xml:space="preserve">oświadczam </w:t>
      </w:r>
      <w:r w:rsidR="002B2AD9" w:rsidRPr="00F90CD1">
        <w:rPr>
          <w:rFonts w:ascii="Times New Roman" w:hAnsi="Times New Roman"/>
        </w:rPr>
        <w:t>co następuje:</w:t>
      </w:r>
    </w:p>
    <w:p w:rsidR="00BD1795" w:rsidRDefault="00BD1795" w:rsidP="00582629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BD1795" w:rsidRPr="00582629" w:rsidRDefault="00BD1795" w:rsidP="00582629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</w:p>
    <w:p w:rsidR="00BD1795" w:rsidRPr="00BD1795" w:rsidRDefault="00BD1795" w:rsidP="00BD1795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BD1795">
        <w:rPr>
          <w:rFonts w:ascii="Times New Roman" w:hAnsi="Times New Roman"/>
          <w:b/>
          <w:sz w:val="21"/>
          <w:szCs w:val="21"/>
        </w:rPr>
        <w:lastRenderedPageBreak/>
        <w:t>OŚWIADCZENIA DOTYCZĄCE WYKONAWCY:</w:t>
      </w:r>
    </w:p>
    <w:p w:rsidR="00BD1795" w:rsidRPr="00BD1795" w:rsidRDefault="00BD1795" w:rsidP="00BD1795">
      <w:pPr>
        <w:spacing w:before="120"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nie podlegam wykluczeniu z postępowania na podstawie art. 24 ust 1 pkt 12-22 ustawy Pzp.</w:t>
      </w: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Oświadczam, że nie podlegam wykluczeniu z postępowania na podstawie art. 24 ust. 5 ustawy Pzp, </w:t>
      </w:r>
      <w:r w:rsidRPr="00BD1795">
        <w:rPr>
          <w:rFonts w:ascii="Times New Roman" w:hAnsi="Times New Roman"/>
        </w:rPr>
        <w:br/>
        <w:t>w zakresie:</w:t>
      </w:r>
      <w:r>
        <w:rPr>
          <w:rFonts w:ascii="Times New Roman" w:hAnsi="Times New Roman"/>
        </w:rPr>
        <w:t xml:space="preserve"> </w:t>
      </w:r>
      <w:r w:rsidRPr="00BD1795">
        <w:rPr>
          <w:rFonts w:ascii="Times New Roman" w:hAnsi="Times New Roman"/>
          <w:b/>
        </w:rPr>
        <w:t>Art. 24 ust. 5 pkt 1</w:t>
      </w:r>
    </w:p>
    <w:p w:rsidR="00BD1795" w:rsidRPr="00B92BBB" w:rsidRDefault="00BD1795" w:rsidP="00BD1795">
      <w:pPr>
        <w:spacing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Wykonawca, w stosunku do którego otwarto likwidację, w zatwierdzonym przez sąd układzie </w:t>
      </w:r>
      <w:r w:rsidRPr="00BD1795">
        <w:rPr>
          <w:rFonts w:ascii="Times New Roman" w:hAnsi="Times New Roman"/>
        </w:rPr>
        <w:br/>
        <w:t xml:space="preserve">w postępowaniu restrukturyzacyjnym jest przewidziane zaspokojenie wierzycieli przez likwidację jego majątku lub sąd zarządził likwidację jego majątku w trybie art. 332 ust. 1 ustawy z dnia 15 maja </w:t>
      </w:r>
      <w:r w:rsidRPr="00BD1795">
        <w:rPr>
          <w:rFonts w:ascii="Times New Roman" w:hAnsi="Times New Roman"/>
        </w:rPr>
        <w:br/>
        <w:t xml:space="preserve">2015 r. – Prawo restrukturyzacyjne (Dz. U. z 2019 r. poz. 243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</w:t>
      </w:r>
      <w:r w:rsidRPr="00B92BBB">
        <w:rPr>
          <w:rFonts w:ascii="Times New Roman" w:hAnsi="Times New Roman"/>
        </w:rPr>
        <w:t xml:space="preserve">upadłościowe </w:t>
      </w:r>
      <w:r w:rsidRPr="00B92BBB">
        <w:rPr>
          <w:rFonts w:ascii="Times New Roman" w:eastAsia="Times New Roman" w:hAnsi="Times New Roman"/>
        </w:rPr>
        <w:t>(Dz. U. z 2019 r. poz. 498)</w:t>
      </w:r>
      <w:r w:rsidRPr="00B92BBB">
        <w:rPr>
          <w:rFonts w:ascii="Times New Roman" w:hAnsi="Times New Roman"/>
        </w:rPr>
        <w:t>.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>dnia ………….…….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BD1795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BD1795">
        <w:rPr>
          <w:rFonts w:ascii="Arial" w:hAnsi="Arial" w:cs="Arial"/>
          <w:sz w:val="21"/>
          <w:szCs w:val="21"/>
        </w:rPr>
        <w:t xml:space="preserve"> </w:t>
      </w:r>
    </w:p>
    <w:p w:rsidR="00BD1795" w:rsidRPr="00BD1795" w:rsidRDefault="00BD1795" w:rsidP="00BD179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BD179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Pr="00BD179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0"/>
          <w:szCs w:val="20"/>
        </w:rPr>
        <w:t xml:space="preserve">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>dnia ………….…….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31F64" w:rsidRDefault="00931F64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Pr="00BD1795" w:rsidRDefault="00BD1795" w:rsidP="00BD1795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  <w:b/>
        </w:rPr>
        <w:lastRenderedPageBreak/>
        <w:t>INFORMACJA W ZWIĄZKU Z POLEGANIEM NA ZASOBACH INNYCH PODMIOTÓW</w:t>
      </w:r>
      <w:r w:rsidRPr="00BD1795">
        <w:rPr>
          <w:rFonts w:ascii="Times New Roman" w:hAnsi="Times New Roman"/>
        </w:rPr>
        <w:t xml:space="preserve">: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celu wykazania spełniania warunków udziału w postępowaniu, polegam na zasobach następującego/yc</w:t>
      </w:r>
      <w:r w:rsidR="00DD3121">
        <w:rPr>
          <w:rFonts w:ascii="Times New Roman" w:hAnsi="Times New Roman"/>
        </w:rPr>
        <w:t xml:space="preserve">h </w:t>
      </w:r>
      <w:r w:rsidRPr="00BD1795">
        <w:rPr>
          <w:rFonts w:ascii="Times New Roman" w:hAnsi="Times New Roman"/>
        </w:rPr>
        <w:t>podmiotu/ów</w:t>
      </w:r>
      <w:r w:rsidR="00DD3121">
        <w:rPr>
          <w:rFonts w:ascii="Times New Roman" w:hAnsi="Times New Roman"/>
        </w:rPr>
        <w:t>:……….……………………………………………….……………….. ……………………………………………</w:t>
      </w:r>
      <w:r w:rsidRPr="00BD1795">
        <w:rPr>
          <w:rFonts w:ascii="Times New Roman" w:hAnsi="Times New Roman"/>
        </w:rPr>
        <w:t>………………………………………………………………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w następującym zakresie: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BD1795">
        <w:rPr>
          <w:rFonts w:ascii="Times New Roman" w:hAnsi="Times New Roman"/>
          <w:sz w:val="21"/>
          <w:szCs w:val="21"/>
        </w:rPr>
        <w:t xml:space="preserve"> </w:t>
      </w:r>
      <w:r w:rsidRPr="00BD1795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BD1795">
        <w:rPr>
          <w:rFonts w:ascii="Times New Roman" w:hAnsi="Times New Roman"/>
          <w:b/>
        </w:rPr>
        <w:t>OŚWIADCZENIE DOTYCZĄCE PODMIOTU, NA KTÓREGO ZASOBY POWOŁUJE SIĘ WYKONAWCA:</w:t>
      </w:r>
    </w:p>
    <w:p w:rsidR="00BD1795" w:rsidRPr="00BD1795" w:rsidRDefault="00BD1795" w:rsidP="00BD1795">
      <w:pPr>
        <w:spacing w:before="120"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BD1795">
        <w:rPr>
          <w:rFonts w:ascii="Arial" w:hAnsi="Arial" w:cs="Arial"/>
          <w:i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>nie zachodzą podstawy wykluczenia z postępowania o udzielenie zamówienia.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>dnia ………………….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b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BD1795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BD1795" w:rsidRPr="00BD1795" w:rsidRDefault="00BD1795" w:rsidP="00BD1795">
      <w:pPr>
        <w:spacing w:before="120"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stosunku do następującego/ych podmiotu/tów, będącego/ych podwykonawcą/ami:</w:t>
      </w:r>
      <w:r w:rsidRPr="00BD1795">
        <w:rPr>
          <w:rFonts w:ascii="Arial" w:hAnsi="Arial" w:cs="Arial"/>
        </w:rPr>
        <w:t xml:space="preserve"> ……………………………………………………………………..….…</w:t>
      </w:r>
      <w:r w:rsidR="00FB5780">
        <w:rPr>
          <w:rFonts w:ascii="Arial" w:hAnsi="Arial" w:cs="Arial"/>
        </w:rPr>
        <w:t>…………………………….</w:t>
      </w:r>
      <w:r w:rsidRPr="00BD1795">
        <w:rPr>
          <w:rFonts w:ascii="Arial" w:hAnsi="Arial" w:cs="Arial"/>
        </w:rPr>
        <w:t>…</w:t>
      </w:r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BD1795">
        <w:rPr>
          <w:rFonts w:ascii="Arial" w:hAnsi="Arial" w:cs="Arial"/>
          <w:sz w:val="16"/>
          <w:szCs w:val="16"/>
        </w:rPr>
        <w:t xml:space="preserve">, </w:t>
      </w:r>
      <w:r w:rsidRPr="00BD1795">
        <w:rPr>
          <w:rFonts w:ascii="Times New Roman" w:hAnsi="Times New Roman"/>
        </w:rPr>
        <w:t>nie zachodzą podstawy wykluczenia z postępowania o udzielenie zamówienia.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 xml:space="preserve">dnia ………………….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BD1795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BD1795" w:rsidRPr="00BD1795" w:rsidRDefault="00BD1795" w:rsidP="00BD1795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BD1795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32A" w:rsidRDefault="00D2032A" w:rsidP="0038231F">
      <w:pPr>
        <w:spacing w:after="0" w:line="240" w:lineRule="auto"/>
      </w:pPr>
      <w:r>
        <w:separator/>
      </w:r>
    </w:p>
  </w:endnote>
  <w:endnote w:type="continuationSeparator" w:id="0">
    <w:p w:rsidR="00D2032A" w:rsidRDefault="00D203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32A" w:rsidRDefault="00D2032A" w:rsidP="0038231F">
      <w:pPr>
        <w:spacing w:after="0" w:line="240" w:lineRule="auto"/>
      </w:pPr>
      <w:r>
        <w:separator/>
      </w:r>
    </w:p>
  </w:footnote>
  <w:footnote w:type="continuationSeparator" w:id="0">
    <w:p w:rsidR="00D2032A" w:rsidRDefault="00D203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D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2245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629"/>
    <w:rsid w:val="005A7920"/>
    <w:rsid w:val="005C39CA"/>
    <w:rsid w:val="005E176A"/>
    <w:rsid w:val="005F01D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60E1"/>
    <w:rsid w:val="008757E1"/>
    <w:rsid w:val="00892E48"/>
    <w:rsid w:val="008C5709"/>
    <w:rsid w:val="008C6DF8"/>
    <w:rsid w:val="008D0487"/>
    <w:rsid w:val="008F3B4E"/>
    <w:rsid w:val="0091264E"/>
    <w:rsid w:val="009301A2"/>
    <w:rsid w:val="00931F64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BBB"/>
    <w:rsid w:val="00BB0C3C"/>
    <w:rsid w:val="00BD1795"/>
    <w:rsid w:val="00C014B5"/>
    <w:rsid w:val="00C113BF"/>
    <w:rsid w:val="00C4103F"/>
    <w:rsid w:val="00C57DEB"/>
    <w:rsid w:val="00C737A7"/>
    <w:rsid w:val="00C81012"/>
    <w:rsid w:val="00C909B9"/>
    <w:rsid w:val="00CD0851"/>
    <w:rsid w:val="00D2032A"/>
    <w:rsid w:val="00D23F3D"/>
    <w:rsid w:val="00D34D9A"/>
    <w:rsid w:val="00D409DE"/>
    <w:rsid w:val="00D42C9B"/>
    <w:rsid w:val="00D531D5"/>
    <w:rsid w:val="00D7532C"/>
    <w:rsid w:val="00DA6EC7"/>
    <w:rsid w:val="00DD146A"/>
    <w:rsid w:val="00DD3121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0ADC"/>
    <w:rsid w:val="00F43919"/>
    <w:rsid w:val="00F66810"/>
    <w:rsid w:val="00F8042D"/>
    <w:rsid w:val="00F90CD1"/>
    <w:rsid w:val="00FA600D"/>
    <w:rsid w:val="00FB578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0B014B9"/>
  <w15:docId w15:val="{F4C31470-9DC1-4331-93B2-79CBCEBB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0DD34-F721-4484-B512-29B82342E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7</cp:revision>
  <cp:lastPrinted>2019-04-25T08:47:00Z</cp:lastPrinted>
  <dcterms:created xsi:type="dcterms:W3CDTF">2019-04-24T11:14:00Z</dcterms:created>
  <dcterms:modified xsi:type="dcterms:W3CDTF">2019-06-04T07:38:00Z</dcterms:modified>
</cp:coreProperties>
</file>