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E" w:rsidRPr="00633BD9" w:rsidRDefault="001001FE" w:rsidP="00633BD9">
      <w:pPr>
        <w:pStyle w:val="Nagwek"/>
        <w:tabs>
          <w:tab w:val="right" w:pos="7371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ab/>
      </w:r>
      <w:r w:rsidRPr="00633BD9">
        <w:rPr>
          <w:rFonts w:ascii="Verdana" w:hAnsi="Verdana"/>
          <w:sz w:val="16"/>
          <w:szCs w:val="16"/>
        </w:rPr>
        <w:tab/>
      </w:r>
    </w:p>
    <w:p w:rsidR="004D0554" w:rsidRPr="00633BD9" w:rsidRDefault="004D0554" w:rsidP="004C29B2">
      <w:pPr>
        <w:pStyle w:val="Nagwek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 xml:space="preserve">Sprawa: </w:t>
      </w:r>
      <w:r w:rsidR="00186E58">
        <w:rPr>
          <w:rFonts w:ascii="Verdana" w:hAnsi="Verdana"/>
          <w:sz w:val="16"/>
          <w:szCs w:val="16"/>
        </w:rPr>
        <w:t>KC-zp.272-333/19</w:t>
      </w:r>
      <w:r w:rsidR="001001FE" w:rsidRPr="00633BD9">
        <w:rPr>
          <w:rFonts w:ascii="Verdana" w:hAnsi="Verdana"/>
          <w:sz w:val="16"/>
          <w:szCs w:val="16"/>
        </w:rPr>
        <w:t xml:space="preserve">     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4C29B2">
        <w:rPr>
          <w:rFonts w:ascii="Verdana" w:hAnsi="Verdana"/>
          <w:sz w:val="16"/>
          <w:szCs w:val="16"/>
        </w:rPr>
        <w:tab/>
      </w:r>
      <w:r w:rsidR="00BD41AB">
        <w:rPr>
          <w:rFonts w:ascii="Verdana" w:hAnsi="Verdana"/>
          <w:sz w:val="16"/>
          <w:szCs w:val="16"/>
        </w:rPr>
        <w:t xml:space="preserve">      </w:t>
      </w:r>
      <w:r w:rsidR="00C40A24" w:rsidRPr="00C40A24">
        <w:rPr>
          <w:rFonts w:ascii="Verdana" w:hAnsi="Verdana"/>
          <w:sz w:val="16"/>
          <w:szCs w:val="16"/>
        </w:rPr>
        <w:t>Kraków</w:t>
      </w:r>
      <w:r w:rsidR="001E7948" w:rsidRPr="00633BD9">
        <w:rPr>
          <w:rFonts w:ascii="Verdana" w:hAnsi="Verdana"/>
          <w:sz w:val="16"/>
          <w:szCs w:val="16"/>
        </w:rPr>
        <w:t>,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C40A24" w:rsidRPr="00C40A24">
        <w:rPr>
          <w:rFonts w:ascii="Verdana" w:hAnsi="Verdana"/>
          <w:sz w:val="16"/>
          <w:szCs w:val="16"/>
        </w:rPr>
        <w:t>2019-05-31</w:t>
      </w:r>
    </w:p>
    <w:p w:rsidR="004D0554" w:rsidRPr="001001FE" w:rsidRDefault="004D0554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1001FE">
        <w:rPr>
          <w:rFonts w:ascii="Verdana" w:hAnsi="Verdana"/>
          <w:b/>
        </w:rPr>
        <w:t>Z A W I A D O M I E N I E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1001FE">
        <w:rPr>
          <w:rFonts w:ascii="Verdana" w:hAnsi="Verdana"/>
          <w:b/>
        </w:rPr>
        <w:t>o unieważnieniu postępowania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2656F9" w:rsidP="002656F9">
      <w:pPr>
        <w:spacing w:line="360" w:lineRule="auto"/>
        <w:jc w:val="both"/>
        <w:rPr>
          <w:rFonts w:ascii="Verdana" w:hAnsi="Verdana"/>
        </w:rPr>
      </w:pPr>
      <w:r w:rsidRPr="001001FE">
        <w:rPr>
          <w:rFonts w:ascii="Verdana" w:hAnsi="Verdana"/>
        </w:rPr>
        <w:t xml:space="preserve">Informujemy, iż na podstawie art. 93 ust. 1 ustawy z dnia 29 stycznia 2004 roku Prawo Zamówień Publicznych </w:t>
      </w:r>
      <w:r w:rsidR="003D0CF1" w:rsidRPr="00B331C4">
        <w:rPr>
          <w:rFonts w:ascii="Verdana" w:hAnsi="Verdana"/>
        </w:rPr>
        <w:t>(</w:t>
      </w:r>
      <w:r w:rsidR="003D0CF1" w:rsidRPr="001F309C">
        <w:rPr>
          <w:rFonts w:ascii="Verdana" w:hAnsi="Verdana"/>
        </w:rPr>
        <w:t>Dz. U. z  201</w:t>
      </w:r>
      <w:r w:rsidR="00206A3B">
        <w:rPr>
          <w:rFonts w:ascii="Verdana" w:hAnsi="Verdana"/>
        </w:rPr>
        <w:t>8</w:t>
      </w:r>
      <w:r w:rsidR="003D0CF1" w:rsidRPr="001F309C">
        <w:rPr>
          <w:rFonts w:ascii="Verdana" w:hAnsi="Verdana"/>
        </w:rPr>
        <w:t xml:space="preserve"> r. poz. </w:t>
      </w:r>
      <w:r w:rsidR="00206A3B">
        <w:rPr>
          <w:rFonts w:ascii="Verdana" w:hAnsi="Verdana"/>
        </w:rPr>
        <w:t>1986 ze zm.</w:t>
      </w:r>
      <w:r w:rsidR="003D0CF1">
        <w:rPr>
          <w:rFonts w:ascii="Verdana" w:hAnsi="Verdana"/>
        </w:rPr>
        <w:t xml:space="preserve">) </w:t>
      </w:r>
      <w:r w:rsidRPr="001001FE">
        <w:rPr>
          <w:rFonts w:ascii="Verdana" w:hAnsi="Verdana"/>
        </w:rPr>
        <w:t xml:space="preserve">Zamawiający był zobowiązany unieważnić postępowanie o udzielenie zamówienia publicznego prowadzone w trybie </w:t>
      </w:r>
      <w:r w:rsidR="00C40A24" w:rsidRPr="00C40A24">
        <w:rPr>
          <w:rFonts w:ascii="Verdana" w:hAnsi="Verdana"/>
          <w:b/>
        </w:rPr>
        <w:t>przetarg nieograniczony</w:t>
      </w:r>
      <w:r w:rsidRPr="001001FE">
        <w:rPr>
          <w:rFonts w:ascii="Verdana" w:hAnsi="Verdana"/>
        </w:rPr>
        <w:t xml:space="preserve"> na:</w:t>
      </w:r>
    </w:p>
    <w:p w:rsidR="002656F9" w:rsidRPr="001001FE" w:rsidRDefault="00C40A24" w:rsidP="002656F9">
      <w:pPr>
        <w:spacing w:line="360" w:lineRule="auto"/>
        <w:jc w:val="both"/>
        <w:rPr>
          <w:rFonts w:ascii="Verdana" w:hAnsi="Verdana"/>
        </w:rPr>
      </w:pPr>
      <w:r w:rsidRPr="00C40A24">
        <w:rPr>
          <w:rFonts w:ascii="Verdana" w:hAnsi="Verdana"/>
          <w:b/>
        </w:rPr>
        <w:t>Remont sanitariatów w pawilonie B-5 wraz z budową szachtu kablowego dla WLZ-</w:t>
      </w:r>
      <w:proofErr w:type="spellStart"/>
      <w:r w:rsidRPr="00C40A24">
        <w:rPr>
          <w:rFonts w:ascii="Verdana" w:hAnsi="Verdana"/>
          <w:b/>
        </w:rPr>
        <w:t>tów</w:t>
      </w:r>
      <w:proofErr w:type="spellEnd"/>
      <w:r w:rsidRPr="00C40A24">
        <w:rPr>
          <w:rFonts w:ascii="Verdana" w:hAnsi="Verdana"/>
          <w:b/>
        </w:rPr>
        <w:t xml:space="preserve"> w pawilonie B-5 AGH w Krakowie - KC-zp.272-333/19</w:t>
      </w:r>
      <w:r w:rsidR="002656F9" w:rsidRPr="001001FE">
        <w:rPr>
          <w:rFonts w:ascii="Verdana" w:hAnsi="Verdana"/>
        </w:rPr>
        <w:t>,</w:t>
      </w:r>
    </w:p>
    <w:p w:rsidR="00186E58" w:rsidRDefault="00186E58" w:rsidP="002656F9">
      <w:pPr>
        <w:pStyle w:val="Nagwek6"/>
        <w:jc w:val="center"/>
        <w:rPr>
          <w:rFonts w:ascii="Verdana" w:hAnsi="Verdana"/>
          <w:sz w:val="20"/>
        </w:rPr>
      </w:pPr>
    </w:p>
    <w:p w:rsidR="002656F9" w:rsidRDefault="002656F9" w:rsidP="002656F9">
      <w:pPr>
        <w:pStyle w:val="Nagwek6"/>
        <w:jc w:val="center"/>
        <w:rPr>
          <w:rFonts w:ascii="Verdana" w:hAnsi="Verdana"/>
          <w:sz w:val="20"/>
        </w:rPr>
      </w:pPr>
      <w:r w:rsidRPr="001001FE">
        <w:rPr>
          <w:rFonts w:ascii="Verdana" w:hAnsi="Verdana"/>
          <w:sz w:val="20"/>
        </w:rPr>
        <w:t>UZASADNIENIE</w:t>
      </w:r>
    </w:p>
    <w:p w:rsidR="00186E58" w:rsidRPr="00186E58" w:rsidRDefault="00186E58" w:rsidP="00186E58"/>
    <w:p w:rsidR="00633BD9" w:rsidRPr="009A0E72" w:rsidRDefault="00206A3B" w:rsidP="00186E58">
      <w:pPr>
        <w:pStyle w:val="Tekstpodstawowy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3pt;margin-top:220.5pt;width:62.5pt;height:43.8pt;z-index:251657728">
            <v:imagedata r:id="rId7" o:title="100_lat_agh_firmowka_kolor"/>
          </v:shape>
        </w:pict>
      </w:r>
      <w:r w:rsidR="00186E58">
        <w:rPr>
          <w:rFonts w:ascii="Verdana" w:hAnsi="Verdana"/>
          <w:sz w:val="20"/>
        </w:rPr>
        <w:t>Na podstawie art. 93 ust. 1 pkt. 1 nie złożono żadnej oferty niepodlegającej odrzuceniu.</w:t>
      </w:r>
      <w:bookmarkStart w:id="0" w:name="_GoBack"/>
      <w:bookmarkEnd w:id="0"/>
    </w:p>
    <w:sectPr w:rsidR="00633BD9" w:rsidRPr="009A0E72" w:rsidSect="0006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843" w:left="3345" w:header="54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06" w:rsidRDefault="00063506">
      <w:r>
        <w:separator/>
      </w:r>
    </w:p>
  </w:endnote>
  <w:endnote w:type="continuationSeparator" w:id="0">
    <w:p w:rsidR="00063506" w:rsidRDefault="000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4" w:rsidRDefault="004D05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0554" w:rsidRDefault="004D05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4A" w:rsidRDefault="00025D4A" w:rsidP="00025D4A">
    <w:pPr>
      <w:pStyle w:val="Stopka"/>
      <w:tabs>
        <w:tab w:val="clear" w:pos="4536"/>
        <w:tab w:val="left" w:pos="7530"/>
      </w:tabs>
      <w:jc w:val="cen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001FE" w:rsidP="001001FE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707DB1">
      <w:rPr>
        <w:rFonts w:ascii="Verdana" w:hAnsi="Verdana" w:cs="Arial"/>
        <w:b/>
        <w:sz w:val="14"/>
        <w:szCs w:val="14"/>
      </w:rPr>
      <w:t>Pion</w:t>
    </w:r>
    <w:r w:rsidRPr="00633BD9">
      <w:rPr>
        <w:rFonts w:ascii="Verdana" w:hAnsi="Verdana" w:cs="Arial"/>
        <w:b/>
        <w:sz w:val="14"/>
        <w:szCs w:val="14"/>
      </w:rPr>
      <w:t xml:space="preserve"> </w:t>
    </w:r>
    <w:r w:rsidR="001E5708">
      <w:rPr>
        <w:rFonts w:ascii="Verdana" w:hAnsi="Verdana" w:cs="Arial"/>
        <w:b/>
        <w:sz w:val="14"/>
        <w:szCs w:val="14"/>
      </w:rPr>
      <w:t>Kanclerz</w:t>
    </w:r>
    <w:r w:rsidR="00707DB1">
      <w:rPr>
        <w:rFonts w:ascii="Verdana" w:hAnsi="Verdana" w:cs="Arial"/>
        <w:b/>
        <w:sz w:val="14"/>
        <w:szCs w:val="14"/>
      </w:rPr>
      <w:t>a</w:t>
    </w:r>
    <w:r w:rsidR="001E5708">
      <w:rPr>
        <w:rFonts w:ascii="Verdana" w:hAnsi="Verdana" w:cs="Arial"/>
        <w:b/>
        <w:sz w:val="14"/>
        <w:szCs w:val="14"/>
      </w:rPr>
      <w:t xml:space="preserve">, </w:t>
    </w:r>
    <w:r w:rsidR="00025D4A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633BD9">
      <w:rPr>
        <w:rFonts w:ascii="Verdana" w:hAnsi="Verdana" w:cs="Arial"/>
        <w:b/>
        <w:sz w:val="14"/>
        <w:szCs w:val="14"/>
      </w:rPr>
      <w:t>Publicznych</w:t>
    </w:r>
  </w:p>
  <w:p w:rsidR="001E5708" w:rsidRDefault="001E5708" w:rsidP="001001FE">
    <w:pPr>
      <w:pStyle w:val="Stopka"/>
      <w:rPr>
        <w:rFonts w:ascii="Verdana" w:hAnsi="Verdana" w:cs="Arial"/>
        <w:sz w:val="14"/>
        <w:szCs w:val="14"/>
      </w:rPr>
    </w:pPr>
  </w:p>
  <w:p w:rsidR="001001FE" w:rsidRPr="00633BD9" w:rsidRDefault="001001FE" w:rsidP="001001FE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</w:t>
    </w:r>
    <w:r w:rsidR="00025D4A" w:rsidRPr="00633BD9">
      <w:rPr>
        <w:rFonts w:ascii="Verdana" w:hAnsi="Verdana" w:cs="Arial"/>
        <w:sz w:val="14"/>
        <w:szCs w:val="14"/>
        <w:lang w:val="de-DE"/>
      </w:rPr>
      <w:t>35</w:t>
    </w:r>
    <w:r w:rsidRPr="00633BD9">
      <w:rPr>
        <w:rFonts w:ascii="Verdana" w:hAnsi="Verdana" w:cs="Arial"/>
        <w:sz w:val="14"/>
        <w:szCs w:val="14"/>
        <w:lang w:val="de-DE"/>
      </w:rPr>
      <w:t> </w:t>
    </w:r>
    <w:r w:rsidR="00025D4A" w:rsidRPr="00633BD9">
      <w:rPr>
        <w:rFonts w:ascii="Verdana" w:hAnsi="Verdana" w:cs="Arial"/>
        <w:sz w:val="14"/>
        <w:szCs w:val="14"/>
        <w:lang w:val="de-DE"/>
      </w:rPr>
      <w:t>95</w:t>
    </w:r>
    <w:r w:rsidRPr="00633BD9">
      <w:rPr>
        <w:rFonts w:ascii="Verdana" w:hAnsi="Verdana" w:cs="Arial"/>
        <w:sz w:val="14"/>
        <w:szCs w:val="14"/>
        <w:lang w:val="de-DE"/>
      </w:rPr>
      <w:t>, fax +48 12</w:t>
    </w:r>
    <w:r w:rsidR="00025D4A" w:rsidRPr="00633BD9">
      <w:rPr>
        <w:rFonts w:ascii="Verdana" w:hAnsi="Verdana" w:cs="Arial"/>
        <w:sz w:val="14"/>
        <w:szCs w:val="14"/>
        <w:lang w:val="de-DE"/>
      </w:rPr>
      <w:t xml:space="preserve"> 617 </w:t>
    </w:r>
    <w:r w:rsidRPr="00633BD9">
      <w:rPr>
        <w:rFonts w:ascii="Verdana" w:hAnsi="Verdana" w:cs="Arial"/>
        <w:sz w:val="14"/>
        <w:szCs w:val="14"/>
        <w:lang w:val="de-DE"/>
      </w:rPr>
      <w:t>3</w:t>
    </w:r>
    <w:r w:rsidR="00025D4A" w:rsidRPr="00633BD9">
      <w:rPr>
        <w:rFonts w:ascii="Verdana" w:hAnsi="Verdana" w:cs="Arial"/>
        <w:sz w:val="14"/>
        <w:szCs w:val="14"/>
        <w:lang w:val="de-DE"/>
      </w:rPr>
      <w:t>5 95</w:t>
    </w:r>
  </w:p>
  <w:p w:rsidR="001001FE" w:rsidRPr="00633BD9" w:rsidRDefault="00025D4A" w:rsidP="001001FE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</w:t>
    </w:r>
    <w:r w:rsidR="001001FE" w:rsidRPr="00633BD9">
      <w:rPr>
        <w:rFonts w:ascii="Verdana" w:hAnsi="Verdana"/>
        <w:sz w:val="14"/>
        <w:szCs w:val="14"/>
        <w:lang w:val="de-DE"/>
      </w:rPr>
      <w:t>@agh.edu.pl, www.</w:t>
    </w:r>
    <w:r w:rsidRPr="00633BD9">
      <w:rPr>
        <w:rFonts w:ascii="Verdana" w:hAnsi="Verdana"/>
        <w:sz w:val="14"/>
        <w:szCs w:val="14"/>
        <w:lang w:val="de-DE"/>
      </w:rPr>
      <w:t>dzp.</w:t>
    </w:r>
    <w:r w:rsidR="001001FE" w:rsidRPr="00633BD9">
      <w:rPr>
        <w:rFonts w:ascii="Verdana" w:hAnsi="Verdana"/>
        <w:sz w:val="14"/>
        <w:szCs w:val="14"/>
        <w:lang w:val="de-DE"/>
      </w:rPr>
      <w:t xml:space="preserve">agh.edu.pl 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E36A73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4D0554" w:rsidRDefault="004D0554" w:rsidP="00025D4A">
    <w:pPr>
      <w:pStyle w:val="Stopka"/>
      <w:tabs>
        <w:tab w:val="clear" w:pos="4536"/>
        <w:tab w:val="left" w:pos="7530"/>
      </w:tabs>
      <w:jc w:val="center"/>
    </w:pPr>
    <w:r w:rsidRPr="00633BD9">
      <w:rPr>
        <w:rFonts w:ascii="Verdana" w:hAnsi="Verdana"/>
        <w:sz w:val="14"/>
        <w:szCs w:val="14"/>
      </w:rPr>
      <w:t xml:space="preserve">System Pro Publico © </w:t>
    </w:r>
    <w:proofErr w:type="spellStart"/>
    <w:r w:rsidRPr="00633BD9">
      <w:rPr>
        <w:rFonts w:ascii="Verdana" w:hAnsi="Verdana"/>
        <w:sz w:val="14"/>
        <w:szCs w:val="14"/>
      </w:rPr>
      <w:t>DataComp</w:t>
    </w:r>
    <w:proofErr w:type="spellEnd"/>
    <w:r w:rsidR="00025D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06" w:rsidRDefault="00063506">
      <w:r>
        <w:separator/>
      </w:r>
    </w:p>
  </w:footnote>
  <w:footnote w:type="continuationSeparator" w:id="0">
    <w:p w:rsidR="00063506" w:rsidRDefault="0006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24" w:rsidRDefault="00C40A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001FE" w:rsidP="001001FE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P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0554" w:rsidRDefault="004D05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001FE" w:rsidP="001001FE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1001FE" w:rsidRDefault="001001FE" w:rsidP="001001FE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1E5708" w:rsidRDefault="00E36A73" w:rsidP="001001FE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1E5708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1001FE" w:rsidRDefault="001E5708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>Dział Zamówień Publicznych</w:t>
    </w:r>
    <w:r w:rsidR="002B6C05">
      <w:rPr>
        <w:rFonts w:ascii="Verdana" w:hAnsi="Verdana"/>
        <w:sz w:val="26"/>
        <w:szCs w:val="26"/>
      </w:rPr>
      <w:t xml:space="preserve"> </w: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P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P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001FE" w:rsidRPr="001001FE" w:rsidRDefault="001001F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06"/>
    <w:rsid w:val="00025D4A"/>
    <w:rsid w:val="000611CA"/>
    <w:rsid w:val="00063506"/>
    <w:rsid w:val="00067F11"/>
    <w:rsid w:val="000D1E7E"/>
    <w:rsid w:val="000F0EE7"/>
    <w:rsid w:val="001001FE"/>
    <w:rsid w:val="0012499A"/>
    <w:rsid w:val="00141018"/>
    <w:rsid w:val="00182535"/>
    <w:rsid w:val="00186E58"/>
    <w:rsid w:val="001A0AFF"/>
    <w:rsid w:val="001E5708"/>
    <w:rsid w:val="001E7948"/>
    <w:rsid w:val="00206A3B"/>
    <w:rsid w:val="002656F9"/>
    <w:rsid w:val="002B6C05"/>
    <w:rsid w:val="00366941"/>
    <w:rsid w:val="003D0CF1"/>
    <w:rsid w:val="003E4A0C"/>
    <w:rsid w:val="004C29B2"/>
    <w:rsid w:val="004D0554"/>
    <w:rsid w:val="004E481C"/>
    <w:rsid w:val="00584007"/>
    <w:rsid w:val="00633BD9"/>
    <w:rsid w:val="00707DB1"/>
    <w:rsid w:val="00731F14"/>
    <w:rsid w:val="00776B9C"/>
    <w:rsid w:val="008B145A"/>
    <w:rsid w:val="009307D7"/>
    <w:rsid w:val="00933298"/>
    <w:rsid w:val="009350FE"/>
    <w:rsid w:val="009A0E72"/>
    <w:rsid w:val="009C6E5F"/>
    <w:rsid w:val="00BB72BA"/>
    <w:rsid w:val="00BD41AB"/>
    <w:rsid w:val="00C40A24"/>
    <w:rsid w:val="00C93750"/>
    <w:rsid w:val="00D54BFC"/>
    <w:rsid w:val="00E36A73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2656F9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8B145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584007"/>
    <w:rPr>
      <w:sz w:val="16"/>
      <w:szCs w:val="16"/>
    </w:rPr>
  </w:style>
  <w:style w:type="paragraph" w:styleId="Tekstkomentarza">
    <w:name w:val="annotation text"/>
    <w:basedOn w:val="Normalny"/>
    <w:semiHidden/>
    <w:rsid w:val="00584007"/>
  </w:style>
  <w:style w:type="paragraph" w:styleId="Tematkomentarza">
    <w:name w:val="annotation subject"/>
    <w:basedOn w:val="Tekstkomentarza"/>
    <w:next w:val="Tekstkomentarza"/>
    <w:semiHidden/>
    <w:rsid w:val="00584007"/>
    <w:rPr>
      <w:b/>
      <w:bCs/>
    </w:rPr>
  </w:style>
  <w:style w:type="paragraph" w:styleId="Tekstdymka">
    <w:name w:val="Balloon Text"/>
    <w:basedOn w:val="Normalny"/>
    <w:semiHidden/>
    <w:rsid w:val="0058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Patrycja Droździel</dc:creator>
  <cp:keywords/>
  <cp:lastModifiedBy>Patrycja Droździel</cp:lastModifiedBy>
  <cp:revision>3</cp:revision>
  <cp:lastPrinted>2001-02-25T08:00:00Z</cp:lastPrinted>
  <dcterms:created xsi:type="dcterms:W3CDTF">2019-05-31T08:10:00Z</dcterms:created>
  <dcterms:modified xsi:type="dcterms:W3CDTF">2019-05-31T08:13:00Z</dcterms:modified>
</cp:coreProperties>
</file>