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55F18" w:rsidRPr="00455F1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5F18" w:rsidRPr="00455F18">
        <w:rPr>
          <w:b/>
          <w:sz w:val="24"/>
        </w:rPr>
        <w:t>ZP/DK-21/19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5F18" w:rsidRPr="00455F18">
        <w:rPr>
          <w:b/>
        </w:rPr>
        <w:t>przetarg nieograniczony</w:t>
      </w:r>
      <w:r w:rsidR="00753DC1">
        <w:t xml:space="preserve"> na:</w:t>
      </w:r>
    </w:p>
    <w:p w:rsidR="0000184A" w:rsidRDefault="00455F1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5F18">
        <w:rPr>
          <w:b/>
          <w:sz w:val="24"/>
          <w:szCs w:val="24"/>
        </w:rPr>
        <w:t>Dostawa notebooków (4 szt.) dla Instytutu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5F18" w:rsidRPr="00455F18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5F18" w:rsidRPr="00455F18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5F18" w:rsidRPr="00455F18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A63" w:rsidRDefault="00620A63">
      <w:r>
        <w:separator/>
      </w:r>
    </w:p>
  </w:endnote>
  <w:endnote w:type="continuationSeparator" w:id="0">
    <w:p w:rsidR="00620A63" w:rsidRDefault="00620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4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4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F18" w:rsidRDefault="00455F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A63" w:rsidRDefault="00620A63">
      <w:r>
        <w:separator/>
      </w:r>
    </w:p>
  </w:footnote>
  <w:footnote w:type="continuationSeparator" w:id="0">
    <w:p w:rsidR="00620A63" w:rsidRDefault="00620A6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F18" w:rsidRDefault="00455F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F18" w:rsidRDefault="00455F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F18" w:rsidRDefault="00455F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A6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449F"/>
    <w:rsid w:val="00415097"/>
    <w:rsid w:val="00422381"/>
    <w:rsid w:val="00455F18"/>
    <w:rsid w:val="00460820"/>
    <w:rsid w:val="004704CB"/>
    <w:rsid w:val="004C55DE"/>
    <w:rsid w:val="004D5C77"/>
    <w:rsid w:val="00533E9F"/>
    <w:rsid w:val="0056132E"/>
    <w:rsid w:val="005A5013"/>
    <w:rsid w:val="005C3627"/>
    <w:rsid w:val="00620A63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13B34-F7A8-42C2-85C8-A07AA4F7F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2019-05-27T11:24:00Z</cp:lastPrinted>
  <dcterms:created xsi:type="dcterms:W3CDTF">2019-05-27T11:24:00Z</dcterms:created>
  <dcterms:modified xsi:type="dcterms:W3CDTF">2019-05-27T11:24:00Z</dcterms:modified>
</cp:coreProperties>
</file>