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2256" w14:textId="1096BC84" w:rsidR="000A690F" w:rsidRPr="00312F42" w:rsidRDefault="000A690F" w:rsidP="00312F42">
      <w:pPr>
        <w:spacing w:line="360" w:lineRule="auto"/>
        <w:jc w:val="both"/>
        <w:rPr>
          <w:b/>
          <w:sz w:val="22"/>
          <w:szCs w:val="22"/>
        </w:rPr>
      </w:pPr>
      <w:r w:rsidRPr="00312F42">
        <w:rPr>
          <w:sz w:val="22"/>
          <w:szCs w:val="22"/>
        </w:rPr>
        <w:t>Znak sprawy: XIV</w:t>
      </w:r>
      <w:r w:rsidR="001715FB" w:rsidRPr="00312F42">
        <w:rPr>
          <w:sz w:val="22"/>
          <w:szCs w:val="22"/>
        </w:rPr>
        <w:t>.</w:t>
      </w:r>
      <w:r w:rsidRPr="00312F42">
        <w:rPr>
          <w:sz w:val="22"/>
          <w:szCs w:val="22"/>
        </w:rPr>
        <w:t>26</w:t>
      </w:r>
      <w:r w:rsidR="00AB50F1" w:rsidRPr="00312F42">
        <w:rPr>
          <w:sz w:val="22"/>
          <w:szCs w:val="22"/>
        </w:rPr>
        <w:t>3.</w:t>
      </w:r>
      <w:r w:rsidR="00E03BEE">
        <w:rPr>
          <w:b/>
          <w:sz w:val="22"/>
          <w:szCs w:val="22"/>
        </w:rPr>
        <w:t>6</w:t>
      </w:r>
      <w:r w:rsidR="001715FB" w:rsidRPr="00312F42">
        <w:rPr>
          <w:sz w:val="22"/>
          <w:szCs w:val="22"/>
        </w:rPr>
        <w:t>.</w:t>
      </w:r>
      <w:r w:rsidR="000C2113" w:rsidRPr="00312F42">
        <w:rPr>
          <w:sz w:val="22"/>
          <w:szCs w:val="22"/>
        </w:rPr>
        <w:t>20</w:t>
      </w:r>
      <w:r w:rsidRPr="00312F42">
        <w:rPr>
          <w:sz w:val="22"/>
          <w:szCs w:val="22"/>
        </w:rPr>
        <w:t>1</w:t>
      </w:r>
      <w:r w:rsidR="00B51D10" w:rsidRPr="00312F42">
        <w:rPr>
          <w:sz w:val="22"/>
          <w:szCs w:val="22"/>
        </w:rPr>
        <w:t>9</w:t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</w:p>
    <w:p w14:paraId="3937DA37" w14:textId="6F0AB4E5" w:rsidR="00312F42" w:rsidRPr="00312F42" w:rsidRDefault="00312F42" w:rsidP="00312F42">
      <w:pPr>
        <w:pStyle w:val="Nagwek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312F42">
        <w:rPr>
          <w:rFonts w:ascii="Times New Roman" w:hAnsi="Times New Roman" w:cs="Times New Roman"/>
          <w:lang w:val="pl-PL"/>
        </w:rPr>
        <w:t>Warszawa, 2019-0</w:t>
      </w:r>
      <w:r w:rsidR="00E03BEE">
        <w:rPr>
          <w:rFonts w:ascii="Times New Roman" w:hAnsi="Times New Roman" w:cs="Times New Roman"/>
          <w:lang w:val="pl-PL"/>
        </w:rPr>
        <w:t>5</w:t>
      </w:r>
      <w:r w:rsidRPr="00312F42">
        <w:rPr>
          <w:rFonts w:ascii="Times New Roman" w:hAnsi="Times New Roman" w:cs="Times New Roman"/>
          <w:lang w:val="pl-PL"/>
        </w:rPr>
        <w:t>-</w:t>
      </w:r>
      <w:r w:rsidR="00E03BEE">
        <w:rPr>
          <w:rFonts w:ascii="Times New Roman" w:hAnsi="Times New Roman" w:cs="Times New Roman"/>
          <w:lang w:val="pl-PL"/>
        </w:rPr>
        <w:t>17</w:t>
      </w:r>
    </w:p>
    <w:p w14:paraId="2394BC7D" w14:textId="77777777" w:rsidR="00312F42" w:rsidRPr="00312F42" w:rsidRDefault="00312F42" w:rsidP="00312F42">
      <w:pPr>
        <w:tabs>
          <w:tab w:val="right" w:pos="9072"/>
        </w:tabs>
        <w:spacing w:before="240" w:line="360" w:lineRule="auto"/>
        <w:jc w:val="center"/>
        <w:rPr>
          <w:b/>
          <w:sz w:val="22"/>
          <w:szCs w:val="22"/>
        </w:rPr>
      </w:pPr>
      <w:r w:rsidRPr="00312F42">
        <w:rPr>
          <w:b/>
          <w:sz w:val="22"/>
          <w:szCs w:val="22"/>
        </w:rPr>
        <w:t>INFORMACJA Z OTWARCIA OFERT</w:t>
      </w:r>
    </w:p>
    <w:p w14:paraId="40043B22" w14:textId="7D7D3771" w:rsidR="00312F42" w:rsidRPr="00D97DA9" w:rsidRDefault="00312F42" w:rsidP="00312F42">
      <w:pPr>
        <w:spacing w:before="100" w:after="100"/>
        <w:jc w:val="both"/>
        <w:rPr>
          <w:b/>
          <w:sz w:val="22"/>
          <w:szCs w:val="22"/>
        </w:rPr>
      </w:pPr>
      <w:bookmarkStart w:id="0" w:name="_Hlk501375881"/>
      <w:bookmarkStart w:id="1" w:name="_Hlk501372269"/>
      <w:r w:rsidRPr="00312F42">
        <w:rPr>
          <w:sz w:val="22"/>
          <w:szCs w:val="22"/>
        </w:rPr>
        <w:t>Dotyczy: postępowania o udzielenie zamówienia publicznego, prowadzonego w trybie przetargu nieograniczonego na podstawie ustawy z dnia 29 stycznia 2004 roku Prawo zamówień publicznych</w:t>
      </w:r>
      <w:bookmarkEnd w:id="0"/>
      <w:r w:rsidRPr="00312F42">
        <w:rPr>
          <w:sz w:val="22"/>
          <w:szCs w:val="22"/>
        </w:rPr>
        <w:t xml:space="preserve">, zwanej dalej „ustawą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>”,</w:t>
      </w:r>
      <w:r w:rsidRPr="00312F42">
        <w:rPr>
          <w:b/>
          <w:sz w:val="22"/>
          <w:szCs w:val="22"/>
        </w:rPr>
        <w:t xml:space="preserve"> </w:t>
      </w:r>
      <w:r w:rsidRPr="00312F42">
        <w:rPr>
          <w:sz w:val="22"/>
          <w:szCs w:val="22"/>
        </w:rPr>
        <w:t>pod nazwą:</w:t>
      </w:r>
      <w:r w:rsidRPr="00312F42">
        <w:rPr>
          <w:b/>
          <w:i/>
          <w:sz w:val="22"/>
          <w:szCs w:val="22"/>
        </w:rPr>
        <w:t xml:space="preserve"> </w:t>
      </w:r>
      <w:bookmarkStart w:id="2" w:name="_Hlk535926192"/>
      <w:r w:rsidR="00E03BEE" w:rsidRPr="00E03BEE">
        <w:rPr>
          <w:b/>
          <w:sz w:val="22"/>
          <w:szCs w:val="22"/>
        </w:rPr>
        <w:t>Usługa wsparcia serwisowego oraz asysty technicznej dla</w:t>
      </w:r>
      <w:r w:rsidR="00E03BEE">
        <w:rPr>
          <w:b/>
          <w:sz w:val="22"/>
          <w:szCs w:val="22"/>
        </w:rPr>
        <w:t> </w:t>
      </w:r>
      <w:r w:rsidR="00E03BEE" w:rsidRPr="00E03BEE">
        <w:rPr>
          <w:b/>
          <w:sz w:val="22"/>
          <w:szCs w:val="22"/>
        </w:rPr>
        <w:t>platformy pamięci masowych Repozytorium Cyfrowego na potrzeby Biblioteki Narodowej</w:t>
      </w:r>
      <w:r w:rsidRPr="00D97DA9">
        <w:rPr>
          <w:b/>
          <w:sz w:val="22"/>
          <w:szCs w:val="22"/>
        </w:rPr>
        <w:t>.</w:t>
      </w:r>
    </w:p>
    <w:bookmarkEnd w:id="2"/>
    <w:p w14:paraId="2744314E" w14:textId="39886129" w:rsidR="00312F42" w:rsidRPr="00312F42" w:rsidRDefault="00312F42" w:rsidP="00312F42">
      <w:pPr>
        <w:tabs>
          <w:tab w:val="left" w:pos="1276"/>
        </w:tabs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bookmarkEnd w:id="1"/>
    <w:p w14:paraId="7E2441BE" w14:textId="77777777" w:rsidR="00312F42" w:rsidRPr="00312F42" w:rsidRDefault="00312F42" w:rsidP="00312F42">
      <w:pPr>
        <w:tabs>
          <w:tab w:val="left" w:pos="1276"/>
          <w:tab w:val="right" w:pos="9072"/>
        </w:tabs>
        <w:suppressAutoHyphens/>
        <w:spacing w:after="120" w:line="288" w:lineRule="auto"/>
        <w:jc w:val="both"/>
        <w:rPr>
          <w:b/>
          <w:color w:val="000000"/>
          <w:sz w:val="22"/>
          <w:szCs w:val="22"/>
        </w:rPr>
      </w:pPr>
      <w:r w:rsidRPr="00312F42">
        <w:rPr>
          <w:b/>
          <w:sz w:val="22"/>
          <w:szCs w:val="22"/>
        </w:rPr>
        <w:t>I. Otwarcie ofert</w:t>
      </w:r>
    </w:p>
    <w:p w14:paraId="4FFB1002" w14:textId="47F1D3D0" w:rsidR="00312F42" w:rsidRPr="00312F42" w:rsidRDefault="00312F42" w:rsidP="00312F42">
      <w:pPr>
        <w:numPr>
          <w:ilvl w:val="0"/>
          <w:numId w:val="37"/>
        </w:numPr>
        <w:tabs>
          <w:tab w:val="clear" w:pos="72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 w:rsidRPr="00312F42">
        <w:rPr>
          <w:sz w:val="22"/>
          <w:szCs w:val="22"/>
        </w:rPr>
        <w:t>Otwarcie ofert odbyło się w dniu 201</w:t>
      </w:r>
      <w:r>
        <w:rPr>
          <w:sz w:val="22"/>
          <w:szCs w:val="22"/>
        </w:rPr>
        <w:t>9</w:t>
      </w:r>
      <w:r w:rsidRPr="00312F42">
        <w:rPr>
          <w:sz w:val="22"/>
          <w:szCs w:val="22"/>
        </w:rPr>
        <w:t>-0</w:t>
      </w:r>
      <w:r w:rsidR="00E03BEE">
        <w:rPr>
          <w:sz w:val="22"/>
          <w:szCs w:val="22"/>
        </w:rPr>
        <w:t>5</w:t>
      </w:r>
      <w:r w:rsidRPr="00312F42">
        <w:rPr>
          <w:sz w:val="22"/>
          <w:szCs w:val="22"/>
        </w:rPr>
        <w:t>-</w:t>
      </w:r>
      <w:r w:rsidR="00E03BEE">
        <w:rPr>
          <w:sz w:val="22"/>
          <w:szCs w:val="22"/>
        </w:rPr>
        <w:t>17</w:t>
      </w:r>
      <w:r w:rsidRPr="00312F42">
        <w:rPr>
          <w:sz w:val="22"/>
          <w:szCs w:val="22"/>
        </w:rPr>
        <w:t xml:space="preserve"> o godzinie 12:30 w Bibliotece Narodowej, adres: al. Niepodległości 213, 02-086 Warszawa w pok. 1201.</w:t>
      </w:r>
    </w:p>
    <w:p w14:paraId="121806B9" w14:textId="6680BCA2" w:rsidR="00312F42" w:rsidRPr="00FC1DF7" w:rsidRDefault="00312F42" w:rsidP="00312F42">
      <w:pPr>
        <w:numPr>
          <w:ilvl w:val="0"/>
          <w:numId w:val="37"/>
        </w:numPr>
        <w:tabs>
          <w:tab w:val="clear" w:pos="720"/>
          <w:tab w:val="center" w:pos="-5245"/>
          <w:tab w:val="right" w:pos="-5103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312F42">
        <w:rPr>
          <w:sz w:val="22"/>
          <w:szCs w:val="22"/>
        </w:rPr>
        <w:t xml:space="preserve">Bezpośrednio przed otwarciem ofert, zgodnie z art. 86 ust. 3 ustawy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 xml:space="preserve">, Zamawiający podał kwotę brutto, jaką zamierza przeznaczyć na sfinansowanie niniejszego zamówienia, tj. ogółem brutto </w:t>
      </w:r>
      <w:r w:rsidR="00E03BEE">
        <w:rPr>
          <w:b/>
          <w:sz w:val="22"/>
          <w:szCs w:val="22"/>
        </w:rPr>
        <w:t xml:space="preserve">722 502,00 zł </w:t>
      </w:r>
      <w:r w:rsidR="00E03BEE">
        <w:rPr>
          <w:sz w:val="22"/>
          <w:szCs w:val="22"/>
        </w:rPr>
        <w:t xml:space="preserve">(słownie: siedemset dwadzieścia dwa </w:t>
      </w:r>
      <w:r w:rsidR="00157EC2">
        <w:rPr>
          <w:sz w:val="22"/>
          <w:szCs w:val="22"/>
        </w:rPr>
        <w:t xml:space="preserve">tysiące </w:t>
      </w:r>
      <w:r w:rsidR="00E03BEE" w:rsidRPr="00FC1DF7">
        <w:rPr>
          <w:sz w:val="22"/>
          <w:szCs w:val="22"/>
        </w:rPr>
        <w:t>pięćset dwa 00/100 złot</w:t>
      </w:r>
      <w:r w:rsidR="00157EC2" w:rsidRPr="00FC1DF7">
        <w:rPr>
          <w:sz w:val="22"/>
          <w:szCs w:val="22"/>
        </w:rPr>
        <w:t>e</w:t>
      </w:r>
      <w:r w:rsidR="00E03BEE" w:rsidRPr="00FC1DF7">
        <w:rPr>
          <w:sz w:val="22"/>
          <w:szCs w:val="22"/>
        </w:rPr>
        <w:t xml:space="preserve"> brutto)</w:t>
      </w:r>
      <w:r w:rsidRPr="00FC1DF7">
        <w:rPr>
          <w:sz w:val="24"/>
          <w:szCs w:val="24"/>
        </w:rPr>
        <w:t>.</w:t>
      </w:r>
    </w:p>
    <w:p w14:paraId="77D37D7C" w14:textId="77777777" w:rsidR="00312F42" w:rsidRPr="00FC1DF7" w:rsidRDefault="00312F42" w:rsidP="00312F42">
      <w:pPr>
        <w:numPr>
          <w:ilvl w:val="0"/>
          <w:numId w:val="37"/>
        </w:numPr>
        <w:tabs>
          <w:tab w:val="clear" w:pos="720"/>
          <w:tab w:val="center" w:pos="-5245"/>
          <w:tab w:val="right" w:pos="-5103"/>
          <w:tab w:val="num" w:pos="284"/>
        </w:tabs>
        <w:spacing w:line="288" w:lineRule="auto"/>
        <w:ind w:hanging="720"/>
        <w:jc w:val="both"/>
        <w:rPr>
          <w:sz w:val="22"/>
          <w:szCs w:val="22"/>
        </w:rPr>
      </w:pPr>
      <w:r w:rsidRPr="00FC1DF7">
        <w:rPr>
          <w:sz w:val="22"/>
          <w:szCs w:val="22"/>
        </w:rPr>
        <w:t>W niniejszym postępowaniu do upływu terminu składania ofert wpłynęła 1 (słownie: jedna) oferta.</w:t>
      </w:r>
    </w:p>
    <w:p w14:paraId="0781FA0F" w14:textId="5738F2FD" w:rsidR="00312F42" w:rsidRPr="00312F42" w:rsidRDefault="00312F42" w:rsidP="00312F42">
      <w:pPr>
        <w:pStyle w:val="Akapitzlist"/>
        <w:numPr>
          <w:ilvl w:val="0"/>
          <w:numId w:val="37"/>
        </w:numPr>
        <w:tabs>
          <w:tab w:val="clear" w:pos="720"/>
        </w:tabs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C1DF7">
        <w:rPr>
          <w:rFonts w:ascii="Times New Roman" w:eastAsia="Times New Roman" w:hAnsi="Times New Roman" w:cs="Times New Roman"/>
          <w:lang w:val="pl-PL" w:eastAsia="pl-PL"/>
        </w:rPr>
        <w:t xml:space="preserve">Informacje odczytane na sesji otwarcia ofert, o których mowa w art. 86 ust. 4 ustawy </w:t>
      </w:r>
      <w:proofErr w:type="spellStart"/>
      <w:r w:rsidRPr="00FC1DF7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FC1DF7">
        <w:rPr>
          <w:rFonts w:ascii="Times New Roman" w:eastAsia="Times New Roman" w:hAnsi="Times New Roman" w:cs="Times New Roman"/>
          <w:lang w:val="pl-PL" w:eastAsia="pl-PL"/>
        </w:rPr>
        <w:t>, zawarte</w:t>
      </w:r>
      <w:bookmarkStart w:id="3" w:name="_GoBack"/>
      <w:bookmarkEnd w:id="3"/>
      <w:r w:rsidRPr="00312F42">
        <w:rPr>
          <w:rFonts w:ascii="Times New Roman" w:eastAsia="Times New Roman" w:hAnsi="Times New Roman" w:cs="Times New Roman"/>
          <w:lang w:val="pl-PL" w:eastAsia="pl-PL"/>
        </w:rPr>
        <w:t xml:space="preserve"> są w Załączniku nr 1 do niniejszego pisma – „Zbiorcze zestawienie ofert złożonych w terminie składania ofert”.</w:t>
      </w:r>
    </w:p>
    <w:p w14:paraId="2062B63E" w14:textId="77777777" w:rsidR="00312F42" w:rsidRPr="00312F42" w:rsidRDefault="00312F42" w:rsidP="00312F42">
      <w:pPr>
        <w:pStyle w:val="Akapitzlist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5F6231F" w14:textId="77777777" w:rsidR="00312F42" w:rsidRPr="00312F42" w:rsidRDefault="00312F42" w:rsidP="00312F42">
      <w:pPr>
        <w:pStyle w:val="Akapitzlist"/>
        <w:numPr>
          <w:ilvl w:val="0"/>
          <w:numId w:val="38"/>
        </w:numPr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312F42">
        <w:rPr>
          <w:rFonts w:ascii="Times New Roman" w:eastAsia="Times New Roman" w:hAnsi="Times New Roman" w:cs="Times New Roman"/>
          <w:b/>
          <w:lang w:val="pl-PL" w:eastAsia="pl-PL"/>
        </w:rPr>
        <w:t xml:space="preserve">Obowiązek złożenia oświadczenia na podstawie art. 24 ust. 11 ustawy </w:t>
      </w:r>
      <w:proofErr w:type="spellStart"/>
      <w:r w:rsidRPr="00312F42">
        <w:rPr>
          <w:rFonts w:ascii="Times New Roman" w:eastAsia="Times New Roman" w:hAnsi="Times New Roman" w:cs="Times New Roman"/>
          <w:b/>
          <w:lang w:val="pl-PL" w:eastAsia="pl-PL"/>
        </w:rPr>
        <w:t>Pzp</w:t>
      </w:r>
      <w:proofErr w:type="spellEnd"/>
    </w:p>
    <w:p w14:paraId="4EAE1163" w14:textId="3ECEBE3C" w:rsidR="00312F42" w:rsidRPr="00312F42" w:rsidRDefault="00312F42" w:rsidP="00312F42">
      <w:pPr>
        <w:tabs>
          <w:tab w:val="right" w:pos="9072"/>
        </w:tabs>
        <w:spacing w:line="288" w:lineRule="auto"/>
        <w:jc w:val="both"/>
        <w:rPr>
          <w:color w:val="000000"/>
          <w:sz w:val="22"/>
          <w:szCs w:val="22"/>
        </w:rPr>
      </w:pPr>
      <w:r w:rsidRPr="00312F42">
        <w:rPr>
          <w:sz w:val="22"/>
          <w:szCs w:val="22"/>
        </w:rPr>
        <w:t xml:space="preserve">Zamawiający informuje Wykonawców, którzy złożyli oferty w niniejszym postępowaniu, o obowiązku przekazania Zamawiającemu oświadczenia o przynależności lub braku przynależności do tej samej grupy kapitałowej, o której mowa w art. 24 ust. 1 pkt 23 ustawy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>, co Wykonawcy, którzy złożyli odrębne oferty - wg wzoru w Załączniku nr 2 do niniejszego pisma „OŚWIADCZENIE WYKONAWCY o przynależności lub braku przynależności do tej samej grupy kapitałowej na podstawie art. 24 ust.11 ustawy Prawo zamówień publicznych</w:t>
      </w:r>
      <w:r w:rsidRPr="00312F42">
        <w:rPr>
          <w:color w:val="000000"/>
          <w:sz w:val="22"/>
          <w:szCs w:val="22"/>
        </w:rPr>
        <w:t>”.</w:t>
      </w:r>
    </w:p>
    <w:p w14:paraId="63745A33" w14:textId="47C4D86C" w:rsidR="0077487A" w:rsidRDefault="00312F42" w:rsidP="00312F42">
      <w:pPr>
        <w:tabs>
          <w:tab w:val="right" w:pos="9072"/>
        </w:tabs>
        <w:spacing w:before="120" w:line="288" w:lineRule="auto"/>
        <w:jc w:val="both"/>
        <w:rPr>
          <w:color w:val="000000"/>
          <w:sz w:val="22"/>
          <w:szCs w:val="22"/>
        </w:rPr>
      </w:pPr>
      <w:r w:rsidRPr="00312F42">
        <w:rPr>
          <w:b/>
          <w:color w:val="000000"/>
          <w:sz w:val="22"/>
          <w:szCs w:val="22"/>
        </w:rPr>
        <w:t xml:space="preserve">Uwaga: </w:t>
      </w:r>
      <w:r w:rsidRPr="00312F42">
        <w:rPr>
          <w:color w:val="000000"/>
          <w:sz w:val="22"/>
          <w:szCs w:val="22"/>
        </w:rPr>
        <w:t xml:space="preserve">Zamawiający przypomina, iż na mocy przepisu art. 24 ust. 11 ustawy </w:t>
      </w:r>
      <w:proofErr w:type="spellStart"/>
      <w:r w:rsidRPr="00312F42">
        <w:rPr>
          <w:color w:val="000000"/>
          <w:sz w:val="22"/>
          <w:szCs w:val="22"/>
        </w:rPr>
        <w:t>Pzp</w:t>
      </w:r>
      <w:proofErr w:type="spellEnd"/>
      <w:r w:rsidRPr="00312F42">
        <w:rPr>
          <w:color w:val="000000"/>
          <w:sz w:val="22"/>
          <w:szCs w:val="22"/>
        </w:rPr>
        <w:t xml:space="preserve"> Wykonawca, </w:t>
      </w:r>
      <w:r w:rsidRPr="00312F42">
        <w:rPr>
          <w:color w:val="000000"/>
          <w:sz w:val="22"/>
          <w:szCs w:val="22"/>
        </w:rPr>
        <w:br/>
        <w:t xml:space="preserve">w terminie 3 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312F42">
        <w:rPr>
          <w:color w:val="000000"/>
          <w:sz w:val="22"/>
          <w:szCs w:val="22"/>
        </w:rPr>
        <w:t>Pzp</w:t>
      </w:r>
      <w:proofErr w:type="spellEnd"/>
      <w:r w:rsidRPr="00312F42">
        <w:rPr>
          <w:color w:val="000000"/>
          <w:sz w:val="22"/>
          <w:szCs w:val="22"/>
        </w:rPr>
        <w:t xml:space="preserve">, </w:t>
      </w:r>
      <w:r w:rsidRPr="00312F42">
        <w:rPr>
          <w:sz w:val="22"/>
          <w:szCs w:val="22"/>
        </w:rPr>
        <w:t>co Wykonawcy, którzy złożyli odrębne oferty</w:t>
      </w:r>
      <w:r w:rsidRPr="00312F42">
        <w:rPr>
          <w:color w:val="000000"/>
          <w:sz w:val="22"/>
          <w:szCs w:val="22"/>
        </w:rPr>
        <w:t>.</w:t>
      </w:r>
    </w:p>
    <w:p w14:paraId="65AF7023" w14:textId="166DE4CE" w:rsidR="00E03BEE" w:rsidRPr="00E03BEE" w:rsidRDefault="00E03BEE" w:rsidP="00E03BEE">
      <w:pPr>
        <w:rPr>
          <w:sz w:val="22"/>
          <w:szCs w:val="22"/>
        </w:rPr>
      </w:pPr>
    </w:p>
    <w:p w14:paraId="10EF7081" w14:textId="4CBBCB25" w:rsidR="00E03BEE" w:rsidRPr="00E03BEE" w:rsidRDefault="00E03BEE" w:rsidP="00E03BEE">
      <w:pPr>
        <w:rPr>
          <w:sz w:val="22"/>
          <w:szCs w:val="22"/>
        </w:rPr>
      </w:pPr>
    </w:p>
    <w:p w14:paraId="5B6D32D1" w14:textId="074356BE" w:rsidR="00E03BEE" w:rsidRPr="00E03BEE" w:rsidRDefault="00E03BEE" w:rsidP="00E03BEE">
      <w:pPr>
        <w:rPr>
          <w:sz w:val="22"/>
          <w:szCs w:val="22"/>
        </w:rPr>
      </w:pPr>
    </w:p>
    <w:p w14:paraId="3D637032" w14:textId="2AD3F858" w:rsidR="00E03BEE" w:rsidRPr="00E03BEE" w:rsidRDefault="00E03BEE" w:rsidP="00E03BEE">
      <w:pPr>
        <w:rPr>
          <w:sz w:val="22"/>
          <w:szCs w:val="22"/>
        </w:rPr>
      </w:pPr>
    </w:p>
    <w:p w14:paraId="20EB1B11" w14:textId="767A1F82" w:rsidR="00E03BEE" w:rsidRPr="00E03BEE" w:rsidRDefault="00E03BEE" w:rsidP="00E03BEE">
      <w:pPr>
        <w:rPr>
          <w:sz w:val="22"/>
          <w:szCs w:val="22"/>
        </w:rPr>
      </w:pPr>
    </w:p>
    <w:p w14:paraId="4617B13E" w14:textId="15F76A79" w:rsidR="00E03BEE" w:rsidRPr="00E03BEE" w:rsidRDefault="00E03BEE" w:rsidP="00E03BEE">
      <w:pPr>
        <w:rPr>
          <w:sz w:val="22"/>
          <w:szCs w:val="22"/>
        </w:rPr>
      </w:pPr>
    </w:p>
    <w:p w14:paraId="4FBC5A5B" w14:textId="07E329F5" w:rsidR="00E03BEE" w:rsidRPr="00E03BEE" w:rsidRDefault="00E03BEE" w:rsidP="00E03BEE">
      <w:pPr>
        <w:rPr>
          <w:sz w:val="22"/>
          <w:szCs w:val="22"/>
        </w:rPr>
      </w:pPr>
    </w:p>
    <w:p w14:paraId="30CD47C3" w14:textId="07B71048" w:rsidR="00E03BEE" w:rsidRDefault="00E03BEE" w:rsidP="00E03BEE">
      <w:pPr>
        <w:rPr>
          <w:color w:val="000000"/>
          <w:sz w:val="22"/>
          <w:szCs w:val="22"/>
        </w:rPr>
      </w:pPr>
    </w:p>
    <w:p w14:paraId="14F8416C" w14:textId="12F2869B" w:rsidR="00E03BEE" w:rsidRPr="00E03BEE" w:rsidRDefault="00E03BEE" w:rsidP="00E03BEE">
      <w:pPr>
        <w:rPr>
          <w:sz w:val="22"/>
          <w:szCs w:val="22"/>
        </w:rPr>
      </w:pPr>
    </w:p>
    <w:p w14:paraId="7D22AEE3" w14:textId="369C3EB7" w:rsidR="00E03BEE" w:rsidRPr="00E03BEE" w:rsidRDefault="00E03BEE" w:rsidP="00E03BEE">
      <w:pPr>
        <w:rPr>
          <w:sz w:val="22"/>
          <w:szCs w:val="22"/>
        </w:rPr>
      </w:pPr>
    </w:p>
    <w:p w14:paraId="231EBCE3" w14:textId="77777777" w:rsidR="00E03BEE" w:rsidRPr="00E03BEE" w:rsidRDefault="00E03BEE" w:rsidP="00E03BEE">
      <w:pPr>
        <w:rPr>
          <w:sz w:val="22"/>
          <w:szCs w:val="22"/>
        </w:rPr>
      </w:pPr>
    </w:p>
    <w:p w14:paraId="4708BAAB" w14:textId="34EE05D1" w:rsidR="00E03BEE" w:rsidRPr="00E03BEE" w:rsidRDefault="00E03BEE" w:rsidP="00E03BEE">
      <w:pPr>
        <w:rPr>
          <w:sz w:val="22"/>
          <w:szCs w:val="22"/>
        </w:rPr>
      </w:pPr>
    </w:p>
    <w:p w14:paraId="2A61F8A5" w14:textId="0B8CA3FE" w:rsidR="00E03BEE" w:rsidRPr="00E03BEE" w:rsidRDefault="00E03BEE" w:rsidP="00E03BEE">
      <w:pPr>
        <w:rPr>
          <w:sz w:val="22"/>
          <w:szCs w:val="22"/>
        </w:rPr>
      </w:pPr>
    </w:p>
    <w:p w14:paraId="2D7BF6C8" w14:textId="77777777" w:rsidR="00E03BEE" w:rsidRPr="00E03BEE" w:rsidRDefault="00E03BEE" w:rsidP="00E03BEE">
      <w:pPr>
        <w:rPr>
          <w:sz w:val="22"/>
          <w:szCs w:val="22"/>
        </w:rPr>
      </w:pPr>
    </w:p>
    <w:p w14:paraId="7E827BE3" w14:textId="6ED7A7D3" w:rsidR="00E03BEE" w:rsidRPr="00E03BEE" w:rsidRDefault="00E03BEE" w:rsidP="00E03BEE">
      <w:pPr>
        <w:rPr>
          <w:sz w:val="22"/>
          <w:szCs w:val="22"/>
        </w:rPr>
      </w:pPr>
    </w:p>
    <w:p w14:paraId="0A016B5A" w14:textId="77777777" w:rsidR="00E03BEE" w:rsidRPr="00E03BEE" w:rsidRDefault="00E03BEE" w:rsidP="00E03BEE">
      <w:pPr>
        <w:rPr>
          <w:sz w:val="22"/>
          <w:szCs w:val="22"/>
        </w:rPr>
      </w:pPr>
    </w:p>
    <w:sectPr w:rsidR="00E03BEE" w:rsidRPr="00E03BEE" w:rsidSect="00683619">
      <w:footerReference w:type="default" r:id="rId8"/>
      <w:footerReference w:type="first" r:id="rId9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67EB" w14:textId="77777777" w:rsidR="000926BF" w:rsidRDefault="000926BF">
      <w:r>
        <w:separator/>
      </w:r>
    </w:p>
  </w:endnote>
  <w:endnote w:type="continuationSeparator" w:id="0">
    <w:p w14:paraId="2BC49919" w14:textId="77777777" w:rsidR="000926BF" w:rsidRDefault="0009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0EEDD765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0926BF" w:rsidP="00532839">
    <w:pPr>
      <w:pStyle w:val="Stopka"/>
    </w:pPr>
  </w:p>
  <w:p w14:paraId="0C8E06DC" w14:textId="77777777" w:rsidR="00532839" w:rsidRDefault="00092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2677" w14:textId="77777777" w:rsidR="000926BF" w:rsidRDefault="000926BF">
      <w:r>
        <w:separator/>
      </w:r>
    </w:p>
  </w:footnote>
  <w:footnote w:type="continuationSeparator" w:id="0">
    <w:p w14:paraId="0F453C04" w14:textId="77777777" w:rsidR="000926BF" w:rsidRDefault="0009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8"/>
  </w:num>
  <w:num w:numId="5">
    <w:abstractNumId w:val="32"/>
  </w:num>
  <w:num w:numId="6">
    <w:abstractNumId w:val="18"/>
  </w:num>
  <w:num w:numId="7">
    <w:abstractNumId w:val="17"/>
  </w:num>
  <w:num w:numId="8">
    <w:abstractNumId w:val="5"/>
  </w:num>
  <w:num w:numId="9">
    <w:abstractNumId w:val="30"/>
  </w:num>
  <w:num w:numId="10">
    <w:abstractNumId w:val="25"/>
  </w:num>
  <w:num w:numId="11">
    <w:abstractNumId w:val="24"/>
  </w:num>
  <w:num w:numId="12">
    <w:abstractNumId w:val="4"/>
  </w:num>
  <w:num w:numId="13">
    <w:abstractNumId w:val="13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27"/>
  </w:num>
  <w:num w:numId="23">
    <w:abstractNumId w:val="6"/>
  </w:num>
  <w:num w:numId="24">
    <w:abstractNumId w:val="1"/>
  </w:num>
  <w:num w:numId="25">
    <w:abstractNumId w:val="6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 w:numId="30">
    <w:abstractNumId w:val="33"/>
  </w:num>
  <w:num w:numId="31">
    <w:abstractNumId w:val="21"/>
  </w:num>
  <w:num w:numId="32">
    <w:abstractNumId w:val="28"/>
  </w:num>
  <w:num w:numId="33">
    <w:abstractNumId w:val="12"/>
  </w:num>
  <w:num w:numId="34">
    <w:abstractNumId w:val="29"/>
  </w:num>
  <w:num w:numId="35">
    <w:abstractNumId w:val="0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629D"/>
    <w:rsid w:val="00071C70"/>
    <w:rsid w:val="000926BF"/>
    <w:rsid w:val="00097392"/>
    <w:rsid w:val="000A690F"/>
    <w:rsid w:val="000B33F2"/>
    <w:rsid w:val="000C2113"/>
    <w:rsid w:val="000D46DF"/>
    <w:rsid w:val="000E0168"/>
    <w:rsid w:val="000E0946"/>
    <w:rsid w:val="000E5DC7"/>
    <w:rsid w:val="000E5E9E"/>
    <w:rsid w:val="000E7AA4"/>
    <w:rsid w:val="000F3906"/>
    <w:rsid w:val="00106345"/>
    <w:rsid w:val="00107785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57EC2"/>
    <w:rsid w:val="0016107D"/>
    <w:rsid w:val="001715FB"/>
    <w:rsid w:val="00173858"/>
    <w:rsid w:val="00174733"/>
    <w:rsid w:val="00194D29"/>
    <w:rsid w:val="001A7485"/>
    <w:rsid w:val="001B3BCE"/>
    <w:rsid w:val="001C2C0B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7F5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29E5"/>
    <w:rsid w:val="002C3C6E"/>
    <w:rsid w:val="002C553F"/>
    <w:rsid w:val="002C78F8"/>
    <w:rsid w:val="002C7C84"/>
    <w:rsid w:val="002D0B55"/>
    <w:rsid w:val="002F049B"/>
    <w:rsid w:val="00300BE8"/>
    <w:rsid w:val="00302C43"/>
    <w:rsid w:val="00305CAC"/>
    <w:rsid w:val="003129A6"/>
    <w:rsid w:val="00312F42"/>
    <w:rsid w:val="00322499"/>
    <w:rsid w:val="00326A37"/>
    <w:rsid w:val="00341A0A"/>
    <w:rsid w:val="00344417"/>
    <w:rsid w:val="00346C71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B7AA6"/>
    <w:rsid w:val="003C50CB"/>
    <w:rsid w:val="003D0CB8"/>
    <w:rsid w:val="003D30C9"/>
    <w:rsid w:val="003E6740"/>
    <w:rsid w:val="003F2928"/>
    <w:rsid w:val="004005CD"/>
    <w:rsid w:val="00407FFD"/>
    <w:rsid w:val="00417A34"/>
    <w:rsid w:val="00425DDD"/>
    <w:rsid w:val="00427A26"/>
    <w:rsid w:val="00430A09"/>
    <w:rsid w:val="00433940"/>
    <w:rsid w:val="00445E30"/>
    <w:rsid w:val="004647BB"/>
    <w:rsid w:val="00471FA1"/>
    <w:rsid w:val="00472836"/>
    <w:rsid w:val="004756EA"/>
    <w:rsid w:val="004A042C"/>
    <w:rsid w:val="004A0AA7"/>
    <w:rsid w:val="004A4CEB"/>
    <w:rsid w:val="004C4886"/>
    <w:rsid w:val="004D31AA"/>
    <w:rsid w:val="004E0774"/>
    <w:rsid w:val="004E4B9D"/>
    <w:rsid w:val="004F14CE"/>
    <w:rsid w:val="004F3349"/>
    <w:rsid w:val="00501A39"/>
    <w:rsid w:val="005136BB"/>
    <w:rsid w:val="00514813"/>
    <w:rsid w:val="00523427"/>
    <w:rsid w:val="00527A2A"/>
    <w:rsid w:val="0053333A"/>
    <w:rsid w:val="00545A3B"/>
    <w:rsid w:val="005474CD"/>
    <w:rsid w:val="00547A9F"/>
    <w:rsid w:val="00551A2F"/>
    <w:rsid w:val="005750C8"/>
    <w:rsid w:val="005808CF"/>
    <w:rsid w:val="00583E0B"/>
    <w:rsid w:val="005863AA"/>
    <w:rsid w:val="005866A0"/>
    <w:rsid w:val="005874E5"/>
    <w:rsid w:val="00592852"/>
    <w:rsid w:val="005A0387"/>
    <w:rsid w:val="005A1166"/>
    <w:rsid w:val="005B15A3"/>
    <w:rsid w:val="005B7B48"/>
    <w:rsid w:val="005C1ACF"/>
    <w:rsid w:val="005C4562"/>
    <w:rsid w:val="005D127C"/>
    <w:rsid w:val="005E277A"/>
    <w:rsid w:val="005E6F14"/>
    <w:rsid w:val="005F0947"/>
    <w:rsid w:val="00606893"/>
    <w:rsid w:val="0060747D"/>
    <w:rsid w:val="00607666"/>
    <w:rsid w:val="006215C0"/>
    <w:rsid w:val="00632DB7"/>
    <w:rsid w:val="00645820"/>
    <w:rsid w:val="00652933"/>
    <w:rsid w:val="00654D6C"/>
    <w:rsid w:val="0065797E"/>
    <w:rsid w:val="00670154"/>
    <w:rsid w:val="00677743"/>
    <w:rsid w:val="0067782E"/>
    <w:rsid w:val="006908E5"/>
    <w:rsid w:val="006910A7"/>
    <w:rsid w:val="00691D4B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3CE5"/>
    <w:rsid w:val="007345F4"/>
    <w:rsid w:val="00736C47"/>
    <w:rsid w:val="0075019E"/>
    <w:rsid w:val="00750F71"/>
    <w:rsid w:val="00751D4B"/>
    <w:rsid w:val="007532FE"/>
    <w:rsid w:val="00755885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5401"/>
    <w:rsid w:val="007E5913"/>
    <w:rsid w:val="007F3B81"/>
    <w:rsid w:val="00804674"/>
    <w:rsid w:val="0080534B"/>
    <w:rsid w:val="00813330"/>
    <w:rsid w:val="00814338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71E36"/>
    <w:rsid w:val="00872950"/>
    <w:rsid w:val="008911E6"/>
    <w:rsid w:val="008B0B98"/>
    <w:rsid w:val="008B6C1E"/>
    <w:rsid w:val="008C06D7"/>
    <w:rsid w:val="008C1B96"/>
    <w:rsid w:val="008C57D6"/>
    <w:rsid w:val="008D03C9"/>
    <w:rsid w:val="008D0CD7"/>
    <w:rsid w:val="008D375C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A4731"/>
    <w:rsid w:val="009A7132"/>
    <w:rsid w:val="009B01A1"/>
    <w:rsid w:val="009B1549"/>
    <w:rsid w:val="009B17B5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316E9"/>
    <w:rsid w:val="00A42FFF"/>
    <w:rsid w:val="00A43283"/>
    <w:rsid w:val="00A45579"/>
    <w:rsid w:val="00A50E4A"/>
    <w:rsid w:val="00A53BFF"/>
    <w:rsid w:val="00A7550E"/>
    <w:rsid w:val="00A95CA9"/>
    <w:rsid w:val="00AA4106"/>
    <w:rsid w:val="00AA6429"/>
    <w:rsid w:val="00AB50F1"/>
    <w:rsid w:val="00AC048E"/>
    <w:rsid w:val="00AC5359"/>
    <w:rsid w:val="00AD1858"/>
    <w:rsid w:val="00AD2426"/>
    <w:rsid w:val="00AD7E06"/>
    <w:rsid w:val="00AE29A9"/>
    <w:rsid w:val="00AE3C7F"/>
    <w:rsid w:val="00AE6AE4"/>
    <w:rsid w:val="00AF7CC9"/>
    <w:rsid w:val="00B13E6B"/>
    <w:rsid w:val="00B14D89"/>
    <w:rsid w:val="00B322C6"/>
    <w:rsid w:val="00B4166E"/>
    <w:rsid w:val="00B45AA8"/>
    <w:rsid w:val="00B51D10"/>
    <w:rsid w:val="00B5621F"/>
    <w:rsid w:val="00B72DD0"/>
    <w:rsid w:val="00B735AF"/>
    <w:rsid w:val="00B770E8"/>
    <w:rsid w:val="00B865D2"/>
    <w:rsid w:val="00BA3A56"/>
    <w:rsid w:val="00BA3F89"/>
    <w:rsid w:val="00BA6E9A"/>
    <w:rsid w:val="00BC5454"/>
    <w:rsid w:val="00BD43D3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5D80"/>
    <w:rsid w:val="00C20FCB"/>
    <w:rsid w:val="00C37941"/>
    <w:rsid w:val="00C4332F"/>
    <w:rsid w:val="00C43EDC"/>
    <w:rsid w:val="00C46EAB"/>
    <w:rsid w:val="00C47E44"/>
    <w:rsid w:val="00C5613E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E5B9F"/>
    <w:rsid w:val="00D1760A"/>
    <w:rsid w:val="00D256D3"/>
    <w:rsid w:val="00D30154"/>
    <w:rsid w:val="00D40796"/>
    <w:rsid w:val="00D4556F"/>
    <w:rsid w:val="00D47EAD"/>
    <w:rsid w:val="00D51B41"/>
    <w:rsid w:val="00D558C1"/>
    <w:rsid w:val="00D77E62"/>
    <w:rsid w:val="00DA6A0E"/>
    <w:rsid w:val="00DB191E"/>
    <w:rsid w:val="00DB3272"/>
    <w:rsid w:val="00DB3D7B"/>
    <w:rsid w:val="00DB4546"/>
    <w:rsid w:val="00DB6F64"/>
    <w:rsid w:val="00DD0E96"/>
    <w:rsid w:val="00DD6289"/>
    <w:rsid w:val="00DE164B"/>
    <w:rsid w:val="00DE29D0"/>
    <w:rsid w:val="00DE623F"/>
    <w:rsid w:val="00DE7B75"/>
    <w:rsid w:val="00DF69F4"/>
    <w:rsid w:val="00E03BEE"/>
    <w:rsid w:val="00E0509D"/>
    <w:rsid w:val="00E06FEF"/>
    <w:rsid w:val="00E12726"/>
    <w:rsid w:val="00E14D7A"/>
    <w:rsid w:val="00E251F5"/>
    <w:rsid w:val="00E26ED8"/>
    <w:rsid w:val="00E46A0B"/>
    <w:rsid w:val="00E5130C"/>
    <w:rsid w:val="00E73F0A"/>
    <w:rsid w:val="00E75ED9"/>
    <w:rsid w:val="00E90A2A"/>
    <w:rsid w:val="00EB07B5"/>
    <w:rsid w:val="00EB4800"/>
    <w:rsid w:val="00EC18E2"/>
    <w:rsid w:val="00EC71C8"/>
    <w:rsid w:val="00EE5C59"/>
    <w:rsid w:val="00EF237E"/>
    <w:rsid w:val="00F11308"/>
    <w:rsid w:val="00F12754"/>
    <w:rsid w:val="00F32580"/>
    <w:rsid w:val="00F42DDE"/>
    <w:rsid w:val="00F61BB0"/>
    <w:rsid w:val="00F64F57"/>
    <w:rsid w:val="00F6677A"/>
    <w:rsid w:val="00F67727"/>
    <w:rsid w:val="00F73074"/>
    <w:rsid w:val="00F7412D"/>
    <w:rsid w:val="00F825F6"/>
    <w:rsid w:val="00F82C07"/>
    <w:rsid w:val="00F860BD"/>
    <w:rsid w:val="00F93049"/>
    <w:rsid w:val="00FA5D0A"/>
    <w:rsid w:val="00FA6DB1"/>
    <w:rsid w:val="00FA7169"/>
    <w:rsid w:val="00FB7465"/>
    <w:rsid w:val="00FC1DF7"/>
    <w:rsid w:val="00FC51BC"/>
    <w:rsid w:val="00FD1F80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01A3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CA99-1D22-4A20-8132-6EED9837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2018-08-23T13:14:00Z</dcterms:created>
  <dcterms:modified xsi:type="dcterms:W3CDTF">2019-05-17T10:14:00Z</dcterms:modified>
</cp:coreProperties>
</file>