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C7262" w:rsidRPr="001C7262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C7262" w:rsidRPr="001C7262">
        <w:rPr>
          <w:b/>
          <w:sz w:val="24"/>
        </w:rPr>
        <w:t>BZP/271/16/2019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C7262" w:rsidRPr="001C7262">
        <w:rPr>
          <w:b/>
        </w:rPr>
        <w:t>przetarg nieograniczony</w:t>
      </w:r>
      <w:r w:rsidR="00753DC1">
        <w:t xml:space="preserve"> na:</w:t>
      </w:r>
    </w:p>
    <w:p w:rsidR="0000184A" w:rsidRDefault="001C726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C7262">
        <w:rPr>
          <w:b/>
          <w:sz w:val="24"/>
          <w:szCs w:val="24"/>
        </w:rPr>
        <w:t>Dostawa łóżek i pościeli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C7262" w:rsidRPr="001C7262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C7262" w:rsidRPr="001C7262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C7262" w:rsidRPr="001C7262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22" w:rsidRDefault="00E87E22">
      <w:r>
        <w:separator/>
      </w:r>
    </w:p>
  </w:endnote>
  <w:endnote w:type="continuationSeparator" w:id="0">
    <w:p w:rsidR="00E87E22" w:rsidRDefault="00E8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62" w:rsidRDefault="001C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22" w:rsidRDefault="00E87E22">
      <w:r>
        <w:separator/>
      </w:r>
    </w:p>
  </w:footnote>
  <w:footnote w:type="continuationSeparator" w:id="0">
    <w:p w:rsidR="00E87E22" w:rsidRDefault="00E87E2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62" w:rsidRDefault="001C72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62" w:rsidRDefault="001C72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62" w:rsidRDefault="001C7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E22"/>
    <w:rsid w:val="0000184A"/>
    <w:rsid w:val="00012997"/>
    <w:rsid w:val="000621A2"/>
    <w:rsid w:val="00075CEC"/>
    <w:rsid w:val="00106AC7"/>
    <w:rsid w:val="00111985"/>
    <w:rsid w:val="00147532"/>
    <w:rsid w:val="001614BA"/>
    <w:rsid w:val="001C726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87E22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B928DA-124C-46B2-A579-E80C9A8C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55F1-4288-41B9-8C25-16D3DCD8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2019-04-30T09:55:00Z</dcterms:created>
  <dcterms:modified xsi:type="dcterms:W3CDTF">2019-04-30T09:55:00Z</dcterms:modified>
</cp:coreProperties>
</file>