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1B2" w:rsidRPr="00E74697" w:rsidRDefault="002061B2" w:rsidP="002061B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E74697">
        <w:rPr>
          <w:rFonts w:ascii="Times New Roman" w:hAnsi="Times New Roman" w:cs="Times New Roman"/>
          <w:b/>
          <w:sz w:val="24"/>
          <w:szCs w:val="24"/>
        </w:rPr>
        <w:t>INSTRUKCJA WYPEŁNIANIA JEDZ</w:t>
      </w:r>
    </w:p>
    <w:p w:rsidR="002061B2" w:rsidRPr="00E74697" w:rsidRDefault="002061B2" w:rsidP="002061B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4697">
        <w:rPr>
          <w:rFonts w:ascii="Times New Roman" w:hAnsi="Times New Roman" w:cs="Times New Roman"/>
          <w:sz w:val="24"/>
          <w:szCs w:val="24"/>
        </w:rPr>
        <w:t>W celu wypełnienia JEDZ należy pobrać plik „Załącznik 3 – JEDZ” i zapisać go na komputerze. Następnie należy wejść na stronę:</w:t>
      </w:r>
    </w:p>
    <w:p w:rsidR="002061B2" w:rsidRPr="00E74697" w:rsidRDefault="007D1FC6" w:rsidP="002061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hyperlink r:id="rId8" w:history="1">
        <w:r w:rsidR="00282093" w:rsidRPr="00282093">
          <w:rPr>
            <w:rStyle w:val="Hipercze"/>
            <w:b/>
          </w:rPr>
          <w:t>http://espd.uzp.gov.pl</w:t>
        </w:r>
      </w:hyperlink>
      <w:r w:rsidR="00282093">
        <w:t xml:space="preserve"> lub </w:t>
      </w:r>
      <w:hyperlink r:id="rId9" w:history="1">
        <w:r w:rsidR="002061B2" w:rsidRPr="00E74697">
          <w:rPr>
            <w:rStyle w:val="Hipercze"/>
            <w:rFonts w:ascii="Times New Roman" w:hAnsi="Times New Roman" w:cs="Times New Roman"/>
            <w:color w:val="auto"/>
            <w:sz w:val="24"/>
            <w:szCs w:val="24"/>
          </w:rPr>
          <w:t>https://ec.europa.eu/growth/tools-databases/espd/filter?lang=pl</w:t>
        </w:r>
      </w:hyperlink>
    </w:p>
    <w:p w:rsidR="002061B2" w:rsidRPr="00E74697" w:rsidRDefault="002061B2" w:rsidP="002061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74697">
        <w:rPr>
          <w:rFonts w:ascii="Times New Roman" w:hAnsi="Times New Roman" w:cs="Times New Roman"/>
          <w:sz w:val="24"/>
          <w:szCs w:val="24"/>
        </w:rPr>
        <w:t>zaimportować pobrany plik i wypełnić.</w:t>
      </w:r>
    </w:p>
    <w:p w:rsidR="002061B2" w:rsidRPr="00E74697" w:rsidRDefault="002061B2" w:rsidP="002061B2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E74697">
        <w:rPr>
          <w:rFonts w:ascii="Times New Roman" w:hAnsi="Times New Roman" w:cs="Times New Roman"/>
          <w:noProof/>
          <w:color w:val="FF0000"/>
          <w:sz w:val="24"/>
          <w:szCs w:val="24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1B2" w:rsidRPr="00E74697" w:rsidRDefault="002061B2" w:rsidP="002C5B0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4697">
        <w:rPr>
          <w:rFonts w:ascii="Times New Roman" w:hAnsi="Times New Roman" w:cs="Times New Roman"/>
          <w:b/>
          <w:sz w:val="24"/>
          <w:szCs w:val="24"/>
        </w:rPr>
        <w:t>Część IV JEDZ: Kryteria kwalifikacji</w:t>
      </w:r>
      <w:r w:rsidRPr="00E74697">
        <w:rPr>
          <w:rFonts w:ascii="Times New Roman" w:hAnsi="Times New Roman" w:cs="Times New Roman"/>
          <w:sz w:val="24"/>
          <w:szCs w:val="24"/>
        </w:rPr>
        <w:t xml:space="preserve"> - </w:t>
      </w:r>
      <w:r w:rsidRPr="00E74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E74697" w:rsidRDefault="002061B2" w:rsidP="002061B2">
      <w:pPr>
        <w:spacing w:after="0" w:line="240" w:lineRule="auto"/>
        <w:ind w:hanging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Wykonawca wypełnia tylko sekcję </w:t>
      </w:r>
      <w:r w:rsidRPr="00E74697">
        <w:rPr>
          <w:rFonts w:ascii="Times New Roman" w:hAnsi="Times New Roman" w:cs="Times New Roman"/>
          <w:sz w:val="24"/>
          <w:szCs w:val="24"/>
          <w:lang w:eastAsia="pl-PL"/>
        </w:rPr>
        <w:sym w:font="Symbol" w:char="F061"/>
      </w:r>
      <w:r w:rsidRPr="00E74697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części IV formularza. </w:t>
      </w:r>
    </w:p>
    <w:p w:rsidR="002061B2" w:rsidRPr="00E74697" w:rsidRDefault="002061B2" w:rsidP="002061B2">
      <w:pPr>
        <w:pStyle w:val="Akapitzlist"/>
        <w:spacing w:after="0" w:line="240" w:lineRule="auto"/>
        <w:ind w:hanging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061B2" w:rsidRPr="00E74697" w:rsidRDefault="002061B2" w:rsidP="002C5B0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Część V JEDZ: Ograniczanie liczby kwalifikujących się kandydatów – </w:t>
      </w:r>
      <w:r w:rsidRPr="00E7469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 część formularza nie dotyczy postępowania prowadzonego w trybie przetargu nieograniczonego, </w:t>
      </w:r>
      <w:r w:rsidRPr="00E7469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nie wypełniać.</w:t>
      </w:r>
    </w:p>
    <w:p w:rsidR="009534C3" w:rsidRPr="00E74697" w:rsidRDefault="009534C3" w:rsidP="009534C3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061B2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74697">
        <w:rPr>
          <w:rFonts w:ascii="Times New Roman" w:eastAsia="Calibri" w:hAnsi="Times New Roman" w:cs="Times New Roman"/>
          <w:sz w:val="24"/>
          <w:szCs w:val="24"/>
        </w:rPr>
        <w:t>Po stworzeniu lub wygenerowaniu przez wykonawcę dokumentu elektronicznego JEDZ</w:t>
      </w:r>
      <w:r w:rsidR="00E74697">
        <w:rPr>
          <w:rFonts w:ascii="Times New Roman" w:eastAsia="Calibri" w:hAnsi="Times New Roman" w:cs="Times New Roman"/>
          <w:sz w:val="24"/>
          <w:szCs w:val="24"/>
        </w:rPr>
        <w:t xml:space="preserve"> w formacie .pdf</w:t>
      </w:r>
      <w:r w:rsidRPr="00E74697">
        <w:rPr>
          <w:rFonts w:ascii="Times New Roman" w:eastAsia="Calibri" w:hAnsi="Times New Roman" w:cs="Times New Roman"/>
          <w:sz w:val="24"/>
          <w:szCs w:val="24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C5B02" w:rsidRPr="002C5B02" w:rsidRDefault="002C5B02" w:rsidP="002C5B02">
      <w:pPr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2C5B02" w:rsidRDefault="002C5B02" w:rsidP="002C5B02">
      <w:pPr>
        <w:pStyle w:val="Akapitzlist"/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C5B0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5B02">
        <w:rPr>
          <w:rFonts w:ascii="Times New Roman" w:eastAsia="Calibri" w:hAnsi="Times New Roman" w:cs="Times New Roman"/>
          <w:sz w:val="24"/>
          <w:szCs w:val="24"/>
        </w:rPr>
        <w:t>W przypadku polegania na zasobach podmiotów trzecich dokument JEDZ składany jest również przez te podmioty.</w:t>
      </w:r>
    </w:p>
    <w:p w:rsidR="002C5B02" w:rsidRPr="002C5B02" w:rsidRDefault="002C5B02" w:rsidP="002C5B02">
      <w:pPr>
        <w:suppressAutoHyphens/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061B2" w:rsidRPr="00E74697" w:rsidRDefault="002061B2" w:rsidP="00E74697">
      <w:pPr>
        <w:suppressAutoHyphens/>
        <w:spacing w:before="120" w:after="0" w:line="240" w:lineRule="auto"/>
        <w:contextualSpacing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74697">
        <w:rPr>
          <w:rFonts w:ascii="Times New Roman" w:eastAsia="Calibri" w:hAnsi="Times New Roman" w:cs="Times New Roman"/>
          <w:sz w:val="24"/>
          <w:szCs w:val="24"/>
        </w:rPr>
        <w:t xml:space="preserve">Podpisany dokument elektroniczny JEDZ powinien zostać </w:t>
      </w:r>
      <w:r w:rsidR="00E74697">
        <w:rPr>
          <w:rFonts w:ascii="Times New Roman" w:eastAsia="Calibri" w:hAnsi="Times New Roman" w:cs="Times New Roman"/>
          <w:sz w:val="24"/>
          <w:szCs w:val="24"/>
        </w:rPr>
        <w:t>dołączony do oferty</w:t>
      </w:r>
    </w:p>
    <w:p w:rsidR="00143C8D" w:rsidRPr="00E74697" w:rsidRDefault="00143C8D" w:rsidP="00143C8D">
      <w:pPr>
        <w:rPr>
          <w:rFonts w:ascii="Times New Roman" w:hAnsi="Times New Roman" w:cs="Times New Roman"/>
          <w:color w:val="984806" w:themeColor="accent6" w:themeShade="80"/>
          <w:sz w:val="24"/>
          <w:szCs w:val="24"/>
        </w:rPr>
      </w:pPr>
    </w:p>
    <w:sectPr w:rsidR="00143C8D" w:rsidRPr="00E74697" w:rsidSect="003E21A6">
      <w:headerReference w:type="default" r:id="rId11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708F" w:rsidRPr="002061B2" w:rsidRDefault="0053708F">
    <w:pPr>
      <w:pStyle w:val="Nagwek"/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ZP/</w:t>
    </w:r>
    <w:r w:rsidR="007D1FC6">
      <w:rPr>
        <w:rFonts w:ascii="Arial" w:hAnsi="Arial" w:cs="Arial"/>
        <w:sz w:val="20"/>
      </w:rPr>
      <w:t>2864</w:t>
    </w:r>
    <w:r w:rsidR="00E476B5">
      <w:rPr>
        <w:rFonts w:ascii="Arial" w:hAnsi="Arial" w:cs="Arial"/>
        <w:sz w:val="20"/>
      </w:rPr>
      <w:t>/</w:t>
    </w:r>
    <w:r w:rsidR="00E74697">
      <w:rPr>
        <w:rFonts w:ascii="Arial" w:hAnsi="Arial" w:cs="Arial"/>
        <w:sz w:val="20"/>
      </w:rPr>
      <w:t>U</w:t>
    </w:r>
    <w:r w:rsidRPr="002061B2">
      <w:rPr>
        <w:rFonts w:ascii="Arial" w:hAnsi="Arial" w:cs="Arial"/>
        <w:sz w:val="20"/>
      </w:rPr>
      <w:t>/1</w:t>
    </w:r>
    <w:r w:rsidR="002061B2">
      <w:rPr>
        <w:rFonts w:ascii="Arial" w:hAnsi="Arial" w:cs="Arial"/>
        <w:sz w:val="20"/>
      </w:rPr>
      <w:t>8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91175"/>
    <w:rsid w:val="00137AF8"/>
    <w:rsid w:val="00143C8D"/>
    <w:rsid w:val="002061B2"/>
    <w:rsid w:val="00282093"/>
    <w:rsid w:val="002C5B02"/>
    <w:rsid w:val="00333E92"/>
    <w:rsid w:val="003E21A6"/>
    <w:rsid w:val="004E2DCA"/>
    <w:rsid w:val="005336CF"/>
    <w:rsid w:val="0053708F"/>
    <w:rsid w:val="005D4FD4"/>
    <w:rsid w:val="00610988"/>
    <w:rsid w:val="00610F8A"/>
    <w:rsid w:val="007515BB"/>
    <w:rsid w:val="007D1FC6"/>
    <w:rsid w:val="00815E92"/>
    <w:rsid w:val="00830E1C"/>
    <w:rsid w:val="00883E1A"/>
    <w:rsid w:val="009534C3"/>
    <w:rsid w:val="00A062BF"/>
    <w:rsid w:val="00B36C65"/>
    <w:rsid w:val="00D0225D"/>
    <w:rsid w:val="00E476B5"/>
    <w:rsid w:val="00E74697"/>
    <w:rsid w:val="00E9194F"/>
    <w:rsid w:val="00EE5655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spd.uzp.gov.p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ec.europa.eu/growth/tools-databases/espd/filter?lang=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301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Degler</dc:creator>
  <cp:lastModifiedBy>Karolina Ciechanowska</cp:lastModifiedBy>
  <cp:revision>10</cp:revision>
  <cp:lastPrinted>2016-09-22T12:33:00Z</cp:lastPrinted>
  <dcterms:created xsi:type="dcterms:W3CDTF">2018-11-16T11:09:00Z</dcterms:created>
  <dcterms:modified xsi:type="dcterms:W3CDTF">2019-04-04T08:14:00Z</dcterms:modified>
</cp:coreProperties>
</file>