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FA952" w14:textId="77777777" w:rsidR="00423DBF" w:rsidRDefault="00423DBF" w:rsidP="00F53007">
      <w:pPr>
        <w:spacing w:line="240" w:lineRule="auto"/>
        <w:jc w:val="both"/>
        <w:rPr>
          <w:rFonts w:ascii="Arial" w:hAnsi="Arial" w:cs="Arial"/>
        </w:rPr>
      </w:pPr>
      <w:bookmarkStart w:id="0" w:name="_GoBack"/>
      <w:bookmarkEnd w:id="0"/>
    </w:p>
    <w:p w14:paraId="3AFF7D64" w14:textId="77777777" w:rsidR="007556A6" w:rsidRPr="00F304D9" w:rsidRDefault="004C3530" w:rsidP="00F34E4A">
      <w:pPr>
        <w:jc w:val="both"/>
        <w:rPr>
          <w:rFonts w:ascii="Arial" w:hAnsi="Arial" w:cs="Arial"/>
          <w:sz w:val="24"/>
          <w:szCs w:val="24"/>
        </w:rPr>
      </w:pPr>
      <w:r w:rsidRPr="00F304D9">
        <w:rPr>
          <w:rFonts w:ascii="Arial" w:hAnsi="Arial" w:cs="Arial"/>
          <w:sz w:val="24"/>
          <w:szCs w:val="24"/>
        </w:rPr>
        <w:t>Znak spr</w:t>
      </w:r>
      <w:r w:rsidR="00FD3681" w:rsidRPr="00F304D9">
        <w:rPr>
          <w:rFonts w:ascii="Arial" w:hAnsi="Arial" w:cs="Arial"/>
          <w:sz w:val="24"/>
          <w:szCs w:val="24"/>
        </w:rPr>
        <w:t>awy</w:t>
      </w:r>
      <w:r w:rsidRPr="00F304D9">
        <w:rPr>
          <w:rFonts w:ascii="Arial" w:hAnsi="Arial" w:cs="Arial"/>
          <w:sz w:val="24"/>
          <w:szCs w:val="24"/>
        </w:rPr>
        <w:t xml:space="preserve"> S</w:t>
      </w:r>
      <w:r w:rsidR="00F34E4A" w:rsidRPr="00F304D9">
        <w:rPr>
          <w:rFonts w:ascii="Arial" w:hAnsi="Arial" w:cs="Arial"/>
          <w:sz w:val="24"/>
          <w:szCs w:val="24"/>
        </w:rPr>
        <w:t>A</w:t>
      </w:r>
      <w:r w:rsidRPr="00F304D9">
        <w:rPr>
          <w:rFonts w:ascii="Arial" w:hAnsi="Arial" w:cs="Arial"/>
          <w:sz w:val="24"/>
          <w:szCs w:val="24"/>
        </w:rPr>
        <w:t>.270.</w:t>
      </w:r>
      <w:r w:rsidR="003D3011" w:rsidRPr="00F304D9">
        <w:rPr>
          <w:rFonts w:ascii="Arial" w:hAnsi="Arial" w:cs="Arial"/>
          <w:sz w:val="24"/>
          <w:szCs w:val="24"/>
        </w:rPr>
        <w:t>1.</w:t>
      </w:r>
      <w:r w:rsidR="00FD3681" w:rsidRPr="00F304D9">
        <w:rPr>
          <w:rFonts w:ascii="Arial" w:hAnsi="Arial" w:cs="Arial"/>
          <w:sz w:val="24"/>
          <w:szCs w:val="24"/>
        </w:rPr>
        <w:t>1</w:t>
      </w:r>
      <w:r w:rsidR="005A4D8E">
        <w:rPr>
          <w:rFonts w:ascii="Arial" w:hAnsi="Arial" w:cs="Arial"/>
          <w:sz w:val="24"/>
          <w:szCs w:val="24"/>
        </w:rPr>
        <w:t>5</w:t>
      </w:r>
      <w:r w:rsidR="00FD3681" w:rsidRPr="00F304D9">
        <w:rPr>
          <w:rFonts w:ascii="Arial" w:hAnsi="Arial" w:cs="Arial"/>
          <w:sz w:val="24"/>
          <w:szCs w:val="24"/>
        </w:rPr>
        <w:t>.2018</w:t>
      </w:r>
    </w:p>
    <w:p w14:paraId="767A2D8E" w14:textId="77777777" w:rsidR="00CA081B" w:rsidRPr="00EA0FFC" w:rsidRDefault="00CA081B" w:rsidP="00C975CF">
      <w:pPr>
        <w:tabs>
          <w:tab w:val="left" w:pos="720"/>
        </w:tabs>
        <w:spacing w:before="100" w:beforeAutospacing="1" w:after="100" w:afterAutospacing="1" w:line="360" w:lineRule="auto"/>
        <w:ind w:left="540" w:hanging="540"/>
        <w:jc w:val="both"/>
        <w:rPr>
          <w:rFonts w:ascii="Arial" w:eastAsia="Times New Roman" w:hAnsi="Arial" w:cs="Arial"/>
          <w:b/>
          <w:smallCaps/>
          <w:sz w:val="36"/>
          <w:szCs w:val="36"/>
        </w:rPr>
      </w:pPr>
    </w:p>
    <w:p w14:paraId="4832A4AF" w14:textId="77777777" w:rsidR="0065613E" w:rsidRPr="00EA0FFC" w:rsidRDefault="0065613E" w:rsidP="00A8380E">
      <w:pPr>
        <w:tabs>
          <w:tab w:val="left" w:pos="720"/>
        </w:tabs>
        <w:spacing w:before="100" w:beforeAutospacing="1" w:after="100" w:afterAutospacing="1" w:line="240" w:lineRule="auto"/>
        <w:ind w:left="540" w:hanging="540"/>
        <w:jc w:val="center"/>
        <w:rPr>
          <w:rFonts w:ascii="Arial" w:eastAsia="Times New Roman" w:hAnsi="Arial" w:cs="Arial"/>
          <w:b/>
          <w:smallCaps/>
          <w:sz w:val="36"/>
          <w:szCs w:val="36"/>
        </w:rPr>
      </w:pPr>
      <w:r w:rsidRPr="00EA0FFC">
        <w:rPr>
          <w:rFonts w:ascii="Arial" w:eastAsia="Times New Roman" w:hAnsi="Arial" w:cs="Arial"/>
          <w:b/>
          <w:smallCaps/>
          <w:sz w:val="36"/>
          <w:szCs w:val="36"/>
        </w:rPr>
        <w:t>Specyfikacja Istotnych Warunków Zamówienia</w:t>
      </w:r>
    </w:p>
    <w:p w14:paraId="59E4B067" w14:textId="77777777" w:rsidR="0065613E" w:rsidRPr="00DC355A" w:rsidRDefault="0065613E" w:rsidP="00A8380E">
      <w:pPr>
        <w:tabs>
          <w:tab w:val="left" w:pos="720"/>
        </w:tabs>
        <w:spacing w:before="100" w:beforeAutospacing="1" w:after="100" w:afterAutospacing="1" w:line="240" w:lineRule="auto"/>
        <w:ind w:left="540" w:hanging="540"/>
        <w:jc w:val="center"/>
        <w:rPr>
          <w:rFonts w:ascii="Arial" w:eastAsia="Times New Roman" w:hAnsi="Arial" w:cs="Arial"/>
          <w:b/>
          <w:smallCaps/>
          <w:sz w:val="32"/>
          <w:szCs w:val="32"/>
        </w:rPr>
      </w:pPr>
      <w:r w:rsidRPr="00DC355A">
        <w:rPr>
          <w:rFonts w:ascii="Arial" w:eastAsia="Times New Roman" w:hAnsi="Arial" w:cs="Arial"/>
          <w:b/>
          <w:smallCaps/>
          <w:sz w:val="32"/>
          <w:szCs w:val="32"/>
        </w:rPr>
        <w:t>dla zamówienia publicznego pn.</w:t>
      </w:r>
    </w:p>
    <w:p w14:paraId="35504FA9" w14:textId="77777777" w:rsidR="00423DBF" w:rsidRDefault="00423DBF" w:rsidP="00331F98">
      <w:pPr>
        <w:tabs>
          <w:tab w:val="left" w:pos="720"/>
        </w:tabs>
        <w:spacing w:after="0" w:line="240" w:lineRule="auto"/>
        <w:ind w:left="539" w:hanging="539"/>
        <w:jc w:val="center"/>
        <w:rPr>
          <w:rFonts w:ascii="Arial" w:eastAsia="Times New Roman" w:hAnsi="Arial" w:cs="Arial"/>
          <w:b/>
          <w:sz w:val="28"/>
          <w:szCs w:val="28"/>
        </w:rPr>
      </w:pPr>
    </w:p>
    <w:p w14:paraId="650CE3FA" w14:textId="77777777" w:rsidR="0010491B" w:rsidRDefault="000C67FD" w:rsidP="000C67FD">
      <w:pPr>
        <w:tabs>
          <w:tab w:val="left" w:pos="0"/>
        </w:tabs>
        <w:spacing w:after="0" w:line="240" w:lineRule="auto"/>
        <w:jc w:val="center"/>
        <w:rPr>
          <w:rFonts w:ascii="Arial" w:eastAsia="Times New Roman" w:hAnsi="Arial" w:cs="Arial"/>
          <w:b/>
          <w:sz w:val="28"/>
          <w:szCs w:val="28"/>
        </w:rPr>
      </w:pPr>
      <w:r>
        <w:rPr>
          <w:rFonts w:ascii="Arial" w:eastAsia="Times New Roman" w:hAnsi="Arial" w:cs="Arial"/>
          <w:b/>
          <w:sz w:val="28"/>
          <w:szCs w:val="28"/>
        </w:rPr>
        <w:t>B</w:t>
      </w:r>
      <w:r w:rsidR="00D33B96">
        <w:rPr>
          <w:rFonts w:ascii="Arial" w:eastAsia="Times New Roman" w:hAnsi="Arial" w:cs="Arial"/>
          <w:b/>
          <w:sz w:val="28"/>
          <w:szCs w:val="28"/>
        </w:rPr>
        <w:t>udow</w:t>
      </w:r>
      <w:r>
        <w:rPr>
          <w:rFonts w:ascii="Arial" w:eastAsia="Times New Roman" w:hAnsi="Arial" w:cs="Arial"/>
          <w:b/>
          <w:sz w:val="28"/>
          <w:szCs w:val="28"/>
        </w:rPr>
        <w:t>a</w:t>
      </w:r>
      <w:r w:rsidR="00E258EF">
        <w:rPr>
          <w:rFonts w:ascii="Arial" w:eastAsia="Times New Roman" w:hAnsi="Arial" w:cs="Arial"/>
          <w:b/>
          <w:sz w:val="28"/>
          <w:szCs w:val="28"/>
        </w:rPr>
        <w:t xml:space="preserve"> </w:t>
      </w:r>
      <w:r w:rsidR="0065613E" w:rsidRPr="00EA0FFC">
        <w:rPr>
          <w:rFonts w:ascii="Arial" w:eastAsia="Times New Roman" w:hAnsi="Arial" w:cs="Arial"/>
          <w:b/>
          <w:sz w:val="28"/>
          <w:szCs w:val="28"/>
        </w:rPr>
        <w:t xml:space="preserve">obiektów małej retencji </w:t>
      </w:r>
      <w:r w:rsidR="004C3530" w:rsidRPr="00EA0FFC">
        <w:rPr>
          <w:rFonts w:ascii="Arial" w:eastAsia="Times New Roman" w:hAnsi="Arial" w:cs="Arial"/>
          <w:b/>
          <w:sz w:val="28"/>
          <w:szCs w:val="28"/>
        </w:rPr>
        <w:t xml:space="preserve">na terenie </w:t>
      </w:r>
      <w:r w:rsidR="007E2119">
        <w:rPr>
          <w:rFonts w:ascii="Arial" w:eastAsia="Times New Roman" w:hAnsi="Arial" w:cs="Arial"/>
          <w:b/>
          <w:sz w:val="28"/>
          <w:szCs w:val="28"/>
        </w:rPr>
        <w:t>N</w:t>
      </w:r>
      <w:r w:rsidR="004C3530" w:rsidRPr="00EA0FFC">
        <w:rPr>
          <w:rFonts w:ascii="Arial" w:eastAsia="Times New Roman" w:hAnsi="Arial" w:cs="Arial"/>
          <w:b/>
          <w:sz w:val="28"/>
          <w:szCs w:val="28"/>
        </w:rPr>
        <w:t xml:space="preserve">adleśnictwa </w:t>
      </w:r>
      <w:r w:rsidR="00B06269" w:rsidRPr="00EA0FFC">
        <w:rPr>
          <w:rFonts w:ascii="Arial" w:eastAsia="Times New Roman" w:hAnsi="Arial" w:cs="Arial"/>
          <w:b/>
          <w:sz w:val="28"/>
          <w:szCs w:val="28"/>
        </w:rPr>
        <w:t>Gryfice</w:t>
      </w:r>
      <w:r w:rsidR="004C3530" w:rsidRPr="00EA0FFC">
        <w:rPr>
          <w:rFonts w:ascii="Arial" w:eastAsia="Times New Roman" w:hAnsi="Arial" w:cs="Arial"/>
          <w:b/>
          <w:sz w:val="28"/>
          <w:szCs w:val="28"/>
        </w:rPr>
        <w:t xml:space="preserve"> </w:t>
      </w:r>
      <w:r w:rsidR="00423DBF">
        <w:rPr>
          <w:rFonts w:ascii="Arial" w:eastAsia="Times New Roman" w:hAnsi="Arial" w:cs="Arial"/>
          <w:b/>
          <w:sz w:val="28"/>
          <w:szCs w:val="28"/>
        </w:rPr>
        <w:t xml:space="preserve">– </w:t>
      </w:r>
      <w:r>
        <w:rPr>
          <w:rFonts w:ascii="Arial" w:eastAsia="Times New Roman" w:hAnsi="Arial" w:cs="Arial"/>
          <w:b/>
          <w:sz w:val="28"/>
          <w:szCs w:val="28"/>
        </w:rPr>
        <w:t>z</w:t>
      </w:r>
      <w:r w:rsidR="00423DBF">
        <w:rPr>
          <w:rFonts w:ascii="Arial" w:eastAsia="Times New Roman" w:hAnsi="Arial" w:cs="Arial"/>
          <w:b/>
          <w:sz w:val="28"/>
          <w:szCs w:val="28"/>
        </w:rPr>
        <w:t>adani</w:t>
      </w:r>
      <w:r w:rsidR="007E2119">
        <w:rPr>
          <w:rFonts w:ascii="Arial" w:eastAsia="Times New Roman" w:hAnsi="Arial" w:cs="Arial"/>
          <w:b/>
          <w:sz w:val="28"/>
          <w:szCs w:val="28"/>
        </w:rPr>
        <w:t>e</w:t>
      </w:r>
      <w:r w:rsidR="005A4D8E">
        <w:rPr>
          <w:rFonts w:ascii="Arial" w:eastAsia="Times New Roman" w:hAnsi="Arial" w:cs="Arial"/>
          <w:b/>
          <w:sz w:val="28"/>
          <w:szCs w:val="28"/>
        </w:rPr>
        <w:t xml:space="preserve"> Nr 3</w:t>
      </w:r>
      <w:r w:rsidR="00423DBF">
        <w:rPr>
          <w:rFonts w:ascii="Arial" w:eastAsia="Times New Roman" w:hAnsi="Arial" w:cs="Arial"/>
          <w:b/>
          <w:sz w:val="28"/>
          <w:szCs w:val="28"/>
        </w:rPr>
        <w:t xml:space="preserve"> </w:t>
      </w:r>
      <w:r w:rsidR="007E2119">
        <w:rPr>
          <w:rFonts w:ascii="Arial" w:eastAsia="Times New Roman" w:hAnsi="Arial" w:cs="Arial"/>
          <w:b/>
          <w:sz w:val="28"/>
          <w:szCs w:val="28"/>
        </w:rPr>
        <w:t xml:space="preserve">w leśnictwie </w:t>
      </w:r>
      <w:r w:rsidR="005A4D8E">
        <w:rPr>
          <w:rFonts w:ascii="Arial" w:eastAsia="Times New Roman" w:hAnsi="Arial" w:cs="Arial"/>
          <w:b/>
          <w:sz w:val="28"/>
          <w:szCs w:val="28"/>
        </w:rPr>
        <w:t>Mrzeżyno</w:t>
      </w:r>
      <w:r>
        <w:rPr>
          <w:rFonts w:ascii="Arial" w:eastAsia="Times New Roman" w:hAnsi="Arial" w:cs="Arial"/>
          <w:b/>
          <w:sz w:val="28"/>
          <w:szCs w:val="28"/>
        </w:rPr>
        <w:t>, obejmujące budowę zbiornika retencyjnego</w:t>
      </w:r>
      <w:r>
        <w:rPr>
          <w:rFonts w:ascii="Arial" w:hAnsi="Arial" w:cs="Arial"/>
          <w:sz w:val="24"/>
          <w:szCs w:val="24"/>
        </w:rPr>
        <w:t xml:space="preserve"> </w:t>
      </w:r>
      <w:r w:rsidRPr="000C67FD">
        <w:rPr>
          <w:rFonts w:ascii="Arial" w:eastAsia="Times New Roman" w:hAnsi="Arial" w:cs="Arial"/>
          <w:b/>
          <w:sz w:val="28"/>
          <w:szCs w:val="28"/>
        </w:rPr>
        <w:t>wody wraz z infrastrukturą towarzyszącą</w:t>
      </w:r>
      <w:r w:rsidR="0010491B">
        <w:rPr>
          <w:rFonts w:ascii="Arial" w:eastAsia="Times New Roman" w:hAnsi="Arial" w:cs="Arial"/>
          <w:b/>
          <w:sz w:val="28"/>
          <w:szCs w:val="28"/>
        </w:rPr>
        <w:t xml:space="preserve"> </w:t>
      </w:r>
    </w:p>
    <w:p w14:paraId="3A92E901" w14:textId="77777777" w:rsidR="0065613E" w:rsidRPr="00EA0FFC" w:rsidRDefault="00B87D9F" w:rsidP="000C67FD">
      <w:pPr>
        <w:tabs>
          <w:tab w:val="left" w:pos="0"/>
        </w:tabs>
        <w:spacing w:after="0" w:line="240" w:lineRule="auto"/>
        <w:jc w:val="center"/>
        <w:rPr>
          <w:rFonts w:ascii="Arial" w:hAnsi="Arial" w:cs="Arial"/>
          <w:i/>
          <w:sz w:val="28"/>
          <w:szCs w:val="28"/>
        </w:rPr>
      </w:pPr>
      <w:r>
        <w:rPr>
          <w:rFonts w:ascii="Arial" w:eastAsia="Times New Roman" w:hAnsi="Arial" w:cs="Arial"/>
          <w:b/>
          <w:sz w:val="28"/>
          <w:szCs w:val="28"/>
        </w:rPr>
        <w:t xml:space="preserve">oraz </w:t>
      </w:r>
      <w:r w:rsidR="00F9454D">
        <w:rPr>
          <w:rFonts w:ascii="Arial" w:eastAsia="Times New Roman" w:hAnsi="Arial" w:cs="Arial"/>
          <w:b/>
          <w:sz w:val="28"/>
          <w:szCs w:val="28"/>
        </w:rPr>
        <w:t xml:space="preserve">budowę </w:t>
      </w:r>
      <w:r>
        <w:rPr>
          <w:rFonts w:ascii="Arial" w:eastAsia="Times New Roman" w:hAnsi="Arial" w:cs="Arial"/>
          <w:b/>
          <w:sz w:val="28"/>
          <w:szCs w:val="28"/>
        </w:rPr>
        <w:t>drogi dojazdowej</w:t>
      </w:r>
      <w:r w:rsidR="0010491B">
        <w:rPr>
          <w:rFonts w:ascii="Arial" w:eastAsia="Times New Roman" w:hAnsi="Arial" w:cs="Arial"/>
          <w:b/>
          <w:sz w:val="28"/>
          <w:szCs w:val="28"/>
        </w:rPr>
        <w:t xml:space="preserve"> ppoż. </w:t>
      </w:r>
      <w:r w:rsidR="00423DBF">
        <w:rPr>
          <w:rFonts w:ascii="Arial" w:eastAsia="Times New Roman" w:hAnsi="Arial" w:cs="Arial"/>
          <w:b/>
          <w:sz w:val="28"/>
          <w:szCs w:val="28"/>
        </w:rPr>
        <w:br/>
      </w:r>
      <w:r w:rsidR="0065613E" w:rsidRPr="00EA0FFC">
        <w:rPr>
          <w:rFonts w:ascii="Arial" w:eastAsia="Times New Roman" w:hAnsi="Arial" w:cs="Arial"/>
          <w:b/>
          <w:sz w:val="28"/>
          <w:szCs w:val="28"/>
        </w:rPr>
        <w:t xml:space="preserve">w ramach </w:t>
      </w:r>
    </w:p>
    <w:p w14:paraId="31019685" w14:textId="77777777" w:rsidR="0065613E" w:rsidRDefault="0065613E" w:rsidP="00331F98">
      <w:pPr>
        <w:tabs>
          <w:tab w:val="left" w:pos="720"/>
        </w:tabs>
        <w:spacing w:after="0" w:line="240" w:lineRule="auto"/>
        <w:ind w:left="539" w:hanging="539"/>
        <w:jc w:val="center"/>
        <w:rPr>
          <w:rFonts w:ascii="Arial" w:eastAsia="Times New Roman" w:hAnsi="Arial" w:cs="Arial"/>
          <w:b/>
          <w:i/>
          <w:iCs/>
          <w:sz w:val="28"/>
          <w:szCs w:val="28"/>
        </w:rPr>
      </w:pPr>
      <w:r w:rsidRPr="00EA0FFC">
        <w:rPr>
          <w:rFonts w:ascii="Arial" w:eastAsia="Times New Roman" w:hAnsi="Arial" w:cs="Arial"/>
          <w:b/>
          <w:i/>
          <w:sz w:val="28"/>
          <w:szCs w:val="28"/>
        </w:rPr>
        <w:t>„Kompleksow</w:t>
      </w:r>
      <w:r w:rsidR="00527DCE" w:rsidRPr="00EA0FFC">
        <w:rPr>
          <w:rFonts w:ascii="Arial" w:eastAsia="Times New Roman" w:hAnsi="Arial" w:cs="Arial"/>
          <w:b/>
          <w:i/>
          <w:sz w:val="28"/>
          <w:szCs w:val="28"/>
        </w:rPr>
        <w:t>ego</w:t>
      </w:r>
      <w:r w:rsidRPr="00EA0FFC">
        <w:rPr>
          <w:rFonts w:ascii="Arial" w:eastAsia="Times New Roman" w:hAnsi="Arial" w:cs="Arial"/>
          <w:b/>
          <w:i/>
          <w:sz w:val="28"/>
          <w:szCs w:val="28"/>
        </w:rPr>
        <w:t xml:space="preserve"> projekt</w:t>
      </w:r>
      <w:r w:rsidR="00527DCE" w:rsidRPr="00EA0FFC">
        <w:rPr>
          <w:rFonts w:ascii="Arial" w:eastAsia="Times New Roman" w:hAnsi="Arial" w:cs="Arial"/>
          <w:b/>
          <w:i/>
          <w:sz w:val="28"/>
          <w:szCs w:val="28"/>
        </w:rPr>
        <w:t>u</w:t>
      </w:r>
      <w:r w:rsidRPr="00EA0FFC">
        <w:rPr>
          <w:rFonts w:ascii="Arial" w:eastAsia="Times New Roman" w:hAnsi="Arial" w:cs="Arial"/>
          <w:b/>
          <w:i/>
          <w:sz w:val="28"/>
          <w:szCs w:val="28"/>
        </w:rPr>
        <w:t xml:space="preserve"> adaptacji lasów i leśnictwa do zmian klimatu – mała</w:t>
      </w:r>
      <w:r w:rsidR="00331F98">
        <w:rPr>
          <w:rFonts w:ascii="Arial" w:eastAsia="Times New Roman" w:hAnsi="Arial" w:cs="Arial"/>
          <w:b/>
          <w:i/>
          <w:sz w:val="28"/>
          <w:szCs w:val="28"/>
        </w:rPr>
        <w:t xml:space="preserve"> retencja oraz przeciwdziałanie </w:t>
      </w:r>
      <w:r w:rsidRPr="00EA0FFC">
        <w:rPr>
          <w:rFonts w:ascii="Arial" w:eastAsia="Times New Roman" w:hAnsi="Arial" w:cs="Arial"/>
          <w:b/>
          <w:i/>
          <w:sz w:val="28"/>
          <w:szCs w:val="28"/>
        </w:rPr>
        <w:t xml:space="preserve">erozji wodnej </w:t>
      </w:r>
      <w:r w:rsidR="00331F98">
        <w:rPr>
          <w:rFonts w:ascii="Arial" w:eastAsia="Times New Roman" w:hAnsi="Arial" w:cs="Arial"/>
          <w:b/>
          <w:i/>
          <w:sz w:val="28"/>
          <w:szCs w:val="28"/>
        </w:rPr>
        <w:br/>
      </w:r>
      <w:r w:rsidRPr="00EA0FFC">
        <w:rPr>
          <w:rFonts w:ascii="Arial" w:eastAsia="Times New Roman" w:hAnsi="Arial" w:cs="Arial"/>
          <w:b/>
          <w:i/>
          <w:sz w:val="28"/>
          <w:szCs w:val="28"/>
        </w:rPr>
        <w:t>na terenach nizinnych”</w:t>
      </w:r>
      <w:r w:rsidR="00527DCE" w:rsidRPr="00EA0FFC">
        <w:rPr>
          <w:rFonts w:ascii="Arial" w:eastAsia="Times New Roman" w:hAnsi="Arial" w:cs="Arial"/>
          <w:b/>
          <w:i/>
          <w:sz w:val="28"/>
          <w:szCs w:val="28"/>
        </w:rPr>
        <w:t xml:space="preserve">,                </w:t>
      </w:r>
      <w:r w:rsidR="00331F98">
        <w:rPr>
          <w:rFonts w:ascii="Arial" w:eastAsia="Times New Roman" w:hAnsi="Arial" w:cs="Arial"/>
          <w:b/>
          <w:i/>
          <w:sz w:val="28"/>
          <w:szCs w:val="28"/>
        </w:rPr>
        <w:t xml:space="preserve">                         w</w:t>
      </w:r>
      <w:r w:rsidR="00527DCE" w:rsidRPr="00EA0FFC">
        <w:rPr>
          <w:rFonts w:ascii="Arial" w:eastAsia="Times New Roman" w:hAnsi="Arial" w:cs="Arial"/>
          <w:b/>
          <w:i/>
          <w:sz w:val="28"/>
          <w:szCs w:val="28"/>
        </w:rPr>
        <w:t>spółfinansowanego ze środków</w:t>
      </w:r>
      <w:r w:rsidR="00520117" w:rsidRPr="00EA0FFC">
        <w:rPr>
          <w:rFonts w:ascii="Arial" w:eastAsia="Times New Roman" w:hAnsi="Arial" w:cs="Arial"/>
          <w:b/>
          <w:i/>
          <w:iCs/>
          <w:sz w:val="28"/>
          <w:szCs w:val="28"/>
        </w:rPr>
        <w:t xml:space="preserve"> Programu </w:t>
      </w:r>
      <w:r w:rsidR="004C3530" w:rsidRPr="00EA0FFC">
        <w:rPr>
          <w:rFonts w:ascii="Arial" w:eastAsia="Times New Roman" w:hAnsi="Arial" w:cs="Arial"/>
          <w:b/>
          <w:i/>
          <w:iCs/>
          <w:sz w:val="28"/>
          <w:szCs w:val="28"/>
        </w:rPr>
        <w:t>Operacyjnego Infrastruktura</w:t>
      </w:r>
      <w:r w:rsidR="00520117" w:rsidRPr="00EA0FFC">
        <w:rPr>
          <w:rFonts w:ascii="Arial" w:eastAsia="Times New Roman" w:hAnsi="Arial" w:cs="Arial"/>
          <w:b/>
          <w:i/>
          <w:iCs/>
          <w:sz w:val="28"/>
          <w:szCs w:val="28"/>
        </w:rPr>
        <w:t xml:space="preserve"> i Środowisko 2014-2020</w:t>
      </w:r>
      <w:r w:rsidR="00527DCE" w:rsidRPr="00EA0FFC">
        <w:rPr>
          <w:rFonts w:ascii="Arial" w:eastAsia="Times New Roman" w:hAnsi="Arial" w:cs="Arial"/>
          <w:b/>
          <w:i/>
          <w:iCs/>
          <w:sz w:val="28"/>
          <w:szCs w:val="28"/>
        </w:rPr>
        <w:t>.</w:t>
      </w:r>
    </w:p>
    <w:p w14:paraId="24F826EA" w14:textId="77777777" w:rsidR="00423DBF" w:rsidRPr="00EA0FFC" w:rsidRDefault="00423DBF" w:rsidP="00331F98">
      <w:pPr>
        <w:tabs>
          <w:tab w:val="left" w:pos="720"/>
        </w:tabs>
        <w:spacing w:after="0" w:line="240" w:lineRule="auto"/>
        <w:ind w:left="539" w:hanging="539"/>
        <w:jc w:val="center"/>
        <w:rPr>
          <w:rFonts w:ascii="Arial" w:eastAsia="Times New Roman" w:hAnsi="Arial" w:cs="Arial"/>
          <w:b/>
          <w:i/>
          <w:sz w:val="28"/>
          <w:szCs w:val="28"/>
        </w:rPr>
      </w:pPr>
    </w:p>
    <w:p w14:paraId="5EF99421" w14:textId="77777777" w:rsidR="0065613E" w:rsidRPr="00EA0FFC" w:rsidRDefault="0065613E" w:rsidP="00A8380E">
      <w:pPr>
        <w:tabs>
          <w:tab w:val="left" w:pos="720"/>
        </w:tabs>
        <w:spacing w:before="100" w:beforeAutospacing="1" w:after="100" w:afterAutospacing="1" w:line="240" w:lineRule="auto"/>
        <w:ind w:left="540" w:hanging="540"/>
        <w:jc w:val="center"/>
        <w:rPr>
          <w:rFonts w:ascii="Arial" w:eastAsia="Times New Roman" w:hAnsi="Arial" w:cs="Arial"/>
          <w:b/>
          <w:smallCaps/>
          <w:sz w:val="24"/>
          <w:szCs w:val="24"/>
        </w:rPr>
      </w:pPr>
      <w:r w:rsidRPr="00EA0FFC">
        <w:rPr>
          <w:rFonts w:ascii="Arial" w:eastAsia="Times New Roman" w:hAnsi="Arial" w:cs="Arial"/>
          <w:b/>
          <w:smallCaps/>
          <w:noProof/>
          <w:sz w:val="24"/>
          <w:szCs w:val="24"/>
        </w:rPr>
        <w:drawing>
          <wp:inline distT="0" distB="0" distL="0" distR="0" wp14:anchorId="1A5858ED" wp14:editId="4A583C16">
            <wp:extent cx="1685925" cy="1762125"/>
            <wp:effectExtent l="0" t="0" r="9525" b="9525"/>
            <wp:docPr id="4" name="Obraz 4" descr="Lasy Państw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y Państwow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762125"/>
                    </a:xfrm>
                    <a:prstGeom prst="rect">
                      <a:avLst/>
                    </a:prstGeom>
                    <a:noFill/>
                    <a:ln>
                      <a:noFill/>
                    </a:ln>
                  </pic:spPr>
                </pic:pic>
              </a:graphicData>
            </a:graphic>
          </wp:inline>
        </w:drawing>
      </w:r>
    </w:p>
    <w:p w14:paraId="27B4ADE0" w14:textId="77777777" w:rsidR="00C975CF" w:rsidRPr="00C975CF" w:rsidRDefault="00C975CF" w:rsidP="00C975CF">
      <w:pPr>
        <w:spacing w:after="0"/>
        <w:rPr>
          <w:rFonts w:ascii="Tahoma" w:hAnsi="Tahoma" w:cs="Tahoma"/>
          <w:b/>
          <w:sz w:val="24"/>
          <w:szCs w:val="24"/>
        </w:rPr>
      </w:pPr>
      <w:r>
        <w:rPr>
          <w:rFonts w:ascii="Tahoma" w:hAnsi="Tahoma" w:cs="Tahoma"/>
          <w:b/>
          <w:sz w:val="24"/>
          <w:szCs w:val="24"/>
        </w:rPr>
        <w:tab/>
      </w:r>
      <w:r w:rsidRPr="00C975CF">
        <w:rPr>
          <w:rFonts w:ascii="Tahoma" w:hAnsi="Tahoma" w:cs="Tahoma"/>
          <w:b/>
          <w:sz w:val="24"/>
          <w:szCs w:val="24"/>
        </w:rPr>
        <w:t>Zamawiający:</w:t>
      </w:r>
    </w:p>
    <w:p w14:paraId="597F35D4" w14:textId="77777777" w:rsidR="00C975CF" w:rsidRPr="00C975CF" w:rsidRDefault="00C975CF" w:rsidP="00C975CF">
      <w:pPr>
        <w:spacing w:after="0"/>
        <w:rPr>
          <w:rFonts w:ascii="Tahoma" w:hAnsi="Tahoma" w:cs="Tahoma"/>
          <w:sz w:val="24"/>
          <w:szCs w:val="24"/>
        </w:rPr>
      </w:pPr>
      <w:r>
        <w:rPr>
          <w:rFonts w:ascii="Tahoma" w:hAnsi="Tahoma" w:cs="Tahoma"/>
          <w:sz w:val="24"/>
          <w:szCs w:val="24"/>
        </w:rPr>
        <w:tab/>
      </w:r>
      <w:r w:rsidR="009009CC">
        <w:rPr>
          <w:rFonts w:ascii="Tahoma" w:hAnsi="Tahoma" w:cs="Tahoma"/>
          <w:sz w:val="24"/>
          <w:szCs w:val="24"/>
        </w:rPr>
        <w:t>S</w:t>
      </w:r>
      <w:r w:rsidRPr="00C975CF">
        <w:rPr>
          <w:rFonts w:ascii="Tahoma" w:hAnsi="Tahoma" w:cs="Tahoma"/>
          <w:sz w:val="24"/>
          <w:szCs w:val="24"/>
        </w:rPr>
        <w:t>karb Państwa – Państwowe Gospodarstwo Leśne Lasy Państwowe</w:t>
      </w:r>
    </w:p>
    <w:p w14:paraId="0040DC7D" w14:textId="77777777" w:rsidR="00C975CF" w:rsidRPr="00C975CF" w:rsidRDefault="00C975CF" w:rsidP="00C975CF">
      <w:pPr>
        <w:spacing w:after="0"/>
        <w:rPr>
          <w:rFonts w:ascii="Tahoma" w:hAnsi="Tahoma" w:cs="Tahoma"/>
          <w:sz w:val="24"/>
          <w:szCs w:val="24"/>
        </w:rPr>
      </w:pPr>
      <w:r>
        <w:rPr>
          <w:rFonts w:ascii="Tahoma" w:hAnsi="Tahoma" w:cs="Tahoma"/>
          <w:sz w:val="24"/>
          <w:szCs w:val="24"/>
        </w:rPr>
        <w:tab/>
      </w:r>
      <w:r w:rsidRPr="00C975CF">
        <w:rPr>
          <w:rFonts w:ascii="Tahoma" w:hAnsi="Tahoma" w:cs="Tahoma"/>
          <w:sz w:val="24"/>
          <w:szCs w:val="24"/>
        </w:rPr>
        <w:t>Nadleśnictwo Gryfice z siedzibą w Gryficach</w:t>
      </w:r>
    </w:p>
    <w:p w14:paraId="53574C0D" w14:textId="77777777" w:rsidR="00C975CF" w:rsidRPr="00C975CF" w:rsidRDefault="00C975CF" w:rsidP="00C975CF">
      <w:pPr>
        <w:tabs>
          <w:tab w:val="left" w:pos="720"/>
        </w:tabs>
        <w:spacing w:after="0"/>
        <w:ind w:left="540" w:hanging="540"/>
        <w:rPr>
          <w:rFonts w:ascii="Arial" w:eastAsia="Times New Roman" w:hAnsi="Arial" w:cs="Arial"/>
          <w:b/>
          <w:smallCaps/>
          <w:sz w:val="24"/>
          <w:szCs w:val="24"/>
        </w:rPr>
      </w:pPr>
      <w:r>
        <w:rPr>
          <w:rFonts w:ascii="Tahoma" w:hAnsi="Tahoma" w:cs="Tahoma"/>
          <w:sz w:val="24"/>
          <w:szCs w:val="24"/>
        </w:rPr>
        <w:tab/>
      </w:r>
      <w:r>
        <w:rPr>
          <w:rFonts w:ascii="Tahoma" w:hAnsi="Tahoma" w:cs="Tahoma"/>
          <w:sz w:val="24"/>
          <w:szCs w:val="24"/>
        </w:rPr>
        <w:tab/>
      </w:r>
      <w:r w:rsidRPr="00C975CF">
        <w:rPr>
          <w:rFonts w:ascii="Tahoma" w:hAnsi="Tahoma" w:cs="Tahoma"/>
          <w:sz w:val="24"/>
          <w:szCs w:val="24"/>
        </w:rPr>
        <w:t>72-300 Gryfice, Osada Zdrój 1</w:t>
      </w:r>
    </w:p>
    <w:p w14:paraId="570D61BE" w14:textId="77777777" w:rsidR="00C975CF" w:rsidRDefault="00520117" w:rsidP="00F53007">
      <w:pPr>
        <w:tabs>
          <w:tab w:val="left" w:pos="720"/>
        </w:tabs>
        <w:spacing w:after="0" w:line="360" w:lineRule="auto"/>
        <w:ind w:left="540" w:hanging="540"/>
        <w:jc w:val="right"/>
        <w:rPr>
          <w:rFonts w:ascii="Arial" w:eastAsia="Times New Roman" w:hAnsi="Arial" w:cs="Arial"/>
          <w:sz w:val="24"/>
          <w:szCs w:val="24"/>
        </w:rPr>
      </w:pPr>
      <w:r w:rsidRPr="00EA0FFC">
        <w:rPr>
          <w:rFonts w:ascii="Arial" w:eastAsia="Times New Roman" w:hAnsi="Arial" w:cs="Arial"/>
          <w:sz w:val="24"/>
          <w:szCs w:val="24"/>
        </w:rPr>
        <w:t xml:space="preserve">                                                            </w:t>
      </w:r>
      <w:r w:rsidR="0071489E" w:rsidRPr="00EA0FFC">
        <w:rPr>
          <w:rFonts w:ascii="Arial" w:eastAsia="Times New Roman" w:hAnsi="Arial" w:cs="Arial"/>
          <w:sz w:val="24"/>
          <w:szCs w:val="24"/>
        </w:rPr>
        <w:t xml:space="preserve">  </w:t>
      </w:r>
    </w:p>
    <w:p w14:paraId="376BA824" w14:textId="188166FD" w:rsidR="0071489E" w:rsidRPr="00EA0FFC" w:rsidRDefault="0071489E" w:rsidP="00C975CF">
      <w:pPr>
        <w:tabs>
          <w:tab w:val="left" w:pos="720"/>
        </w:tabs>
        <w:spacing w:after="0" w:line="240" w:lineRule="auto"/>
        <w:ind w:left="540" w:hanging="540"/>
        <w:jc w:val="right"/>
        <w:rPr>
          <w:rFonts w:ascii="Arial" w:eastAsia="Times New Roman" w:hAnsi="Arial" w:cs="Arial"/>
          <w:sz w:val="24"/>
          <w:szCs w:val="24"/>
        </w:rPr>
      </w:pPr>
      <w:r w:rsidRPr="00EA0FFC">
        <w:rPr>
          <w:rFonts w:ascii="Arial" w:eastAsia="Times New Roman" w:hAnsi="Arial" w:cs="Arial"/>
          <w:sz w:val="24"/>
          <w:szCs w:val="24"/>
        </w:rPr>
        <w:t xml:space="preserve">   </w:t>
      </w:r>
      <w:r w:rsidR="0065613E" w:rsidRPr="00EA0FFC">
        <w:rPr>
          <w:rFonts w:ascii="Arial" w:eastAsia="Times New Roman" w:hAnsi="Arial" w:cs="Arial"/>
          <w:sz w:val="24"/>
          <w:szCs w:val="24"/>
        </w:rPr>
        <w:t xml:space="preserve">Zatwierdzono w </w:t>
      </w:r>
      <w:r w:rsidR="0065613E" w:rsidRPr="009E4B74">
        <w:rPr>
          <w:rFonts w:ascii="Arial" w:eastAsia="Times New Roman" w:hAnsi="Arial" w:cs="Arial"/>
          <w:sz w:val="24"/>
          <w:szCs w:val="24"/>
        </w:rPr>
        <w:t xml:space="preserve">dniu: </w:t>
      </w:r>
      <w:r w:rsidR="00872E18">
        <w:rPr>
          <w:rFonts w:ascii="Arial" w:eastAsia="Times New Roman" w:hAnsi="Arial" w:cs="Arial"/>
          <w:sz w:val="24"/>
          <w:szCs w:val="24"/>
        </w:rPr>
        <w:t>…..</w:t>
      </w:r>
      <w:r w:rsidR="00211E18" w:rsidRPr="009E4B74">
        <w:rPr>
          <w:rFonts w:ascii="Arial" w:eastAsia="Times New Roman" w:hAnsi="Arial" w:cs="Arial"/>
          <w:sz w:val="24"/>
          <w:szCs w:val="24"/>
        </w:rPr>
        <w:t>-</w:t>
      </w:r>
      <w:r w:rsidR="000B4F92">
        <w:rPr>
          <w:rFonts w:ascii="Arial" w:eastAsia="Times New Roman" w:hAnsi="Arial" w:cs="Arial"/>
          <w:sz w:val="24"/>
          <w:szCs w:val="24"/>
        </w:rPr>
        <w:t>0</w:t>
      </w:r>
      <w:r w:rsidR="00F474F5">
        <w:rPr>
          <w:rFonts w:ascii="Arial" w:eastAsia="Times New Roman" w:hAnsi="Arial" w:cs="Arial"/>
          <w:sz w:val="24"/>
          <w:szCs w:val="24"/>
        </w:rPr>
        <w:t>3</w:t>
      </w:r>
      <w:r w:rsidR="00211E18">
        <w:rPr>
          <w:rFonts w:ascii="Arial" w:eastAsia="Times New Roman" w:hAnsi="Arial" w:cs="Arial"/>
          <w:sz w:val="24"/>
          <w:szCs w:val="24"/>
        </w:rPr>
        <w:t>-201</w:t>
      </w:r>
      <w:r w:rsidR="000B4F92">
        <w:rPr>
          <w:rFonts w:ascii="Arial" w:eastAsia="Times New Roman" w:hAnsi="Arial" w:cs="Arial"/>
          <w:sz w:val="24"/>
          <w:szCs w:val="24"/>
        </w:rPr>
        <w:t>9</w:t>
      </w:r>
      <w:r w:rsidR="00C975CF">
        <w:rPr>
          <w:rFonts w:ascii="Arial" w:eastAsia="Times New Roman" w:hAnsi="Arial" w:cs="Arial"/>
          <w:sz w:val="24"/>
          <w:szCs w:val="24"/>
        </w:rPr>
        <w:t xml:space="preserve"> r.</w:t>
      </w:r>
      <w:r w:rsidR="0065613E" w:rsidRPr="00EA0FFC">
        <w:rPr>
          <w:rFonts w:ascii="Arial" w:eastAsia="Times New Roman" w:hAnsi="Arial" w:cs="Arial"/>
          <w:sz w:val="24"/>
          <w:szCs w:val="24"/>
        </w:rPr>
        <w:t xml:space="preserve">  </w:t>
      </w:r>
    </w:p>
    <w:p w14:paraId="381E390E" w14:textId="77777777" w:rsidR="00C975CF" w:rsidRDefault="00C975CF" w:rsidP="00C975CF">
      <w:pPr>
        <w:tabs>
          <w:tab w:val="left" w:pos="720"/>
        </w:tabs>
        <w:spacing w:after="0" w:line="240" w:lineRule="auto"/>
        <w:ind w:left="539" w:hanging="539"/>
        <w:jc w:val="right"/>
        <w:rPr>
          <w:rFonts w:ascii="Arial" w:eastAsia="Times New Roman" w:hAnsi="Arial" w:cs="Arial"/>
          <w:sz w:val="24"/>
          <w:szCs w:val="24"/>
        </w:rPr>
      </w:pPr>
    </w:p>
    <w:p w14:paraId="7A7FAEF7" w14:textId="77777777" w:rsidR="00C975CF" w:rsidRDefault="00C975CF" w:rsidP="00C975CF">
      <w:pPr>
        <w:tabs>
          <w:tab w:val="left" w:pos="720"/>
        </w:tabs>
        <w:spacing w:after="0" w:line="240" w:lineRule="auto"/>
        <w:ind w:left="540" w:hanging="540"/>
        <w:jc w:val="right"/>
        <w:rPr>
          <w:rFonts w:ascii="Arial" w:eastAsia="Times New Roman" w:hAnsi="Arial" w:cs="Arial"/>
          <w:sz w:val="24"/>
          <w:szCs w:val="24"/>
        </w:rPr>
      </w:pPr>
    </w:p>
    <w:p w14:paraId="0F68349E" w14:textId="77777777" w:rsidR="0065613E" w:rsidRPr="00EA0FFC" w:rsidRDefault="0065613E" w:rsidP="00C975CF">
      <w:pPr>
        <w:tabs>
          <w:tab w:val="left" w:pos="720"/>
        </w:tabs>
        <w:spacing w:after="0" w:line="240" w:lineRule="auto"/>
        <w:ind w:left="540" w:hanging="540"/>
        <w:jc w:val="right"/>
        <w:rPr>
          <w:rFonts w:ascii="Arial" w:eastAsia="Times New Roman" w:hAnsi="Arial" w:cs="Arial"/>
          <w:sz w:val="24"/>
          <w:szCs w:val="24"/>
        </w:rPr>
      </w:pPr>
      <w:r w:rsidRPr="00EA0FFC">
        <w:rPr>
          <w:rFonts w:ascii="Arial" w:eastAsia="Times New Roman" w:hAnsi="Arial" w:cs="Arial"/>
          <w:sz w:val="24"/>
          <w:szCs w:val="24"/>
        </w:rPr>
        <w:t xml:space="preserve">                                                                               </w:t>
      </w:r>
      <w:r w:rsidR="00520117" w:rsidRPr="00EA0FFC">
        <w:rPr>
          <w:rFonts w:ascii="Arial" w:eastAsia="Times New Roman" w:hAnsi="Arial" w:cs="Arial"/>
          <w:sz w:val="24"/>
          <w:szCs w:val="24"/>
        </w:rPr>
        <w:t xml:space="preserve">           </w:t>
      </w:r>
      <w:r w:rsidRPr="00EA0FFC">
        <w:rPr>
          <w:rFonts w:ascii="Arial" w:eastAsia="Times New Roman" w:hAnsi="Arial" w:cs="Arial"/>
          <w:sz w:val="24"/>
          <w:szCs w:val="24"/>
        </w:rPr>
        <w:t xml:space="preserve"> </w:t>
      </w:r>
      <w:r w:rsidR="0071489E" w:rsidRPr="00EA0FFC">
        <w:rPr>
          <w:rFonts w:ascii="Arial" w:eastAsia="Times New Roman" w:hAnsi="Arial" w:cs="Arial"/>
          <w:sz w:val="24"/>
          <w:szCs w:val="24"/>
        </w:rPr>
        <w:t xml:space="preserve">                                                      </w:t>
      </w:r>
      <w:r w:rsidRPr="00EA0FFC">
        <w:rPr>
          <w:rFonts w:ascii="Arial" w:eastAsia="Times New Roman" w:hAnsi="Arial" w:cs="Arial"/>
          <w:sz w:val="24"/>
          <w:szCs w:val="24"/>
        </w:rPr>
        <w:t>…………………………………….</w:t>
      </w:r>
    </w:p>
    <w:p w14:paraId="2BB740AE" w14:textId="77777777" w:rsidR="009009CC" w:rsidRDefault="009009CC" w:rsidP="009009CC">
      <w:pPr>
        <w:spacing w:after="0" w:line="240" w:lineRule="auto"/>
        <w:ind w:left="720" w:hanging="720"/>
        <w:jc w:val="both"/>
        <w:rPr>
          <w:rFonts w:ascii="Arial" w:eastAsia="Times New Roman" w:hAnsi="Arial" w:cs="Arial"/>
          <w:b/>
          <w:smallCaps/>
          <w:sz w:val="16"/>
          <w:szCs w:val="16"/>
        </w:rPr>
      </w:pPr>
    </w:p>
    <w:p w14:paraId="30391E4A" w14:textId="77777777" w:rsidR="00602DA0" w:rsidRPr="009009CC" w:rsidRDefault="00602DA0" w:rsidP="009009CC">
      <w:pPr>
        <w:spacing w:after="0" w:line="240" w:lineRule="auto"/>
        <w:ind w:left="720" w:hanging="720"/>
        <w:jc w:val="both"/>
        <w:rPr>
          <w:rFonts w:ascii="Arial" w:eastAsia="Times New Roman" w:hAnsi="Arial" w:cs="Arial"/>
          <w:b/>
          <w:smallCaps/>
          <w:sz w:val="16"/>
          <w:szCs w:val="16"/>
        </w:rPr>
      </w:pPr>
    </w:p>
    <w:p w14:paraId="1A4BD6E0" w14:textId="77777777" w:rsidR="00670EF6" w:rsidRPr="00EA0FFC" w:rsidRDefault="00670EF6" w:rsidP="00050C54">
      <w:pPr>
        <w:spacing w:after="0"/>
        <w:ind w:left="720" w:hanging="720"/>
        <w:jc w:val="both"/>
        <w:rPr>
          <w:rFonts w:ascii="Arial" w:eastAsia="Times New Roman" w:hAnsi="Arial" w:cs="Arial"/>
          <w:b/>
          <w:smallCaps/>
          <w:sz w:val="24"/>
          <w:szCs w:val="24"/>
        </w:rPr>
      </w:pPr>
      <w:r w:rsidRPr="00EA0FFC">
        <w:rPr>
          <w:rFonts w:ascii="Arial" w:eastAsia="Times New Roman" w:hAnsi="Arial" w:cs="Arial"/>
          <w:b/>
          <w:smallCaps/>
          <w:sz w:val="24"/>
          <w:szCs w:val="24"/>
        </w:rPr>
        <w:t>1.           Zamawiający:</w:t>
      </w:r>
    </w:p>
    <w:p w14:paraId="6A7F089E" w14:textId="77777777" w:rsidR="00670EF6" w:rsidRPr="00EA0FFC" w:rsidRDefault="00670EF6" w:rsidP="00050C54">
      <w:pPr>
        <w:spacing w:before="120" w:after="0"/>
        <w:ind w:left="720"/>
        <w:jc w:val="both"/>
        <w:rPr>
          <w:rFonts w:ascii="Arial" w:eastAsia="Times New Roman" w:hAnsi="Arial" w:cs="Arial"/>
          <w:sz w:val="24"/>
          <w:szCs w:val="24"/>
        </w:rPr>
      </w:pPr>
      <w:r w:rsidRPr="00EA0FFC">
        <w:rPr>
          <w:rFonts w:ascii="Arial" w:eastAsia="Times New Roman" w:hAnsi="Arial" w:cs="Arial"/>
          <w:sz w:val="24"/>
          <w:szCs w:val="24"/>
        </w:rPr>
        <w:t xml:space="preserve">Skarb Państwa – Państwowe Gospodarstwo Leśne Lasy Państwowe </w:t>
      </w:r>
      <w:r w:rsidRPr="00EA0FFC">
        <w:rPr>
          <w:rFonts w:ascii="Arial" w:eastAsia="Times New Roman" w:hAnsi="Arial" w:cs="Arial"/>
          <w:sz w:val="24"/>
          <w:szCs w:val="24"/>
        </w:rPr>
        <w:tab/>
      </w:r>
      <w:r w:rsidRPr="00EA0FFC">
        <w:rPr>
          <w:rFonts w:ascii="Arial" w:eastAsia="Times New Roman" w:hAnsi="Arial" w:cs="Arial"/>
          <w:sz w:val="24"/>
          <w:szCs w:val="24"/>
        </w:rPr>
        <w:br/>
        <w:t xml:space="preserve">Nadleśnictwo </w:t>
      </w:r>
      <w:r w:rsidR="000C7E7C" w:rsidRPr="00EA0FFC">
        <w:rPr>
          <w:rFonts w:ascii="Arial" w:eastAsia="Times New Roman" w:hAnsi="Arial" w:cs="Arial"/>
          <w:sz w:val="24"/>
          <w:szCs w:val="24"/>
        </w:rPr>
        <w:t>Gryfice</w:t>
      </w:r>
      <w:r w:rsidRPr="00EA0FFC">
        <w:rPr>
          <w:rFonts w:ascii="Arial" w:eastAsia="Times New Roman" w:hAnsi="Arial" w:cs="Arial"/>
          <w:sz w:val="24"/>
          <w:szCs w:val="24"/>
        </w:rPr>
        <w:tab/>
      </w:r>
      <w:r w:rsidRPr="00EA0FFC">
        <w:rPr>
          <w:rFonts w:ascii="Arial" w:eastAsia="Times New Roman" w:hAnsi="Arial" w:cs="Arial"/>
          <w:sz w:val="24"/>
          <w:szCs w:val="24"/>
        </w:rPr>
        <w:br/>
      </w:r>
      <w:r w:rsidR="000C7E7C" w:rsidRPr="00EA0FFC">
        <w:rPr>
          <w:rFonts w:ascii="Arial" w:eastAsia="Times New Roman" w:hAnsi="Arial" w:cs="Arial"/>
          <w:sz w:val="24"/>
          <w:szCs w:val="24"/>
        </w:rPr>
        <w:t>Osada Zdrój 1</w:t>
      </w:r>
      <w:r w:rsidRPr="00EA0FFC">
        <w:rPr>
          <w:rFonts w:ascii="Arial" w:eastAsia="Times New Roman" w:hAnsi="Arial" w:cs="Arial"/>
          <w:sz w:val="24"/>
          <w:szCs w:val="24"/>
        </w:rPr>
        <w:t xml:space="preserve">, </w:t>
      </w:r>
      <w:r w:rsidR="000C7E7C" w:rsidRPr="00EA0FFC">
        <w:rPr>
          <w:rFonts w:ascii="Arial" w:eastAsia="Times New Roman" w:hAnsi="Arial" w:cs="Arial"/>
          <w:sz w:val="24"/>
          <w:szCs w:val="24"/>
        </w:rPr>
        <w:t>72-3</w:t>
      </w:r>
      <w:r w:rsidRPr="00EA0FFC">
        <w:rPr>
          <w:rFonts w:ascii="Arial" w:eastAsia="Times New Roman" w:hAnsi="Arial" w:cs="Arial"/>
          <w:sz w:val="24"/>
          <w:szCs w:val="24"/>
        </w:rPr>
        <w:t xml:space="preserve">00 </w:t>
      </w:r>
      <w:r w:rsidR="000C7E7C" w:rsidRPr="00EA0FFC">
        <w:rPr>
          <w:rFonts w:ascii="Arial" w:eastAsia="Times New Roman" w:hAnsi="Arial" w:cs="Arial"/>
          <w:sz w:val="24"/>
          <w:szCs w:val="24"/>
        </w:rPr>
        <w:t>Gryfice</w:t>
      </w:r>
      <w:r w:rsidRPr="00EA0FFC">
        <w:rPr>
          <w:rFonts w:ascii="Arial" w:eastAsia="Times New Roman" w:hAnsi="Arial" w:cs="Arial"/>
          <w:sz w:val="24"/>
          <w:szCs w:val="24"/>
        </w:rPr>
        <w:t xml:space="preserve"> </w:t>
      </w:r>
      <w:r w:rsidRPr="00EA0FFC">
        <w:rPr>
          <w:rFonts w:ascii="Arial" w:eastAsia="Times New Roman" w:hAnsi="Arial" w:cs="Arial"/>
          <w:sz w:val="24"/>
          <w:szCs w:val="24"/>
        </w:rPr>
        <w:tab/>
      </w:r>
      <w:r w:rsidRPr="00EA0FFC">
        <w:rPr>
          <w:rFonts w:ascii="Arial" w:eastAsia="Times New Roman" w:hAnsi="Arial" w:cs="Arial"/>
          <w:sz w:val="24"/>
          <w:szCs w:val="24"/>
        </w:rPr>
        <w:br/>
        <w:t>tel. 9</w:t>
      </w:r>
      <w:r w:rsidR="000C7E7C" w:rsidRPr="00EA0FFC">
        <w:rPr>
          <w:rFonts w:ascii="Arial" w:eastAsia="Times New Roman" w:hAnsi="Arial" w:cs="Arial"/>
          <w:sz w:val="24"/>
          <w:szCs w:val="24"/>
        </w:rPr>
        <w:t>1 384 33 21</w:t>
      </w:r>
      <w:r w:rsidRPr="00EA0FFC">
        <w:rPr>
          <w:rFonts w:ascii="Arial" w:eastAsia="Times New Roman" w:hAnsi="Arial" w:cs="Arial"/>
          <w:sz w:val="24"/>
          <w:szCs w:val="24"/>
        </w:rPr>
        <w:t xml:space="preserve">,  </w:t>
      </w:r>
      <w:r w:rsidRPr="00EA0FFC">
        <w:rPr>
          <w:rFonts w:ascii="Arial" w:eastAsia="Times New Roman" w:hAnsi="Arial" w:cs="Arial"/>
          <w:sz w:val="24"/>
          <w:szCs w:val="24"/>
        </w:rPr>
        <w:tab/>
      </w:r>
      <w:r w:rsidRPr="00EA0FFC">
        <w:rPr>
          <w:rFonts w:ascii="Arial" w:eastAsia="Times New Roman" w:hAnsi="Arial" w:cs="Arial"/>
          <w:sz w:val="24"/>
          <w:szCs w:val="24"/>
        </w:rPr>
        <w:br/>
        <w:t>fax 9</w:t>
      </w:r>
      <w:r w:rsidR="000C7E7C" w:rsidRPr="00EA0FFC">
        <w:rPr>
          <w:rFonts w:ascii="Arial" w:eastAsia="Times New Roman" w:hAnsi="Arial" w:cs="Arial"/>
          <w:sz w:val="24"/>
          <w:szCs w:val="24"/>
        </w:rPr>
        <w:t>1 387 71 65</w:t>
      </w:r>
      <w:r w:rsidRPr="00EA0FFC">
        <w:rPr>
          <w:rFonts w:ascii="Arial" w:eastAsia="Times New Roman" w:hAnsi="Arial" w:cs="Arial"/>
          <w:sz w:val="24"/>
          <w:szCs w:val="24"/>
        </w:rPr>
        <w:tab/>
      </w:r>
      <w:r w:rsidRPr="00EA0FFC">
        <w:rPr>
          <w:rFonts w:ascii="Arial" w:eastAsia="Times New Roman" w:hAnsi="Arial" w:cs="Arial"/>
          <w:sz w:val="24"/>
          <w:szCs w:val="24"/>
        </w:rPr>
        <w:br/>
        <w:t>e-mail:</w:t>
      </w:r>
      <w:r w:rsidR="000C7E7C" w:rsidRPr="00EA0FFC">
        <w:rPr>
          <w:rFonts w:ascii="Arial" w:eastAsia="Times New Roman" w:hAnsi="Arial" w:cs="Arial"/>
          <w:sz w:val="24"/>
          <w:szCs w:val="24"/>
        </w:rPr>
        <w:t>gryfice</w:t>
      </w:r>
      <w:r w:rsidRPr="00EA0FFC">
        <w:rPr>
          <w:rFonts w:ascii="Arial" w:eastAsia="Times New Roman" w:hAnsi="Arial" w:cs="Arial"/>
          <w:sz w:val="24"/>
          <w:szCs w:val="24"/>
        </w:rPr>
        <w:t>@szczecin.lasy.gov.pl</w:t>
      </w:r>
    </w:p>
    <w:p w14:paraId="267A8CE9" w14:textId="77777777" w:rsidR="003D3011" w:rsidRPr="00E042D3" w:rsidRDefault="00670EF6" w:rsidP="00050C54">
      <w:pPr>
        <w:spacing w:before="120" w:after="0"/>
        <w:ind w:left="720"/>
        <w:jc w:val="both"/>
        <w:rPr>
          <w:rFonts w:ascii="Arial" w:eastAsia="Times New Roman" w:hAnsi="Arial" w:cs="Arial"/>
          <w:b/>
          <w:iCs/>
          <w:sz w:val="24"/>
          <w:szCs w:val="24"/>
        </w:rPr>
      </w:pPr>
      <w:r w:rsidRPr="00E042D3">
        <w:rPr>
          <w:rFonts w:ascii="Arial" w:eastAsia="Times New Roman" w:hAnsi="Arial" w:cs="Arial"/>
          <w:sz w:val="24"/>
          <w:szCs w:val="24"/>
        </w:rPr>
        <w:t>zwane dalej „Zamawiającym” zaprasza do udziału w postępowaniu o udzielenie zamówienia publicznego pod nazwą</w:t>
      </w:r>
      <w:r w:rsidRPr="00E042D3">
        <w:rPr>
          <w:rFonts w:ascii="Arial" w:eastAsia="Times New Roman" w:hAnsi="Arial" w:cs="Arial"/>
          <w:b/>
          <w:sz w:val="24"/>
          <w:szCs w:val="24"/>
        </w:rPr>
        <w:t xml:space="preserve">: </w:t>
      </w:r>
      <w:r w:rsidR="00D924B9">
        <w:rPr>
          <w:rFonts w:ascii="Arial" w:eastAsia="Times New Roman" w:hAnsi="Arial" w:cs="Arial"/>
          <w:b/>
          <w:sz w:val="24"/>
          <w:szCs w:val="24"/>
        </w:rPr>
        <w:t>Budowa</w:t>
      </w:r>
      <w:r w:rsidRPr="00E042D3">
        <w:rPr>
          <w:rFonts w:ascii="Arial" w:eastAsia="Times New Roman" w:hAnsi="Arial" w:cs="Arial"/>
          <w:b/>
          <w:sz w:val="24"/>
          <w:szCs w:val="24"/>
        </w:rPr>
        <w:t xml:space="preserve"> obiektów małej retencji </w:t>
      </w:r>
      <w:r w:rsidR="00602DA0">
        <w:rPr>
          <w:rFonts w:ascii="Arial" w:eastAsia="Times New Roman" w:hAnsi="Arial" w:cs="Arial"/>
          <w:b/>
          <w:sz w:val="24"/>
          <w:szCs w:val="24"/>
        </w:rPr>
        <w:br/>
      </w:r>
      <w:r w:rsidR="004C3530" w:rsidRPr="00E042D3">
        <w:rPr>
          <w:rFonts w:ascii="Arial" w:eastAsia="Times New Roman" w:hAnsi="Arial" w:cs="Arial"/>
          <w:b/>
          <w:sz w:val="24"/>
          <w:szCs w:val="24"/>
        </w:rPr>
        <w:t xml:space="preserve">na terenie Nadleśnictwa </w:t>
      </w:r>
      <w:r w:rsidR="000C7E7C" w:rsidRPr="00E042D3">
        <w:rPr>
          <w:rFonts w:ascii="Arial" w:eastAsia="Times New Roman" w:hAnsi="Arial" w:cs="Arial"/>
          <w:b/>
          <w:sz w:val="24"/>
          <w:szCs w:val="24"/>
        </w:rPr>
        <w:t>Gryfice</w:t>
      </w:r>
      <w:r w:rsidR="004C3530" w:rsidRPr="00E042D3">
        <w:rPr>
          <w:rFonts w:ascii="Arial" w:eastAsia="Times New Roman" w:hAnsi="Arial" w:cs="Arial"/>
          <w:b/>
          <w:sz w:val="24"/>
          <w:szCs w:val="24"/>
        </w:rPr>
        <w:t xml:space="preserve"> </w:t>
      </w:r>
      <w:r w:rsidR="00D33B96" w:rsidRPr="00E042D3">
        <w:rPr>
          <w:rFonts w:ascii="Arial" w:eastAsia="Times New Roman" w:hAnsi="Arial" w:cs="Arial"/>
          <w:b/>
          <w:sz w:val="24"/>
          <w:szCs w:val="24"/>
        </w:rPr>
        <w:t xml:space="preserve">– </w:t>
      </w:r>
      <w:r w:rsidR="00D924B9">
        <w:rPr>
          <w:rFonts w:ascii="Arial" w:eastAsia="Times New Roman" w:hAnsi="Arial" w:cs="Arial"/>
          <w:b/>
          <w:sz w:val="24"/>
          <w:szCs w:val="24"/>
        </w:rPr>
        <w:t>z</w:t>
      </w:r>
      <w:r w:rsidR="005A4D8E">
        <w:rPr>
          <w:rFonts w:ascii="Arial" w:eastAsia="Times New Roman" w:hAnsi="Arial" w:cs="Arial"/>
          <w:b/>
          <w:sz w:val="24"/>
          <w:szCs w:val="24"/>
        </w:rPr>
        <w:t>adanie Nr 3 w leśnictwie Mrzeżyno</w:t>
      </w:r>
      <w:r w:rsidR="00D33B96" w:rsidRPr="00E042D3">
        <w:rPr>
          <w:rFonts w:ascii="Arial" w:eastAsia="Times New Roman" w:hAnsi="Arial" w:cs="Arial"/>
          <w:b/>
          <w:sz w:val="24"/>
          <w:szCs w:val="24"/>
        </w:rPr>
        <w:t xml:space="preserve">, </w:t>
      </w:r>
      <w:r w:rsidR="00D924B9">
        <w:rPr>
          <w:rFonts w:ascii="Arial" w:eastAsia="Times New Roman" w:hAnsi="Arial" w:cs="Arial"/>
          <w:b/>
          <w:sz w:val="24"/>
          <w:szCs w:val="24"/>
        </w:rPr>
        <w:t xml:space="preserve">obejmujące budowę zbiornika </w:t>
      </w:r>
      <w:r w:rsidR="00D924B9" w:rsidRPr="00D924B9">
        <w:rPr>
          <w:rFonts w:ascii="Arial" w:eastAsia="Times New Roman" w:hAnsi="Arial" w:cs="Arial"/>
          <w:b/>
          <w:sz w:val="24"/>
          <w:szCs w:val="24"/>
        </w:rPr>
        <w:t>retencyjnego wody wraz z infrastrukturą towarzyszącą</w:t>
      </w:r>
      <w:r w:rsidR="0010491B">
        <w:rPr>
          <w:rFonts w:ascii="Arial" w:eastAsia="Times New Roman" w:hAnsi="Arial" w:cs="Arial"/>
          <w:b/>
          <w:sz w:val="24"/>
          <w:szCs w:val="24"/>
        </w:rPr>
        <w:t xml:space="preserve"> or</w:t>
      </w:r>
      <w:r w:rsidR="00B87D9F">
        <w:rPr>
          <w:rFonts w:ascii="Arial" w:eastAsia="Times New Roman" w:hAnsi="Arial" w:cs="Arial"/>
          <w:b/>
          <w:sz w:val="24"/>
          <w:szCs w:val="24"/>
        </w:rPr>
        <w:t>az</w:t>
      </w:r>
      <w:r w:rsidR="00F9454D">
        <w:rPr>
          <w:rFonts w:ascii="Arial" w:eastAsia="Times New Roman" w:hAnsi="Arial" w:cs="Arial"/>
          <w:b/>
          <w:sz w:val="24"/>
          <w:szCs w:val="24"/>
        </w:rPr>
        <w:t xml:space="preserve"> budowę</w:t>
      </w:r>
      <w:r w:rsidR="00B87D9F">
        <w:rPr>
          <w:rFonts w:ascii="Arial" w:eastAsia="Times New Roman" w:hAnsi="Arial" w:cs="Arial"/>
          <w:b/>
          <w:sz w:val="24"/>
          <w:szCs w:val="24"/>
        </w:rPr>
        <w:t xml:space="preserve"> drogi dojazdowej</w:t>
      </w:r>
      <w:r w:rsidR="0010491B">
        <w:rPr>
          <w:rFonts w:ascii="Arial" w:eastAsia="Times New Roman" w:hAnsi="Arial" w:cs="Arial"/>
          <w:b/>
          <w:sz w:val="24"/>
          <w:szCs w:val="24"/>
        </w:rPr>
        <w:t xml:space="preserve"> ppoż.</w:t>
      </w:r>
      <w:r w:rsidR="00D924B9">
        <w:rPr>
          <w:rFonts w:ascii="Arial" w:eastAsia="Times New Roman" w:hAnsi="Arial" w:cs="Arial"/>
          <w:b/>
          <w:sz w:val="24"/>
          <w:szCs w:val="24"/>
        </w:rPr>
        <w:t>,</w:t>
      </w:r>
      <w:r w:rsidR="00D924B9" w:rsidRPr="00E042D3">
        <w:rPr>
          <w:rFonts w:ascii="Arial" w:eastAsia="Times New Roman" w:hAnsi="Arial" w:cs="Arial"/>
          <w:b/>
          <w:sz w:val="24"/>
          <w:szCs w:val="24"/>
        </w:rPr>
        <w:t xml:space="preserve"> </w:t>
      </w:r>
      <w:r w:rsidR="004C3530" w:rsidRPr="00E042D3">
        <w:rPr>
          <w:rFonts w:ascii="Arial" w:eastAsia="Times New Roman" w:hAnsi="Arial" w:cs="Arial"/>
          <w:b/>
          <w:sz w:val="24"/>
          <w:szCs w:val="24"/>
        </w:rPr>
        <w:t xml:space="preserve">w ramach </w:t>
      </w:r>
      <w:r w:rsidR="00D33B96" w:rsidRPr="00E042D3">
        <w:rPr>
          <w:rFonts w:ascii="Arial" w:eastAsia="Times New Roman" w:hAnsi="Arial" w:cs="Arial"/>
          <w:b/>
          <w:i/>
          <w:sz w:val="24"/>
          <w:szCs w:val="24"/>
        </w:rPr>
        <w:t>„</w:t>
      </w:r>
      <w:r w:rsidR="00205484" w:rsidRPr="00E042D3">
        <w:rPr>
          <w:rFonts w:ascii="Arial" w:eastAsia="Times New Roman" w:hAnsi="Arial" w:cs="Arial"/>
          <w:b/>
          <w:i/>
          <w:iCs/>
          <w:sz w:val="24"/>
          <w:szCs w:val="24"/>
        </w:rPr>
        <w:t>Kompleksowego projektu adaptacji lasów</w:t>
      </w:r>
      <w:r w:rsidR="0010491B">
        <w:rPr>
          <w:rFonts w:ascii="Arial" w:eastAsia="Times New Roman" w:hAnsi="Arial" w:cs="Arial"/>
          <w:b/>
          <w:i/>
          <w:iCs/>
          <w:sz w:val="24"/>
          <w:szCs w:val="24"/>
        </w:rPr>
        <w:t xml:space="preserve"> </w:t>
      </w:r>
      <w:r w:rsidR="00205484" w:rsidRPr="00E042D3">
        <w:rPr>
          <w:rFonts w:ascii="Arial" w:eastAsia="Times New Roman" w:hAnsi="Arial" w:cs="Arial"/>
          <w:b/>
          <w:i/>
          <w:iCs/>
          <w:sz w:val="24"/>
          <w:szCs w:val="24"/>
        </w:rPr>
        <w:t>i leśnictwa do zmian klimatu – mała retencja oraz przeciwdziałanie erozji wodnej na terenach nizinnych”</w:t>
      </w:r>
      <w:r w:rsidR="0010491B">
        <w:rPr>
          <w:rFonts w:ascii="Arial" w:eastAsia="Times New Roman" w:hAnsi="Arial" w:cs="Arial"/>
          <w:b/>
          <w:i/>
          <w:iCs/>
          <w:sz w:val="24"/>
          <w:szCs w:val="24"/>
        </w:rPr>
        <w:t xml:space="preserve"> </w:t>
      </w:r>
      <w:r w:rsidR="00E042D3">
        <w:rPr>
          <w:rFonts w:ascii="Arial" w:eastAsia="Times New Roman" w:hAnsi="Arial" w:cs="Arial"/>
          <w:b/>
          <w:i/>
          <w:iCs/>
          <w:sz w:val="24"/>
          <w:szCs w:val="24"/>
        </w:rPr>
        <w:t>w</w:t>
      </w:r>
      <w:r w:rsidR="00205484" w:rsidRPr="00E042D3">
        <w:rPr>
          <w:rFonts w:ascii="Arial" w:eastAsia="Times New Roman" w:hAnsi="Arial" w:cs="Arial"/>
          <w:b/>
          <w:i/>
          <w:iCs/>
          <w:sz w:val="24"/>
          <w:szCs w:val="24"/>
        </w:rPr>
        <w:t>spółfinansowanego ze środków Programu Operacyjnego Infrastruktura i Środowisko na lata 2014-2020”</w:t>
      </w:r>
      <w:r w:rsidR="00205484" w:rsidRPr="00E042D3">
        <w:rPr>
          <w:rFonts w:ascii="Arial" w:eastAsia="Times New Roman" w:hAnsi="Arial" w:cs="Arial"/>
          <w:b/>
          <w:iCs/>
          <w:sz w:val="24"/>
          <w:szCs w:val="24"/>
        </w:rPr>
        <w:t>.</w:t>
      </w:r>
    </w:p>
    <w:p w14:paraId="467C959E" w14:textId="77777777" w:rsidR="003D3011" w:rsidRPr="00E042D3" w:rsidRDefault="003D3011" w:rsidP="00050C54">
      <w:pPr>
        <w:spacing w:before="120" w:after="0"/>
        <w:ind w:left="709"/>
        <w:jc w:val="both"/>
        <w:rPr>
          <w:rFonts w:ascii="Arial" w:hAnsi="Arial" w:cs="Arial"/>
          <w:color w:val="000000"/>
          <w:sz w:val="24"/>
          <w:szCs w:val="24"/>
        </w:rPr>
      </w:pPr>
      <w:r w:rsidRPr="00E042D3">
        <w:rPr>
          <w:rFonts w:ascii="Arial" w:hAnsi="Arial" w:cs="Arial"/>
          <w:sz w:val="24"/>
          <w:szCs w:val="24"/>
        </w:rPr>
        <w:t>Postępowanie,</w:t>
      </w:r>
      <w:r w:rsidRPr="00E042D3">
        <w:rPr>
          <w:rFonts w:ascii="Arial" w:hAnsi="Arial" w:cs="Arial"/>
          <w:color w:val="000000"/>
          <w:sz w:val="24"/>
          <w:szCs w:val="24"/>
        </w:rPr>
        <w:t xml:space="preserve"> którego dotyczy niniejsza specyfikacja istotnych warunków zamówienia (zwana dalej SIWZ), oznaczone jest znakiem SA.270.1.</w:t>
      </w:r>
      <w:r w:rsidR="00825002" w:rsidRPr="00E042D3">
        <w:rPr>
          <w:rFonts w:ascii="Arial" w:hAnsi="Arial" w:cs="Arial"/>
          <w:color w:val="000000"/>
          <w:sz w:val="24"/>
          <w:szCs w:val="24"/>
        </w:rPr>
        <w:t>1</w:t>
      </w:r>
      <w:r w:rsidR="005A4D8E">
        <w:rPr>
          <w:rFonts w:ascii="Arial" w:hAnsi="Arial" w:cs="Arial"/>
          <w:color w:val="000000"/>
          <w:sz w:val="24"/>
          <w:szCs w:val="24"/>
        </w:rPr>
        <w:t>5</w:t>
      </w:r>
      <w:r w:rsidRPr="00E042D3">
        <w:rPr>
          <w:rFonts w:ascii="Arial" w:hAnsi="Arial" w:cs="Arial"/>
          <w:color w:val="000000"/>
          <w:sz w:val="24"/>
          <w:szCs w:val="24"/>
        </w:rPr>
        <w:t>.201</w:t>
      </w:r>
      <w:r w:rsidR="00825002" w:rsidRPr="00E042D3">
        <w:rPr>
          <w:rFonts w:ascii="Arial" w:hAnsi="Arial" w:cs="Arial"/>
          <w:color w:val="000000"/>
          <w:sz w:val="24"/>
          <w:szCs w:val="24"/>
        </w:rPr>
        <w:t>8</w:t>
      </w:r>
      <w:r w:rsidRPr="00E042D3">
        <w:rPr>
          <w:rFonts w:ascii="Arial" w:hAnsi="Arial" w:cs="Arial"/>
          <w:color w:val="000000"/>
          <w:sz w:val="24"/>
          <w:szCs w:val="24"/>
        </w:rPr>
        <w:t xml:space="preserve">. </w:t>
      </w:r>
    </w:p>
    <w:p w14:paraId="3484B979" w14:textId="77777777" w:rsidR="003D3011" w:rsidRPr="00E042D3" w:rsidRDefault="003D3011" w:rsidP="00050C54">
      <w:pPr>
        <w:spacing w:before="120" w:after="0"/>
        <w:ind w:left="709"/>
        <w:jc w:val="both"/>
        <w:rPr>
          <w:rFonts w:ascii="Arial" w:hAnsi="Arial" w:cs="Arial"/>
          <w:color w:val="000000"/>
          <w:sz w:val="24"/>
          <w:szCs w:val="24"/>
        </w:rPr>
      </w:pPr>
      <w:r w:rsidRPr="00E042D3">
        <w:rPr>
          <w:rFonts w:ascii="Arial" w:hAnsi="Arial" w:cs="Arial"/>
          <w:color w:val="000000"/>
          <w:sz w:val="24"/>
          <w:szCs w:val="24"/>
        </w:rPr>
        <w:t xml:space="preserve">Wykonawcy we wszystkich kontaktach z Zamawiającym powinni powoływać się </w:t>
      </w:r>
      <w:r w:rsidR="00331F98" w:rsidRPr="00E042D3">
        <w:rPr>
          <w:rFonts w:ascii="Arial" w:hAnsi="Arial" w:cs="Arial"/>
          <w:color w:val="000000"/>
          <w:sz w:val="24"/>
          <w:szCs w:val="24"/>
        </w:rPr>
        <w:br/>
      </w:r>
      <w:r w:rsidRPr="00E042D3">
        <w:rPr>
          <w:rFonts w:ascii="Arial" w:hAnsi="Arial" w:cs="Arial"/>
          <w:color w:val="000000"/>
          <w:sz w:val="24"/>
          <w:szCs w:val="24"/>
        </w:rPr>
        <w:t>na ten znak.</w:t>
      </w:r>
    </w:p>
    <w:p w14:paraId="62CC2016" w14:textId="77777777" w:rsidR="00670EF6" w:rsidRPr="00EA0FFC" w:rsidRDefault="00670EF6" w:rsidP="00050C54">
      <w:pPr>
        <w:spacing w:before="120" w:after="120"/>
        <w:jc w:val="both"/>
        <w:rPr>
          <w:rFonts w:ascii="Arial" w:eastAsia="Times New Roman" w:hAnsi="Arial" w:cs="Arial"/>
          <w:b/>
          <w:smallCaps/>
          <w:sz w:val="24"/>
          <w:szCs w:val="24"/>
        </w:rPr>
      </w:pPr>
      <w:r w:rsidRPr="00EA0FFC">
        <w:rPr>
          <w:rFonts w:ascii="Arial" w:eastAsia="Times New Roman" w:hAnsi="Arial" w:cs="Arial"/>
          <w:b/>
          <w:smallCaps/>
          <w:sz w:val="24"/>
          <w:szCs w:val="24"/>
        </w:rPr>
        <w:t>2.</w:t>
      </w:r>
      <w:r w:rsidRPr="00EA0FFC">
        <w:rPr>
          <w:rFonts w:ascii="Arial" w:eastAsia="Times New Roman" w:hAnsi="Arial" w:cs="Arial"/>
          <w:b/>
          <w:smallCaps/>
          <w:sz w:val="24"/>
          <w:szCs w:val="24"/>
        </w:rPr>
        <w:tab/>
        <w:t>Tryb udzielenia zamówienia.</w:t>
      </w:r>
    </w:p>
    <w:p w14:paraId="4BF7D09F" w14:textId="77777777" w:rsidR="00FC4546" w:rsidRPr="00EA0FFC" w:rsidRDefault="00825002" w:rsidP="00050C54">
      <w:pPr>
        <w:spacing w:after="0"/>
        <w:ind w:left="709" w:hanging="709"/>
        <w:jc w:val="both"/>
        <w:rPr>
          <w:rFonts w:ascii="Arial" w:eastAsia="Times New Roman" w:hAnsi="Arial" w:cs="Arial"/>
          <w:sz w:val="24"/>
          <w:szCs w:val="24"/>
        </w:rPr>
      </w:pPr>
      <w:r>
        <w:rPr>
          <w:rFonts w:ascii="Arial" w:eastAsia="Times New Roman" w:hAnsi="Arial" w:cs="Arial"/>
          <w:sz w:val="24"/>
          <w:szCs w:val="24"/>
        </w:rPr>
        <w:t xml:space="preserve">2.1. </w:t>
      </w:r>
      <w:r>
        <w:rPr>
          <w:rFonts w:ascii="Arial" w:eastAsia="Times New Roman" w:hAnsi="Arial" w:cs="Arial"/>
          <w:sz w:val="24"/>
          <w:szCs w:val="24"/>
        </w:rPr>
        <w:tab/>
      </w:r>
      <w:r w:rsidR="00FC4546" w:rsidRPr="00EA0FFC">
        <w:rPr>
          <w:rFonts w:ascii="Arial" w:eastAsia="Times New Roman" w:hAnsi="Arial" w:cs="Arial"/>
          <w:sz w:val="24"/>
          <w:szCs w:val="24"/>
        </w:rPr>
        <w:t xml:space="preserve">Postępowanie prowadzone jest w trybie przetargu nieograniczonego </w:t>
      </w:r>
      <w:r>
        <w:rPr>
          <w:rFonts w:ascii="Arial" w:eastAsia="Times New Roman" w:hAnsi="Arial" w:cs="Arial"/>
          <w:sz w:val="24"/>
          <w:szCs w:val="24"/>
        </w:rPr>
        <w:br/>
      </w:r>
      <w:r w:rsidR="00FC4546" w:rsidRPr="00EA0FFC">
        <w:rPr>
          <w:rFonts w:ascii="Arial" w:eastAsia="Times New Roman" w:hAnsi="Arial" w:cs="Arial"/>
          <w:sz w:val="24"/>
          <w:szCs w:val="24"/>
        </w:rPr>
        <w:t>na podstawie art. 10 ust. 1 oraz art. 39 – 46 ustawy z dnia 29 stycznia 2004 r. Prawo zamówień publicznych (tekst jedn.: Dz. U. z 201</w:t>
      </w:r>
      <w:r w:rsidR="00160D21">
        <w:rPr>
          <w:rFonts w:ascii="Arial" w:eastAsia="Times New Roman" w:hAnsi="Arial" w:cs="Arial"/>
          <w:sz w:val="24"/>
          <w:szCs w:val="24"/>
        </w:rPr>
        <w:t>8</w:t>
      </w:r>
      <w:r w:rsidR="00FC4546" w:rsidRPr="00EA0FFC">
        <w:rPr>
          <w:rFonts w:ascii="Arial" w:eastAsia="Times New Roman" w:hAnsi="Arial" w:cs="Arial"/>
          <w:sz w:val="24"/>
          <w:szCs w:val="24"/>
        </w:rPr>
        <w:t xml:space="preserve"> r., poz. </w:t>
      </w:r>
      <w:r w:rsidR="00160D21">
        <w:rPr>
          <w:rFonts w:ascii="Arial" w:eastAsia="Times New Roman" w:hAnsi="Arial" w:cs="Arial"/>
          <w:sz w:val="24"/>
          <w:szCs w:val="24"/>
        </w:rPr>
        <w:t>1986</w:t>
      </w:r>
      <w:r w:rsidR="00FC4546" w:rsidRPr="00EA0FFC">
        <w:rPr>
          <w:rFonts w:ascii="Arial" w:eastAsia="Times New Roman" w:hAnsi="Arial" w:cs="Arial"/>
          <w:sz w:val="24"/>
          <w:szCs w:val="24"/>
        </w:rPr>
        <w:t xml:space="preserve"> z </w:t>
      </w:r>
      <w:proofErr w:type="spellStart"/>
      <w:r w:rsidR="00FC4546" w:rsidRPr="00EA0FFC">
        <w:rPr>
          <w:rFonts w:ascii="Arial" w:eastAsia="Times New Roman" w:hAnsi="Arial" w:cs="Arial"/>
          <w:sz w:val="24"/>
          <w:szCs w:val="24"/>
        </w:rPr>
        <w:t>późn</w:t>
      </w:r>
      <w:proofErr w:type="spellEnd"/>
      <w:r w:rsidR="00FC4546" w:rsidRPr="00EA0FFC">
        <w:rPr>
          <w:rFonts w:ascii="Arial" w:eastAsia="Times New Roman" w:hAnsi="Arial" w:cs="Arial"/>
          <w:sz w:val="24"/>
          <w:szCs w:val="24"/>
        </w:rPr>
        <w:t>. zm. - dalej „PZP”) oraz aktów wykonawczych do PZP.</w:t>
      </w:r>
    </w:p>
    <w:p w14:paraId="7D0B3B6D" w14:textId="77777777" w:rsidR="00FC4546" w:rsidRPr="00502F45" w:rsidRDefault="00FC4546" w:rsidP="00050C54">
      <w:pPr>
        <w:spacing w:after="0"/>
        <w:ind w:left="709" w:hanging="709"/>
        <w:jc w:val="both"/>
        <w:rPr>
          <w:rFonts w:ascii="Arial" w:eastAsia="Times New Roman" w:hAnsi="Arial" w:cs="Arial"/>
          <w:sz w:val="16"/>
          <w:szCs w:val="16"/>
        </w:rPr>
      </w:pPr>
    </w:p>
    <w:p w14:paraId="32F3B25E" w14:textId="77777777" w:rsidR="00FC4546" w:rsidRPr="00EA0FFC" w:rsidRDefault="00FC4546" w:rsidP="00050C54">
      <w:pPr>
        <w:spacing w:after="0"/>
        <w:ind w:left="709" w:hanging="709"/>
        <w:jc w:val="both"/>
        <w:rPr>
          <w:rFonts w:ascii="Arial" w:eastAsia="Times New Roman" w:hAnsi="Arial" w:cs="Arial"/>
          <w:sz w:val="24"/>
          <w:szCs w:val="24"/>
        </w:rPr>
      </w:pPr>
      <w:r w:rsidRPr="00EA0FFC">
        <w:rPr>
          <w:rFonts w:ascii="Arial" w:eastAsia="Times New Roman" w:hAnsi="Arial" w:cs="Arial"/>
          <w:sz w:val="24"/>
          <w:szCs w:val="24"/>
        </w:rPr>
        <w:t xml:space="preserve">2.2. </w:t>
      </w:r>
      <w:r w:rsidR="009009CC">
        <w:rPr>
          <w:rFonts w:ascii="Arial" w:eastAsia="Times New Roman" w:hAnsi="Arial" w:cs="Arial"/>
          <w:sz w:val="24"/>
          <w:szCs w:val="24"/>
        </w:rPr>
        <w:tab/>
      </w:r>
      <w:r w:rsidRPr="00EA0FFC">
        <w:rPr>
          <w:rFonts w:ascii="Arial" w:eastAsia="Times New Roman" w:hAnsi="Arial" w:cs="Arial"/>
          <w:sz w:val="24"/>
          <w:szCs w:val="24"/>
        </w:rPr>
        <w:t xml:space="preserve">Postępowanie prowadzone </w:t>
      </w:r>
      <w:r w:rsidR="009009CC" w:rsidRPr="00EA0FFC">
        <w:rPr>
          <w:rFonts w:ascii="Arial" w:eastAsia="Times New Roman" w:hAnsi="Arial" w:cs="Arial"/>
          <w:sz w:val="24"/>
          <w:szCs w:val="24"/>
        </w:rPr>
        <w:t xml:space="preserve">jest </w:t>
      </w:r>
      <w:r w:rsidRPr="00EA0FFC">
        <w:rPr>
          <w:rFonts w:ascii="Arial" w:eastAsia="Times New Roman" w:hAnsi="Arial" w:cs="Arial"/>
          <w:sz w:val="24"/>
          <w:szCs w:val="24"/>
        </w:rPr>
        <w:t>zgodnie z zasadami przewidzianymi dla zamówień o wartości równej lub wyższej niż kwoty określone w przepisach wydanych na podstawie art. 11 ust. 8 PZP.</w:t>
      </w:r>
    </w:p>
    <w:p w14:paraId="4A0E9E09" w14:textId="77777777" w:rsidR="00FC4546" w:rsidRPr="00502F45" w:rsidRDefault="00FC4546" w:rsidP="00050C54">
      <w:pPr>
        <w:spacing w:after="0"/>
        <w:ind w:left="709" w:hanging="709"/>
        <w:jc w:val="both"/>
        <w:rPr>
          <w:rFonts w:ascii="Arial" w:eastAsia="Times New Roman" w:hAnsi="Arial" w:cs="Arial"/>
          <w:sz w:val="16"/>
          <w:szCs w:val="16"/>
        </w:rPr>
      </w:pPr>
    </w:p>
    <w:p w14:paraId="2DD1899A" w14:textId="77777777" w:rsidR="00FC4546" w:rsidRDefault="00FC4546" w:rsidP="00050C54">
      <w:pPr>
        <w:spacing w:after="0"/>
        <w:ind w:left="709" w:hanging="709"/>
        <w:jc w:val="both"/>
        <w:rPr>
          <w:rFonts w:ascii="Arial" w:eastAsia="Times New Roman" w:hAnsi="Arial" w:cs="Arial"/>
          <w:sz w:val="24"/>
          <w:szCs w:val="24"/>
        </w:rPr>
      </w:pPr>
      <w:r w:rsidRPr="00EA0FFC">
        <w:rPr>
          <w:rFonts w:ascii="Arial" w:eastAsia="Times New Roman" w:hAnsi="Arial" w:cs="Arial"/>
          <w:sz w:val="24"/>
          <w:szCs w:val="24"/>
        </w:rPr>
        <w:t xml:space="preserve">2.3. </w:t>
      </w:r>
      <w:r w:rsidR="009009CC">
        <w:rPr>
          <w:rFonts w:ascii="Arial" w:eastAsia="Times New Roman" w:hAnsi="Arial" w:cs="Arial"/>
          <w:sz w:val="24"/>
          <w:szCs w:val="24"/>
        </w:rPr>
        <w:tab/>
      </w:r>
      <w:r w:rsidRPr="00EA0FFC">
        <w:rPr>
          <w:rFonts w:ascii="Arial" w:eastAsia="Times New Roman" w:hAnsi="Arial" w:cs="Arial"/>
          <w:sz w:val="24"/>
          <w:szCs w:val="24"/>
        </w:rPr>
        <w:t xml:space="preserve">Postępowanie prowadzone </w:t>
      </w:r>
      <w:r w:rsidR="009009CC" w:rsidRPr="00EA0FFC">
        <w:rPr>
          <w:rFonts w:ascii="Arial" w:eastAsia="Times New Roman" w:hAnsi="Arial" w:cs="Arial"/>
          <w:sz w:val="24"/>
          <w:szCs w:val="24"/>
        </w:rPr>
        <w:t xml:space="preserve">jest </w:t>
      </w:r>
      <w:r w:rsidRPr="00EA0FFC">
        <w:rPr>
          <w:rFonts w:ascii="Arial" w:eastAsia="Times New Roman" w:hAnsi="Arial" w:cs="Arial"/>
          <w:sz w:val="24"/>
          <w:szCs w:val="24"/>
        </w:rPr>
        <w:t xml:space="preserve">zgodnie z zasadami przewidzianymi dla </w:t>
      </w:r>
      <w:r w:rsidR="009009CC">
        <w:rPr>
          <w:rFonts w:ascii="Arial" w:eastAsia="Times New Roman" w:hAnsi="Arial" w:cs="Arial"/>
          <w:sz w:val="24"/>
          <w:szCs w:val="24"/>
        </w:rPr>
        <w:br/>
      </w:r>
      <w:r w:rsidRPr="00EA0FFC">
        <w:rPr>
          <w:rFonts w:ascii="Arial" w:eastAsia="Times New Roman" w:hAnsi="Arial" w:cs="Arial"/>
          <w:sz w:val="24"/>
          <w:szCs w:val="24"/>
        </w:rPr>
        <w:t xml:space="preserve">tzw. „procedury odwróconej”, o której mowa w art. 24aa ust. 1 i 2 PZP. Stosownie do przywołanych przepisów Zamawiający najpierw dokona oceny ofert, a następnie zbada, czy wykonawca, którego oferta została oceniona jako najkorzystniejsza nie podlega wykluczeniu oraz spełnia warunki udziału </w:t>
      </w:r>
      <w:r w:rsidR="00331F98">
        <w:rPr>
          <w:rFonts w:ascii="Arial" w:eastAsia="Times New Roman" w:hAnsi="Arial" w:cs="Arial"/>
          <w:sz w:val="24"/>
          <w:szCs w:val="24"/>
        </w:rPr>
        <w:br/>
      </w:r>
      <w:r w:rsidRPr="00EA0FFC">
        <w:rPr>
          <w:rFonts w:ascii="Arial" w:eastAsia="Times New Roman" w:hAnsi="Arial" w:cs="Arial"/>
          <w:sz w:val="24"/>
          <w:szCs w:val="24"/>
        </w:rPr>
        <w:t>w postępowaniu.</w:t>
      </w:r>
    </w:p>
    <w:p w14:paraId="5A98939D" w14:textId="77777777" w:rsidR="008C52AA" w:rsidRPr="00A32A7E" w:rsidRDefault="008C52AA" w:rsidP="00050C54">
      <w:pPr>
        <w:spacing w:after="0"/>
        <w:ind w:left="709" w:hanging="709"/>
        <w:jc w:val="both"/>
        <w:rPr>
          <w:rFonts w:ascii="Arial" w:eastAsia="Times New Roman" w:hAnsi="Arial" w:cs="Arial"/>
          <w:sz w:val="16"/>
          <w:szCs w:val="16"/>
        </w:rPr>
      </w:pPr>
    </w:p>
    <w:p w14:paraId="2A63D07E" w14:textId="77777777" w:rsidR="008C52AA" w:rsidRDefault="008C52AA" w:rsidP="00050C54">
      <w:pPr>
        <w:spacing w:after="0"/>
        <w:ind w:left="709" w:hanging="709"/>
        <w:jc w:val="both"/>
        <w:rPr>
          <w:rFonts w:ascii="Arial" w:eastAsia="Times New Roman" w:hAnsi="Arial" w:cs="Arial"/>
          <w:sz w:val="24"/>
          <w:szCs w:val="24"/>
        </w:rPr>
      </w:pPr>
      <w:r>
        <w:rPr>
          <w:rFonts w:ascii="Arial" w:eastAsia="Times New Roman" w:hAnsi="Arial" w:cs="Arial"/>
          <w:sz w:val="24"/>
          <w:szCs w:val="24"/>
        </w:rPr>
        <w:t>2.4.</w:t>
      </w:r>
      <w:r>
        <w:rPr>
          <w:rFonts w:ascii="Arial" w:eastAsia="Times New Roman" w:hAnsi="Arial" w:cs="Arial"/>
          <w:sz w:val="24"/>
          <w:szCs w:val="24"/>
        </w:rPr>
        <w:tab/>
      </w:r>
      <w:r w:rsidRPr="008C52AA">
        <w:rPr>
          <w:rFonts w:ascii="Arial" w:eastAsia="Times New Roman" w:hAnsi="Arial" w:cs="Arial"/>
          <w:sz w:val="24"/>
          <w:szCs w:val="24"/>
        </w:rPr>
        <w:t>Zamawiający informuje, że przedmiot niniejszego zamówienia będzie współfinansowany ze środków Unii Europejskiej w ramach Programu Operacyjnego Infras</w:t>
      </w:r>
      <w:r>
        <w:rPr>
          <w:rFonts w:ascii="Arial" w:eastAsia="Times New Roman" w:hAnsi="Arial" w:cs="Arial"/>
          <w:sz w:val="24"/>
          <w:szCs w:val="24"/>
        </w:rPr>
        <w:t>truktura i Środowiska 2014-2020</w:t>
      </w:r>
      <w:r w:rsidRPr="008C52AA">
        <w:rPr>
          <w:rFonts w:ascii="Arial" w:eastAsia="Times New Roman" w:hAnsi="Arial" w:cs="Arial"/>
          <w:sz w:val="24"/>
          <w:szCs w:val="24"/>
        </w:rPr>
        <w:t xml:space="preserve">: „Kompleksowy projekt </w:t>
      </w:r>
      <w:r w:rsidRPr="008C52AA">
        <w:rPr>
          <w:rFonts w:ascii="Arial" w:eastAsia="Times New Roman" w:hAnsi="Arial" w:cs="Arial"/>
          <w:sz w:val="24"/>
          <w:szCs w:val="24"/>
        </w:rPr>
        <w:lastRenderedPageBreak/>
        <w:t>adaptacji lasów i leśnictwa do zmian klimatu – mała retencja oraz przeciwdziałanie erozji wodnej na terenach nizinnych”</w:t>
      </w:r>
      <w:r w:rsidR="002F1580">
        <w:rPr>
          <w:rFonts w:ascii="Arial" w:eastAsia="Times New Roman" w:hAnsi="Arial" w:cs="Arial"/>
          <w:sz w:val="24"/>
          <w:szCs w:val="24"/>
        </w:rPr>
        <w:t>.</w:t>
      </w:r>
    </w:p>
    <w:p w14:paraId="52423F2C" w14:textId="77777777" w:rsidR="002F1580" w:rsidRPr="00A32A7E" w:rsidRDefault="002F1580" w:rsidP="00050C54">
      <w:pPr>
        <w:spacing w:after="0"/>
        <w:ind w:left="709" w:hanging="709"/>
        <w:jc w:val="both"/>
        <w:rPr>
          <w:rFonts w:ascii="Arial" w:eastAsia="Times New Roman" w:hAnsi="Arial" w:cs="Arial"/>
          <w:sz w:val="16"/>
          <w:szCs w:val="16"/>
        </w:rPr>
      </w:pPr>
    </w:p>
    <w:p w14:paraId="527E6D2D" w14:textId="77777777" w:rsidR="00602DA0" w:rsidRPr="00EA0FFC" w:rsidRDefault="002F1580" w:rsidP="00050C54">
      <w:pPr>
        <w:spacing w:after="0"/>
        <w:ind w:left="709" w:hanging="709"/>
        <w:jc w:val="both"/>
        <w:rPr>
          <w:rFonts w:ascii="Arial" w:eastAsia="Times New Roman" w:hAnsi="Arial" w:cs="Arial"/>
          <w:sz w:val="24"/>
          <w:szCs w:val="24"/>
        </w:rPr>
      </w:pPr>
      <w:r>
        <w:rPr>
          <w:rFonts w:ascii="Arial" w:eastAsia="Times New Roman" w:hAnsi="Arial" w:cs="Arial"/>
          <w:sz w:val="24"/>
          <w:szCs w:val="24"/>
        </w:rPr>
        <w:t>2.5.</w:t>
      </w:r>
      <w:r>
        <w:rPr>
          <w:rFonts w:ascii="Arial" w:eastAsia="Times New Roman" w:hAnsi="Arial" w:cs="Arial"/>
          <w:sz w:val="24"/>
          <w:szCs w:val="24"/>
        </w:rPr>
        <w:tab/>
      </w:r>
      <w:r w:rsidRPr="002F1580">
        <w:rPr>
          <w:rFonts w:ascii="Arial" w:eastAsia="Times New Roman" w:hAnsi="Arial" w:cs="Arial"/>
          <w:sz w:val="24"/>
          <w:szCs w:val="24"/>
        </w:rPr>
        <w:t>Ogłoszenie o zamówieniu zostało opublikowane w Dzienniku Urzędowym UE oraz zamieszczon</w:t>
      </w:r>
      <w:r w:rsidR="00244410">
        <w:rPr>
          <w:rFonts w:ascii="Arial" w:eastAsia="Times New Roman" w:hAnsi="Arial" w:cs="Arial"/>
          <w:sz w:val="24"/>
          <w:szCs w:val="24"/>
        </w:rPr>
        <w:t>e</w:t>
      </w:r>
      <w:r w:rsidRPr="002F1580">
        <w:rPr>
          <w:rFonts w:ascii="Arial" w:eastAsia="Times New Roman" w:hAnsi="Arial" w:cs="Arial"/>
          <w:sz w:val="24"/>
          <w:szCs w:val="24"/>
        </w:rPr>
        <w:t xml:space="preserve"> na tablicy ogłoszeń </w:t>
      </w:r>
      <w:r>
        <w:rPr>
          <w:rFonts w:ascii="Arial" w:eastAsia="Times New Roman" w:hAnsi="Arial" w:cs="Arial"/>
          <w:sz w:val="24"/>
          <w:szCs w:val="24"/>
        </w:rPr>
        <w:t>Zamawiającego</w:t>
      </w:r>
      <w:r w:rsidRPr="002F1580">
        <w:rPr>
          <w:rFonts w:ascii="Arial" w:eastAsia="Times New Roman" w:hAnsi="Arial" w:cs="Arial"/>
          <w:sz w:val="24"/>
          <w:szCs w:val="24"/>
        </w:rPr>
        <w:t>. Zgodnie z art. 42 ust. 1 PZP specyfikac</w:t>
      </w:r>
      <w:r>
        <w:rPr>
          <w:rFonts w:ascii="Arial" w:eastAsia="Times New Roman" w:hAnsi="Arial" w:cs="Arial"/>
          <w:sz w:val="24"/>
          <w:szCs w:val="24"/>
        </w:rPr>
        <w:t>ję istotnych warunków zamówienia</w:t>
      </w:r>
      <w:r w:rsidRPr="002F1580">
        <w:rPr>
          <w:rFonts w:ascii="Arial" w:eastAsia="Times New Roman" w:hAnsi="Arial" w:cs="Arial"/>
          <w:sz w:val="24"/>
          <w:szCs w:val="24"/>
        </w:rPr>
        <w:t xml:space="preserve"> udostępnia się na stronie internetowej BIP Zamawiającego </w:t>
      </w:r>
      <w:r>
        <w:rPr>
          <w:rFonts w:ascii="Arial" w:eastAsia="Times New Roman" w:hAnsi="Arial" w:cs="Arial"/>
          <w:sz w:val="24"/>
          <w:szCs w:val="24"/>
        </w:rPr>
        <w:t xml:space="preserve">– </w:t>
      </w:r>
      <w:r w:rsidRPr="002F1580">
        <w:rPr>
          <w:rFonts w:ascii="Arial" w:eastAsia="Times New Roman" w:hAnsi="Arial" w:cs="Arial"/>
          <w:sz w:val="24"/>
          <w:szCs w:val="24"/>
        </w:rPr>
        <w:t>od dnia publikacji w Dzienniku Urzędowym Unii Europejskiej do upływu terminu składania ofert.</w:t>
      </w:r>
    </w:p>
    <w:p w14:paraId="572F2A4B" w14:textId="77777777" w:rsidR="00F52217" w:rsidRPr="00EA0FFC" w:rsidRDefault="00F52217" w:rsidP="00050C54">
      <w:pPr>
        <w:spacing w:before="120" w:after="120"/>
        <w:ind w:left="720" w:hanging="720"/>
        <w:jc w:val="both"/>
        <w:rPr>
          <w:rFonts w:ascii="Arial" w:hAnsi="Arial" w:cs="Arial"/>
          <w:b/>
          <w:smallCaps/>
          <w:sz w:val="24"/>
          <w:szCs w:val="24"/>
        </w:rPr>
      </w:pPr>
      <w:r w:rsidRPr="00EA0FFC">
        <w:rPr>
          <w:rFonts w:ascii="Arial" w:hAnsi="Arial" w:cs="Arial"/>
          <w:b/>
          <w:smallCaps/>
          <w:sz w:val="24"/>
          <w:szCs w:val="24"/>
        </w:rPr>
        <w:t>3.</w:t>
      </w:r>
      <w:r w:rsidRPr="00EA0FFC">
        <w:rPr>
          <w:rFonts w:ascii="Arial" w:hAnsi="Arial" w:cs="Arial"/>
          <w:b/>
          <w:smallCaps/>
          <w:sz w:val="24"/>
          <w:szCs w:val="24"/>
        </w:rPr>
        <w:tab/>
        <w:t>Opis przedmiotu zamówienia</w:t>
      </w:r>
    </w:p>
    <w:p w14:paraId="47765C02" w14:textId="77777777" w:rsidR="00F52217" w:rsidRPr="00EA0FFC" w:rsidRDefault="00F52217" w:rsidP="00F34E4A">
      <w:pPr>
        <w:spacing w:line="240" w:lineRule="auto"/>
        <w:jc w:val="both"/>
        <w:rPr>
          <w:rFonts w:ascii="Arial" w:hAnsi="Arial" w:cs="Arial"/>
          <w:sz w:val="24"/>
          <w:szCs w:val="24"/>
        </w:rPr>
      </w:pPr>
      <w:r w:rsidRPr="00EA0FFC">
        <w:rPr>
          <w:rFonts w:ascii="Arial" w:hAnsi="Arial" w:cs="Arial"/>
          <w:sz w:val="24"/>
          <w:szCs w:val="24"/>
        </w:rPr>
        <w:t xml:space="preserve">3.1.  </w:t>
      </w:r>
      <w:r w:rsidR="009009CC">
        <w:rPr>
          <w:rFonts w:ascii="Arial" w:hAnsi="Arial" w:cs="Arial"/>
          <w:sz w:val="24"/>
          <w:szCs w:val="24"/>
        </w:rPr>
        <w:tab/>
      </w:r>
      <w:r w:rsidRPr="00EA0FFC">
        <w:rPr>
          <w:rFonts w:ascii="Arial" w:hAnsi="Arial" w:cs="Arial"/>
          <w:sz w:val="24"/>
          <w:szCs w:val="24"/>
        </w:rPr>
        <w:t>Kody i nazwy CPV przedmiotu zamówienia:</w:t>
      </w:r>
    </w:p>
    <w:p w14:paraId="22B48D9F" w14:textId="77777777" w:rsidR="009C1C16" w:rsidRDefault="009C1C16" w:rsidP="00050C54">
      <w:pPr>
        <w:spacing w:after="0"/>
        <w:ind w:firstLine="709"/>
        <w:jc w:val="both"/>
        <w:rPr>
          <w:rFonts w:ascii="Arial" w:hAnsi="Arial" w:cs="Arial"/>
          <w:sz w:val="24"/>
          <w:szCs w:val="24"/>
        </w:rPr>
      </w:pPr>
      <w:r w:rsidRPr="009C1C16">
        <w:rPr>
          <w:rFonts w:ascii="Arial" w:hAnsi="Arial" w:cs="Arial"/>
          <w:sz w:val="24"/>
          <w:szCs w:val="24"/>
        </w:rPr>
        <w:t>45111291-4</w:t>
      </w:r>
      <w:r>
        <w:rPr>
          <w:rFonts w:ascii="Arial" w:hAnsi="Arial" w:cs="Arial"/>
          <w:sz w:val="24"/>
          <w:szCs w:val="24"/>
        </w:rPr>
        <w:t xml:space="preserve"> </w:t>
      </w:r>
      <w:r w:rsidRPr="009C1C16">
        <w:rPr>
          <w:rFonts w:ascii="Arial" w:hAnsi="Arial" w:cs="Arial"/>
          <w:sz w:val="24"/>
          <w:szCs w:val="24"/>
        </w:rPr>
        <w:t>Roboty w zakresie zagospodarowania terenu</w:t>
      </w:r>
    </w:p>
    <w:p w14:paraId="03A9DEE3" w14:textId="77777777" w:rsidR="009009CC" w:rsidRPr="00EA0FFC" w:rsidRDefault="009C1C16" w:rsidP="00050C54">
      <w:pPr>
        <w:spacing w:after="0"/>
        <w:ind w:firstLine="709"/>
        <w:jc w:val="both"/>
        <w:rPr>
          <w:rFonts w:ascii="Arial" w:hAnsi="Arial" w:cs="Arial"/>
          <w:sz w:val="24"/>
          <w:szCs w:val="24"/>
        </w:rPr>
      </w:pPr>
      <w:r w:rsidRPr="009C1C16">
        <w:rPr>
          <w:rFonts w:ascii="Arial" w:hAnsi="Arial" w:cs="Arial"/>
          <w:sz w:val="24"/>
          <w:szCs w:val="24"/>
        </w:rPr>
        <w:t>45247110-4</w:t>
      </w:r>
      <w:r w:rsidR="009009CC" w:rsidRPr="009009CC">
        <w:rPr>
          <w:rFonts w:ascii="Arial" w:hAnsi="Arial" w:cs="Arial"/>
          <w:sz w:val="24"/>
          <w:szCs w:val="24"/>
        </w:rPr>
        <w:t xml:space="preserve"> </w:t>
      </w:r>
      <w:r>
        <w:rPr>
          <w:rFonts w:ascii="Arial" w:hAnsi="Arial" w:cs="Arial"/>
          <w:sz w:val="24"/>
          <w:szCs w:val="24"/>
        </w:rPr>
        <w:t>Budowa kanałów</w:t>
      </w:r>
    </w:p>
    <w:p w14:paraId="26D860F1" w14:textId="77777777" w:rsidR="00F52217" w:rsidRDefault="009C1C16" w:rsidP="00050C54">
      <w:pPr>
        <w:spacing w:after="0"/>
        <w:ind w:firstLine="709"/>
        <w:jc w:val="both"/>
        <w:rPr>
          <w:rFonts w:ascii="Arial" w:hAnsi="Arial" w:cs="Arial"/>
          <w:sz w:val="24"/>
          <w:szCs w:val="24"/>
        </w:rPr>
      </w:pPr>
      <w:r w:rsidRPr="009C1C16">
        <w:rPr>
          <w:rFonts w:ascii="Arial" w:hAnsi="Arial" w:cs="Arial"/>
          <w:sz w:val="24"/>
          <w:szCs w:val="24"/>
        </w:rPr>
        <w:t>45247270-3</w:t>
      </w:r>
      <w:r w:rsidR="00F52217" w:rsidRPr="00EA0FFC">
        <w:rPr>
          <w:rFonts w:ascii="Arial" w:hAnsi="Arial" w:cs="Arial"/>
          <w:sz w:val="24"/>
          <w:szCs w:val="24"/>
        </w:rPr>
        <w:t xml:space="preserve"> </w:t>
      </w:r>
      <w:r>
        <w:rPr>
          <w:rFonts w:ascii="Arial" w:hAnsi="Arial" w:cs="Arial"/>
          <w:sz w:val="24"/>
          <w:szCs w:val="24"/>
        </w:rPr>
        <w:t>Budowa zbiorników</w:t>
      </w:r>
    </w:p>
    <w:p w14:paraId="560BB30C" w14:textId="77777777" w:rsidR="0010491B" w:rsidRDefault="0010491B" w:rsidP="0010491B">
      <w:pPr>
        <w:spacing w:after="0"/>
        <w:ind w:left="709"/>
        <w:jc w:val="both"/>
        <w:rPr>
          <w:rFonts w:ascii="Arial" w:hAnsi="Arial" w:cs="Arial"/>
          <w:sz w:val="24"/>
          <w:szCs w:val="24"/>
        </w:rPr>
      </w:pPr>
      <w:r>
        <w:rPr>
          <w:rFonts w:ascii="Arial" w:hAnsi="Arial" w:cs="Arial"/>
          <w:sz w:val="24"/>
          <w:szCs w:val="24"/>
        </w:rPr>
        <w:t>45111200-0 Roboty z zakresie przygotowania terenu pod budowę i roboty</w:t>
      </w:r>
    </w:p>
    <w:p w14:paraId="19E0C7BA" w14:textId="77777777" w:rsidR="0010491B" w:rsidRDefault="0010491B" w:rsidP="0010491B">
      <w:pPr>
        <w:spacing w:after="0"/>
        <w:ind w:left="709"/>
        <w:jc w:val="both"/>
        <w:rPr>
          <w:rFonts w:ascii="Arial" w:hAnsi="Arial" w:cs="Arial"/>
          <w:sz w:val="24"/>
          <w:szCs w:val="24"/>
        </w:rPr>
      </w:pPr>
      <w:r>
        <w:rPr>
          <w:rFonts w:ascii="Arial" w:hAnsi="Arial" w:cs="Arial"/>
          <w:sz w:val="24"/>
          <w:szCs w:val="24"/>
        </w:rPr>
        <w:t xml:space="preserve">                    ziemne</w:t>
      </w:r>
    </w:p>
    <w:p w14:paraId="5F5AE16B" w14:textId="77777777" w:rsidR="0010491B" w:rsidRDefault="00C73D32" w:rsidP="0010491B">
      <w:pPr>
        <w:spacing w:after="0"/>
        <w:ind w:left="709"/>
        <w:jc w:val="both"/>
        <w:rPr>
          <w:rFonts w:ascii="Arial" w:hAnsi="Arial" w:cs="Arial"/>
          <w:sz w:val="24"/>
          <w:szCs w:val="24"/>
        </w:rPr>
      </w:pPr>
      <w:r>
        <w:rPr>
          <w:rFonts w:ascii="Arial" w:hAnsi="Arial" w:cs="Arial"/>
          <w:sz w:val="24"/>
          <w:szCs w:val="24"/>
        </w:rPr>
        <w:t xml:space="preserve">45233120-6 Roboty w zakresie budowy dróg </w:t>
      </w:r>
    </w:p>
    <w:p w14:paraId="3C869E36" w14:textId="77777777" w:rsidR="00C73D32" w:rsidRPr="00EA0FFC" w:rsidRDefault="00C73D32" w:rsidP="0010491B">
      <w:pPr>
        <w:spacing w:after="0"/>
        <w:ind w:left="709"/>
        <w:jc w:val="both"/>
        <w:rPr>
          <w:rFonts w:ascii="Arial" w:hAnsi="Arial" w:cs="Arial"/>
          <w:sz w:val="24"/>
          <w:szCs w:val="24"/>
        </w:rPr>
      </w:pPr>
      <w:r>
        <w:rPr>
          <w:rFonts w:ascii="Arial" w:hAnsi="Arial" w:cs="Arial"/>
          <w:sz w:val="24"/>
          <w:szCs w:val="24"/>
        </w:rPr>
        <w:t>45233220-7 Roboty w zakresie nawierzchni dróg</w:t>
      </w:r>
    </w:p>
    <w:p w14:paraId="13705D61" w14:textId="77777777" w:rsidR="00156029" w:rsidRDefault="00F52217" w:rsidP="00050C54">
      <w:pPr>
        <w:spacing w:before="120" w:after="0"/>
        <w:ind w:left="709" w:hanging="709"/>
        <w:jc w:val="both"/>
        <w:rPr>
          <w:rFonts w:ascii="Arial" w:hAnsi="Arial" w:cs="Arial"/>
          <w:sz w:val="24"/>
          <w:szCs w:val="24"/>
        </w:rPr>
      </w:pPr>
      <w:r w:rsidRPr="00EA0FFC">
        <w:rPr>
          <w:rFonts w:ascii="Arial" w:hAnsi="Arial" w:cs="Arial"/>
          <w:sz w:val="24"/>
          <w:szCs w:val="24"/>
        </w:rPr>
        <w:t xml:space="preserve">3.2. </w:t>
      </w:r>
      <w:r w:rsidR="003D6E3C">
        <w:rPr>
          <w:rFonts w:ascii="Arial" w:hAnsi="Arial" w:cs="Arial"/>
          <w:sz w:val="24"/>
          <w:szCs w:val="24"/>
        </w:rPr>
        <w:tab/>
      </w:r>
      <w:r w:rsidRPr="00EA0FFC">
        <w:rPr>
          <w:rFonts w:ascii="Arial" w:hAnsi="Arial" w:cs="Arial"/>
          <w:sz w:val="24"/>
          <w:szCs w:val="24"/>
        </w:rPr>
        <w:t xml:space="preserve">Przedmiotem zamówienia jest </w:t>
      </w:r>
      <w:r w:rsidR="009C1C16">
        <w:rPr>
          <w:rFonts w:ascii="Arial" w:hAnsi="Arial" w:cs="Arial"/>
          <w:sz w:val="24"/>
          <w:szCs w:val="24"/>
        </w:rPr>
        <w:t xml:space="preserve">wykonanie </w:t>
      </w:r>
      <w:r w:rsidR="009C1C16" w:rsidRPr="009C1C16">
        <w:rPr>
          <w:rFonts w:ascii="Arial" w:hAnsi="Arial" w:cs="Arial"/>
          <w:sz w:val="24"/>
          <w:szCs w:val="24"/>
        </w:rPr>
        <w:t>robót budowlanych obejmujących</w:t>
      </w:r>
      <w:r w:rsidR="009C1C16" w:rsidRPr="004B6B18">
        <w:rPr>
          <w:rFonts w:ascii="Arial" w:hAnsi="Arial" w:cs="Arial"/>
          <w:spacing w:val="-1"/>
        </w:rPr>
        <w:t xml:space="preserve"> </w:t>
      </w:r>
      <w:r w:rsidR="003D6E3C">
        <w:rPr>
          <w:rFonts w:ascii="Arial" w:hAnsi="Arial" w:cs="Arial"/>
          <w:sz w:val="24"/>
          <w:szCs w:val="24"/>
        </w:rPr>
        <w:t>budow</w:t>
      </w:r>
      <w:r w:rsidR="009C1C16">
        <w:rPr>
          <w:rFonts w:ascii="Arial" w:hAnsi="Arial" w:cs="Arial"/>
          <w:sz w:val="24"/>
          <w:szCs w:val="24"/>
        </w:rPr>
        <w:t>ę</w:t>
      </w:r>
      <w:r w:rsidRPr="00EA0FFC">
        <w:rPr>
          <w:rFonts w:ascii="Arial" w:hAnsi="Arial" w:cs="Arial"/>
          <w:sz w:val="24"/>
          <w:szCs w:val="24"/>
        </w:rPr>
        <w:t xml:space="preserve"> </w:t>
      </w:r>
      <w:r w:rsidR="009C1C16">
        <w:rPr>
          <w:rFonts w:ascii="Arial" w:hAnsi="Arial" w:cs="Arial"/>
          <w:sz w:val="24"/>
          <w:szCs w:val="24"/>
        </w:rPr>
        <w:t>zbiornika retencyjnego wody wraz z infrastrukturą towarzyszącą</w:t>
      </w:r>
      <w:r w:rsidR="00C73D32">
        <w:rPr>
          <w:rFonts w:ascii="Arial" w:hAnsi="Arial" w:cs="Arial"/>
          <w:sz w:val="24"/>
          <w:szCs w:val="24"/>
        </w:rPr>
        <w:t xml:space="preserve"> oraz</w:t>
      </w:r>
      <w:r w:rsidR="00F9454D">
        <w:rPr>
          <w:rFonts w:ascii="Arial" w:hAnsi="Arial" w:cs="Arial"/>
          <w:sz w:val="24"/>
          <w:szCs w:val="24"/>
        </w:rPr>
        <w:t xml:space="preserve"> budowę</w:t>
      </w:r>
      <w:r w:rsidR="00C73D32">
        <w:rPr>
          <w:rFonts w:ascii="Arial" w:hAnsi="Arial" w:cs="Arial"/>
          <w:sz w:val="24"/>
          <w:szCs w:val="24"/>
        </w:rPr>
        <w:t xml:space="preserve"> drogi dojazdowej ppoż. wraz z placem manewrowym </w:t>
      </w:r>
      <w:r w:rsidR="009C1C16">
        <w:rPr>
          <w:rFonts w:ascii="Arial" w:hAnsi="Arial" w:cs="Arial"/>
          <w:sz w:val="24"/>
          <w:szCs w:val="24"/>
        </w:rPr>
        <w:t xml:space="preserve">na terenie działki nr </w:t>
      </w:r>
      <w:r w:rsidR="005A4D8E">
        <w:rPr>
          <w:rFonts w:ascii="Arial" w:hAnsi="Arial" w:cs="Arial"/>
          <w:sz w:val="24"/>
          <w:szCs w:val="24"/>
        </w:rPr>
        <w:t>61/4 i nr 62/2,</w:t>
      </w:r>
      <w:r w:rsidR="009C1C16">
        <w:rPr>
          <w:rFonts w:ascii="Arial" w:hAnsi="Arial" w:cs="Arial"/>
          <w:sz w:val="24"/>
          <w:szCs w:val="24"/>
        </w:rPr>
        <w:t xml:space="preserve"> obręb </w:t>
      </w:r>
      <w:r w:rsidR="00102EA0">
        <w:rPr>
          <w:rFonts w:ascii="Arial" w:hAnsi="Arial" w:cs="Arial"/>
          <w:sz w:val="24"/>
          <w:szCs w:val="24"/>
        </w:rPr>
        <w:t xml:space="preserve">0007 </w:t>
      </w:r>
      <w:r w:rsidR="005A4D8E">
        <w:rPr>
          <w:rFonts w:ascii="Arial" w:hAnsi="Arial" w:cs="Arial"/>
          <w:sz w:val="24"/>
          <w:szCs w:val="24"/>
        </w:rPr>
        <w:t>Pogorzelica</w:t>
      </w:r>
      <w:r w:rsidR="009C1C16">
        <w:rPr>
          <w:rFonts w:ascii="Arial" w:hAnsi="Arial" w:cs="Arial"/>
          <w:sz w:val="24"/>
          <w:szCs w:val="24"/>
        </w:rPr>
        <w:t xml:space="preserve">, gm. </w:t>
      </w:r>
      <w:proofErr w:type="spellStart"/>
      <w:r w:rsidR="005A4D8E">
        <w:rPr>
          <w:rFonts w:ascii="Arial" w:hAnsi="Arial" w:cs="Arial"/>
          <w:sz w:val="24"/>
          <w:szCs w:val="24"/>
        </w:rPr>
        <w:t>Rewal</w:t>
      </w:r>
      <w:proofErr w:type="spellEnd"/>
      <w:r w:rsidR="00102EA0">
        <w:rPr>
          <w:rFonts w:ascii="Arial" w:hAnsi="Arial" w:cs="Arial"/>
          <w:sz w:val="24"/>
          <w:szCs w:val="24"/>
        </w:rPr>
        <w:t>, pow. </w:t>
      </w:r>
      <w:r w:rsidR="009C1C16">
        <w:rPr>
          <w:rFonts w:ascii="Arial" w:hAnsi="Arial" w:cs="Arial"/>
          <w:sz w:val="24"/>
          <w:szCs w:val="24"/>
        </w:rPr>
        <w:t>gryficki</w:t>
      </w:r>
      <w:r w:rsidR="00156029">
        <w:rPr>
          <w:rFonts w:ascii="Arial" w:hAnsi="Arial" w:cs="Arial"/>
          <w:sz w:val="24"/>
          <w:szCs w:val="24"/>
        </w:rPr>
        <w:t>.</w:t>
      </w:r>
    </w:p>
    <w:p w14:paraId="58BB0AF5" w14:textId="1ED7E5AA" w:rsidR="00E50BE2" w:rsidRDefault="00082F0B" w:rsidP="00050C54">
      <w:pPr>
        <w:spacing w:before="120" w:after="0"/>
        <w:ind w:left="709" w:hanging="709"/>
        <w:jc w:val="both"/>
        <w:rPr>
          <w:rFonts w:ascii="Arial" w:hAnsi="Arial" w:cs="Arial"/>
          <w:sz w:val="24"/>
          <w:szCs w:val="24"/>
        </w:rPr>
      </w:pPr>
      <w:r>
        <w:rPr>
          <w:rFonts w:ascii="Arial" w:hAnsi="Arial" w:cs="Arial"/>
          <w:sz w:val="24"/>
          <w:szCs w:val="24"/>
        </w:rPr>
        <w:t>3.3.</w:t>
      </w:r>
      <w:r>
        <w:rPr>
          <w:rFonts w:ascii="Arial" w:hAnsi="Arial" w:cs="Arial"/>
          <w:sz w:val="24"/>
          <w:szCs w:val="24"/>
        </w:rPr>
        <w:tab/>
      </w:r>
      <w:r w:rsidR="0022201D" w:rsidRPr="0022201D">
        <w:rPr>
          <w:rFonts w:ascii="Arial" w:hAnsi="Arial" w:cs="Arial"/>
          <w:sz w:val="24"/>
          <w:szCs w:val="24"/>
        </w:rPr>
        <w:t>Przedmiot zamówienia został szczegółowo określony i opisany w dokumentacji projektowej (projekt budowlany, projekt wykonawcz</w:t>
      </w:r>
      <w:r w:rsidR="00E07AC9">
        <w:rPr>
          <w:rFonts w:ascii="Arial" w:hAnsi="Arial" w:cs="Arial"/>
          <w:sz w:val="24"/>
          <w:szCs w:val="24"/>
        </w:rPr>
        <w:t>y</w:t>
      </w:r>
      <w:r w:rsidR="0022201D" w:rsidRPr="0022201D">
        <w:rPr>
          <w:rFonts w:ascii="Arial" w:hAnsi="Arial" w:cs="Arial"/>
          <w:sz w:val="24"/>
          <w:szCs w:val="24"/>
        </w:rPr>
        <w:t>, specyfikacj</w:t>
      </w:r>
      <w:r w:rsidR="0081660D">
        <w:rPr>
          <w:rFonts w:ascii="Arial" w:hAnsi="Arial" w:cs="Arial"/>
          <w:sz w:val="24"/>
          <w:szCs w:val="24"/>
        </w:rPr>
        <w:t>a</w:t>
      </w:r>
      <w:r w:rsidR="0022201D" w:rsidRPr="0022201D">
        <w:rPr>
          <w:rFonts w:ascii="Arial" w:hAnsi="Arial" w:cs="Arial"/>
          <w:sz w:val="24"/>
          <w:szCs w:val="24"/>
        </w:rPr>
        <w:t xml:space="preserve"> techniczn</w:t>
      </w:r>
      <w:r w:rsidR="0081660D">
        <w:rPr>
          <w:rFonts w:ascii="Arial" w:hAnsi="Arial" w:cs="Arial"/>
          <w:sz w:val="24"/>
          <w:szCs w:val="24"/>
        </w:rPr>
        <w:t>a</w:t>
      </w:r>
      <w:r w:rsidR="0022201D" w:rsidRPr="0022201D">
        <w:rPr>
          <w:rFonts w:ascii="Arial" w:hAnsi="Arial" w:cs="Arial"/>
          <w:sz w:val="24"/>
          <w:szCs w:val="24"/>
        </w:rPr>
        <w:t xml:space="preserve"> wykonania i odbioru robót, przedmiar robót</w:t>
      </w:r>
      <w:r w:rsidR="0081660D">
        <w:rPr>
          <w:rFonts w:ascii="Arial" w:hAnsi="Arial" w:cs="Arial"/>
          <w:sz w:val="24"/>
          <w:szCs w:val="24"/>
        </w:rPr>
        <w:t xml:space="preserve">, </w:t>
      </w:r>
      <w:r w:rsidR="00E07AC9">
        <w:rPr>
          <w:rFonts w:ascii="Arial" w:hAnsi="Arial" w:cs="Arial"/>
          <w:sz w:val="24"/>
          <w:szCs w:val="24"/>
        </w:rPr>
        <w:t xml:space="preserve">opinia geotechniczna, </w:t>
      </w:r>
      <w:r w:rsidR="0081660D">
        <w:rPr>
          <w:rFonts w:ascii="Arial" w:hAnsi="Arial" w:cs="Arial"/>
          <w:sz w:val="24"/>
          <w:szCs w:val="24"/>
        </w:rPr>
        <w:t>operat wodno-prawny</w:t>
      </w:r>
      <w:r w:rsidR="0022201D" w:rsidRPr="0022201D">
        <w:rPr>
          <w:rFonts w:ascii="Arial" w:hAnsi="Arial" w:cs="Arial"/>
          <w:sz w:val="24"/>
          <w:szCs w:val="24"/>
        </w:rPr>
        <w:t xml:space="preserve"> oraz decyzje administracyjne) – stanowiącej załącznik nr </w:t>
      </w:r>
      <w:r w:rsidR="00324B81">
        <w:rPr>
          <w:rFonts w:ascii="Arial" w:hAnsi="Arial" w:cs="Arial"/>
          <w:sz w:val="24"/>
          <w:szCs w:val="24"/>
        </w:rPr>
        <w:t>8</w:t>
      </w:r>
      <w:r w:rsidR="007F57FF">
        <w:rPr>
          <w:rFonts w:ascii="Arial" w:hAnsi="Arial" w:cs="Arial"/>
          <w:sz w:val="24"/>
          <w:szCs w:val="24"/>
        </w:rPr>
        <w:t xml:space="preserve"> </w:t>
      </w:r>
      <w:r w:rsidR="00E07AC9">
        <w:rPr>
          <w:rFonts w:ascii="Arial" w:hAnsi="Arial" w:cs="Arial"/>
          <w:sz w:val="24"/>
          <w:szCs w:val="24"/>
        </w:rPr>
        <w:br/>
      </w:r>
      <w:r w:rsidR="00CA5374">
        <w:rPr>
          <w:rFonts w:ascii="Arial" w:hAnsi="Arial" w:cs="Arial"/>
          <w:sz w:val="24"/>
          <w:szCs w:val="24"/>
        </w:rPr>
        <w:t>do niniejszej SIWZ</w:t>
      </w:r>
      <w:r w:rsidR="00BB043E">
        <w:rPr>
          <w:rFonts w:ascii="Arial" w:hAnsi="Arial" w:cs="Arial"/>
          <w:sz w:val="24"/>
          <w:szCs w:val="24"/>
        </w:rPr>
        <w:t>.</w:t>
      </w:r>
    </w:p>
    <w:p w14:paraId="1AA0461A" w14:textId="77777777" w:rsidR="00130EA0" w:rsidRPr="00130EA0" w:rsidRDefault="00BB043E" w:rsidP="00050C54">
      <w:pPr>
        <w:spacing w:before="120" w:after="0"/>
        <w:ind w:left="709" w:hanging="709"/>
        <w:jc w:val="both"/>
        <w:rPr>
          <w:rFonts w:ascii="Arial" w:hAnsi="Arial" w:cs="Arial"/>
          <w:sz w:val="24"/>
          <w:szCs w:val="24"/>
        </w:rPr>
      </w:pPr>
      <w:r>
        <w:rPr>
          <w:rFonts w:ascii="Arial" w:hAnsi="Arial" w:cs="Arial"/>
          <w:sz w:val="24"/>
          <w:szCs w:val="24"/>
        </w:rPr>
        <w:t>3.</w:t>
      </w:r>
      <w:r w:rsidR="00130EA0">
        <w:rPr>
          <w:rFonts w:ascii="Arial" w:hAnsi="Arial" w:cs="Arial"/>
          <w:sz w:val="24"/>
          <w:szCs w:val="24"/>
        </w:rPr>
        <w:t>4</w:t>
      </w:r>
      <w:r>
        <w:rPr>
          <w:rFonts w:ascii="Arial" w:hAnsi="Arial" w:cs="Arial"/>
          <w:sz w:val="24"/>
          <w:szCs w:val="24"/>
        </w:rPr>
        <w:t xml:space="preserve">. </w:t>
      </w:r>
      <w:r>
        <w:rPr>
          <w:rFonts w:ascii="Arial" w:hAnsi="Arial" w:cs="Arial"/>
          <w:sz w:val="24"/>
          <w:szCs w:val="24"/>
        </w:rPr>
        <w:tab/>
      </w:r>
      <w:r w:rsidR="00130EA0" w:rsidRPr="00130EA0">
        <w:rPr>
          <w:rFonts w:ascii="Arial" w:hAnsi="Arial" w:cs="Arial"/>
          <w:sz w:val="24"/>
          <w:szCs w:val="24"/>
        </w:rPr>
        <w:t xml:space="preserve">Lokalizacja przedmiotu zamówienia: </w:t>
      </w:r>
    </w:p>
    <w:p w14:paraId="11AE18E8" w14:textId="77777777" w:rsidR="000E03A8" w:rsidRDefault="00130EA0" w:rsidP="00050C54">
      <w:pPr>
        <w:spacing w:before="120" w:after="0"/>
        <w:ind w:left="709" w:hanging="709"/>
        <w:jc w:val="both"/>
        <w:rPr>
          <w:rFonts w:ascii="Arial" w:hAnsi="Arial" w:cs="Arial"/>
          <w:sz w:val="24"/>
          <w:szCs w:val="24"/>
        </w:rPr>
      </w:pPr>
      <w:r w:rsidRPr="00130EA0">
        <w:rPr>
          <w:rFonts w:ascii="Arial" w:hAnsi="Arial" w:cs="Arial"/>
          <w:sz w:val="24"/>
          <w:szCs w:val="24"/>
        </w:rPr>
        <w:tab/>
      </w:r>
      <w:r>
        <w:rPr>
          <w:rFonts w:ascii="Arial" w:hAnsi="Arial" w:cs="Arial"/>
          <w:sz w:val="24"/>
          <w:szCs w:val="24"/>
        </w:rPr>
        <w:t xml:space="preserve">Kompleks leśny w leśnictwie </w:t>
      </w:r>
      <w:r w:rsidR="005A4D8E">
        <w:rPr>
          <w:rFonts w:ascii="Arial" w:hAnsi="Arial" w:cs="Arial"/>
          <w:sz w:val="24"/>
          <w:szCs w:val="24"/>
        </w:rPr>
        <w:t>Mrzeżyno</w:t>
      </w:r>
      <w:r>
        <w:rPr>
          <w:rFonts w:ascii="Arial" w:hAnsi="Arial" w:cs="Arial"/>
          <w:sz w:val="24"/>
          <w:szCs w:val="24"/>
        </w:rPr>
        <w:t>, oddział</w:t>
      </w:r>
      <w:r w:rsidR="00EA4059">
        <w:rPr>
          <w:rFonts w:ascii="Arial" w:hAnsi="Arial" w:cs="Arial"/>
          <w:sz w:val="24"/>
          <w:szCs w:val="24"/>
        </w:rPr>
        <w:t xml:space="preserve"> leśny</w:t>
      </w:r>
      <w:r>
        <w:rPr>
          <w:rFonts w:ascii="Arial" w:hAnsi="Arial" w:cs="Arial"/>
          <w:sz w:val="24"/>
          <w:szCs w:val="24"/>
        </w:rPr>
        <w:t xml:space="preserve"> </w:t>
      </w:r>
      <w:r w:rsidRPr="00EA4059">
        <w:rPr>
          <w:rFonts w:ascii="Arial" w:hAnsi="Arial" w:cs="Arial"/>
          <w:sz w:val="24"/>
          <w:szCs w:val="24"/>
        </w:rPr>
        <w:t xml:space="preserve">nr </w:t>
      </w:r>
      <w:r w:rsidR="00EA4059" w:rsidRPr="00EA4059">
        <w:rPr>
          <w:rFonts w:ascii="Arial" w:hAnsi="Arial" w:cs="Arial"/>
          <w:sz w:val="24"/>
          <w:szCs w:val="24"/>
        </w:rPr>
        <w:t>62</w:t>
      </w:r>
      <w:r w:rsidRPr="00130EA0">
        <w:rPr>
          <w:rFonts w:ascii="Arial" w:hAnsi="Arial" w:cs="Arial"/>
          <w:sz w:val="24"/>
          <w:szCs w:val="24"/>
        </w:rPr>
        <w:t>,</w:t>
      </w:r>
      <w:r w:rsidR="00B1756F">
        <w:rPr>
          <w:rFonts w:ascii="Arial" w:hAnsi="Arial" w:cs="Arial"/>
          <w:sz w:val="24"/>
          <w:szCs w:val="24"/>
        </w:rPr>
        <w:t xml:space="preserve"> </w:t>
      </w:r>
      <w:r w:rsidR="00102EA0">
        <w:rPr>
          <w:rFonts w:ascii="Arial" w:hAnsi="Arial" w:cs="Arial"/>
          <w:sz w:val="24"/>
          <w:szCs w:val="24"/>
        </w:rPr>
        <w:t>działki</w:t>
      </w:r>
      <w:r w:rsidRPr="00130EA0">
        <w:rPr>
          <w:rFonts w:ascii="Arial" w:hAnsi="Arial" w:cs="Arial"/>
          <w:sz w:val="24"/>
          <w:szCs w:val="24"/>
        </w:rPr>
        <w:t xml:space="preserve"> o </w:t>
      </w:r>
      <w:r>
        <w:rPr>
          <w:rFonts w:ascii="Arial" w:hAnsi="Arial" w:cs="Arial"/>
          <w:sz w:val="24"/>
          <w:szCs w:val="24"/>
        </w:rPr>
        <w:t xml:space="preserve">numerze </w:t>
      </w:r>
      <w:r w:rsidRPr="00130EA0">
        <w:rPr>
          <w:rFonts w:ascii="Arial" w:hAnsi="Arial" w:cs="Arial"/>
          <w:sz w:val="24"/>
          <w:szCs w:val="24"/>
        </w:rPr>
        <w:t xml:space="preserve">geodezyjnym </w:t>
      </w:r>
      <w:r w:rsidR="00102EA0">
        <w:rPr>
          <w:rFonts w:ascii="Arial" w:hAnsi="Arial" w:cs="Arial"/>
          <w:sz w:val="24"/>
          <w:szCs w:val="24"/>
        </w:rPr>
        <w:t xml:space="preserve">61/4 i </w:t>
      </w:r>
      <w:r w:rsidR="00102EA0" w:rsidRPr="00102EA0">
        <w:rPr>
          <w:rFonts w:ascii="Arial" w:hAnsi="Arial" w:cs="Arial"/>
          <w:sz w:val="24"/>
          <w:szCs w:val="24"/>
        </w:rPr>
        <w:t>62/2</w:t>
      </w:r>
      <w:r w:rsidR="00102EA0">
        <w:rPr>
          <w:rFonts w:ascii="Arial" w:hAnsi="Arial" w:cs="Arial"/>
          <w:sz w:val="24"/>
          <w:szCs w:val="24"/>
        </w:rPr>
        <w:t>,</w:t>
      </w:r>
      <w:r w:rsidRPr="00130EA0">
        <w:rPr>
          <w:rFonts w:ascii="Arial" w:hAnsi="Arial" w:cs="Arial"/>
          <w:sz w:val="24"/>
          <w:szCs w:val="24"/>
        </w:rPr>
        <w:t xml:space="preserve"> obręb </w:t>
      </w:r>
      <w:r w:rsidR="00102EA0">
        <w:rPr>
          <w:rFonts w:ascii="Arial" w:hAnsi="Arial" w:cs="Arial"/>
          <w:sz w:val="24"/>
          <w:szCs w:val="24"/>
        </w:rPr>
        <w:t>0007 Pogorzelica</w:t>
      </w:r>
      <w:r>
        <w:rPr>
          <w:rFonts w:ascii="Arial" w:hAnsi="Arial" w:cs="Arial"/>
          <w:sz w:val="24"/>
          <w:szCs w:val="24"/>
        </w:rPr>
        <w:t xml:space="preserve">, gm. </w:t>
      </w:r>
      <w:proofErr w:type="spellStart"/>
      <w:r w:rsidR="00102EA0">
        <w:rPr>
          <w:rFonts w:ascii="Arial" w:hAnsi="Arial" w:cs="Arial"/>
          <w:sz w:val="24"/>
          <w:szCs w:val="24"/>
        </w:rPr>
        <w:t>Rewal</w:t>
      </w:r>
      <w:proofErr w:type="spellEnd"/>
      <w:r w:rsidR="000E03A8">
        <w:rPr>
          <w:rFonts w:ascii="Arial" w:hAnsi="Arial" w:cs="Arial"/>
          <w:sz w:val="24"/>
          <w:szCs w:val="24"/>
        </w:rPr>
        <w:t>.</w:t>
      </w:r>
    </w:p>
    <w:p w14:paraId="5EFE3E5E" w14:textId="1A3B89B4" w:rsidR="00E07AC9" w:rsidRPr="00E07AC9" w:rsidRDefault="00867E7E" w:rsidP="00050C54">
      <w:pPr>
        <w:spacing w:before="120" w:after="0"/>
        <w:ind w:left="709" w:hanging="709"/>
        <w:jc w:val="both"/>
        <w:rPr>
          <w:rFonts w:ascii="Arial" w:hAnsi="Arial" w:cs="Arial"/>
          <w:sz w:val="24"/>
          <w:szCs w:val="24"/>
        </w:rPr>
      </w:pPr>
      <w:r>
        <w:rPr>
          <w:rFonts w:ascii="Arial" w:hAnsi="Arial" w:cs="Arial"/>
          <w:sz w:val="24"/>
          <w:szCs w:val="24"/>
        </w:rPr>
        <w:t>3.</w:t>
      </w:r>
      <w:r w:rsidR="00D16817">
        <w:rPr>
          <w:rFonts w:ascii="Arial" w:hAnsi="Arial" w:cs="Arial"/>
          <w:sz w:val="24"/>
          <w:szCs w:val="24"/>
        </w:rPr>
        <w:t>5</w:t>
      </w:r>
      <w:r>
        <w:rPr>
          <w:rFonts w:ascii="Arial" w:hAnsi="Arial" w:cs="Arial"/>
          <w:sz w:val="24"/>
          <w:szCs w:val="24"/>
        </w:rPr>
        <w:t xml:space="preserve">. </w:t>
      </w:r>
      <w:r>
        <w:rPr>
          <w:rFonts w:ascii="Arial" w:hAnsi="Arial" w:cs="Arial"/>
          <w:sz w:val="24"/>
          <w:szCs w:val="24"/>
        </w:rPr>
        <w:tab/>
      </w:r>
      <w:r w:rsidR="00E07AC9" w:rsidRPr="00E07AC9">
        <w:rPr>
          <w:rFonts w:ascii="Arial" w:hAnsi="Arial" w:cs="Arial"/>
          <w:sz w:val="24"/>
          <w:szCs w:val="24"/>
        </w:rPr>
        <w:t>Szczegółowy opis przedmiotu zamówienia zawarty jest w dołączonym do SIWZ</w:t>
      </w:r>
      <w:r w:rsidR="00E07AC9" w:rsidRPr="00E07AC9">
        <w:rPr>
          <w:rFonts w:ascii="Arial" w:hAnsi="Arial" w:cs="Arial"/>
          <w:sz w:val="24"/>
          <w:szCs w:val="24"/>
        </w:rPr>
        <w:br/>
        <w:t xml:space="preserve">załączniku nr </w:t>
      </w:r>
      <w:r w:rsidR="00324B81">
        <w:rPr>
          <w:rFonts w:ascii="Arial" w:hAnsi="Arial" w:cs="Arial"/>
          <w:sz w:val="24"/>
          <w:szCs w:val="24"/>
        </w:rPr>
        <w:t>8</w:t>
      </w:r>
      <w:r w:rsidR="00E07AC9" w:rsidRPr="00E07AC9">
        <w:rPr>
          <w:rFonts w:ascii="Arial" w:hAnsi="Arial" w:cs="Arial"/>
          <w:sz w:val="24"/>
          <w:szCs w:val="24"/>
        </w:rPr>
        <w:t>, który zawiera:</w:t>
      </w:r>
    </w:p>
    <w:p w14:paraId="5AAB7DEE" w14:textId="77777777" w:rsidR="00E07AC9" w:rsidRPr="00E07AC9" w:rsidRDefault="00E07AC9" w:rsidP="00050C54">
      <w:pPr>
        <w:spacing w:before="60" w:after="0"/>
        <w:ind w:left="709" w:hanging="709"/>
        <w:jc w:val="both"/>
        <w:rPr>
          <w:rFonts w:ascii="Arial" w:hAnsi="Arial" w:cs="Arial"/>
          <w:sz w:val="24"/>
          <w:szCs w:val="24"/>
        </w:rPr>
      </w:pPr>
      <w:r>
        <w:rPr>
          <w:rFonts w:ascii="Arial" w:hAnsi="Arial" w:cs="Arial"/>
          <w:sz w:val="24"/>
          <w:szCs w:val="24"/>
        </w:rPr>
        <w:tab/>
      </w:r>
      <w:r w:rsidRPr="00E07AC9">
        <w:rPr>
          <w:rFonts w:ascii="Arial" w:hAnsi="Arial" w:cs="Arial"/>
          <w:sz w:val="24"/>
          <w:szCs w:val="24"/>
        </w:rPr>
        <w:t>1) Projekt</w:t>
      </w:r>
      <w:r w:rsidR="00C73D32">
        <w:rPr>
          <w:rFonts w:ascii="Arial" w:hAnsi="Arial" w:cs="Arial"/>
          <w:sz w:val="24"/>
          <w:szCs w:val="24"/>
        </w:rPr>
        <w:t>y budowlane</w:t>
      </w:r>
      <w:r w:rsidRPr="00E07AC9">
        <w:rPr>
          <w:rFonts w:ascii="Arial" w:hAnsi="Arial" w:cs="Arial"/>
          <w:sz w:val="24"/>
          <w:szCs w:val="24"/>
        </w:rPr>
        <w:t>, projekt</w:t>
      </w:r>
      <w:r w:rsidR="00C73D32">
        <w:rPr>
          <w:rFonts w:ascii="Arial" w:hAnsi="Arial" w:cs="Arial"/>
          <w:sz w:val="24"/>
          <w:szCs w:val="24"/>
        </w:rPr>
        <w:t>y</w:t>
      </w:r>
      <w:r w:rsidRPr="00E07AC9">
        <w:rPr>
          <w:rFonts w:ascii="Arial" w:hAnsi="Arial" w:cs="Arial"/>
          <w:sz w:val="24"/>
          <w:szCs w:val="24"/>
        </w:rPr>
        <w:t xml:space="preserve"> wykonawcz</w:t>
      </w:r>
      <w:r w:rsidR="00C73D32">
        <w:rPr>
          <w:rFonts w:ascii="Arial" w:hAnsi="Arial" w:cs="Arial"/>
          <w:sz w:val="24"/>
          <w:szCs w:val="24"/>
        </w:rPr>
        <w:t>e</w:t>
      </w:r>
      <w:r w:rsidRPr="00E07AC9">
        <w:rPr>
          <w:rFonts w:ascii="Arial" w:hAnsi="Arial" w:cs="Arial"/>
          <w:sz w:val="24"/>
          <w:szCs w:val="24"/>
        </w:rPr>
        <w:t>,</w:t>
      </w:r>
    </w:p>
    <w:p w14:paraId="000AEEE1" w14:textId="77777777" w:rsidR="00E07AC9" w:rsidRDefault="00E07AC9" w:rsidP="00050C54">
      <w:pPr>
        <w:spacing w:before="60" w:after="0"/>
        <w:ind w:left="709" w:hanging="709"/>
        <w:jc w:val="both"/>
        <w:rPr>
          <w:rFonts w:ascii="Arial" w:hAnsi="Arial" w:cs="Arial"/>
          <w:sz w:val="24"/>
          <w:szCs w:val="24"/>
        </w:rPr>
      </w:pPr>
      <w:r>
        <w:rPr>
          <w:rFonts w:ascii="Arial" w:hAnsi="Arial" w:cs="Arial"/>
          <w:sz w:val="24"/>
          <w:szCs w:val="24"/>
        </w:rPr>
        <w:tab/>
      </w:r>
      <w:r w:rsidRPr="00E07AC9">
        <w:rPr>
          <w:rFonts w:ascii="Arial" w:hAnsi="Arial" w:cs="Arial"/>
          <w:sz w:val="24"/>
          <w:szCs w:val="24"/>
        </w:rPr>
        <w:t>2) Specyfikacj</w:t>
      </w:r>
      <w:r w:rsidR="00C73D32">
        <w:rPr>
          <w:rFonts w:ascii="Arial" w:hAnsi="Arial" w:cs="Arial"/>
          <w:sz w:val="24"/>
          <w:szCs w:val="24"/>
        </w:rPr>
        <w:t>e</w:t>
      </w:r>
      <w:r w:rsidRPr="00E07AC9">
        <w:rPr>
          <w:rFonts w:ascii="Arial" w:hAnsi="Arial" w:cs="Arial"/>
          <w:sz w:val="24"/>
          <w:szCs w:val="24"/>
        </w:rPr>
        <w:t xml:space="preserve"> techniczn</w:t>
      </w:r>
      <w:r w:rsidR="00C73D32">
        <w:rPr>
          <w:rFonts w:ascii="Arial" w:hAnsi="Arial" w:cs="Arial"/>
          <w:sz w:val="24"/>
          <w:szCs w:val="24"/>
        </w:rPr>
        <w:t>e</w:t>
      </w:r>
      <w:r w:rsidRPr="00E07AC9">
        <w:rPr>
          <w:rFonts w:ascii="Arial" w:hAnsi="Arial" w:cs="Arial"/>
          <w:sz w:val="24"/>
          <w:szCs w:val="24"/>
        </w:rPr>
        <w:t xml:space="preserve"> wykonania i odbioru robót</w:t>
      </w:r>
    </w:p>
    <w:p w14:paraId="3E7AD1EE" w14:textId="77777777" w:rsidR="00E07AC9" w:rsidRDefault="00E07AC9" w:rsidP="00050C54">
      <w:pPr>
        <w:spacing w:before="60" w:after="0"/>
        <w:ind w:left="709" w:hanging="709"/>
        <w:jc w:val="both"/>
        <w:rPr>
          <w:rFonts w:ascii="Arial" w:hAnsi="Arial" w:cs="Arial"/>
          <w:sz w:val="24"/>
          <w:szCs w:val="24"/>
        </w:rPr>
      </w:pPr>
      <w:r>
        <w:rPr>
          <w:rFonts w:ascii="Arial" w:hAnsi="Arial" w:cs="Arial"/>
          <w:sz w:val="24"/>
          <w:szCs w:val="24"/>
        </w:rPr>
        <w:tab/>
      </w:r>
      <w:r w:rsidRPr="00E07AC9">
        <w:rPr>
          <w:rFonts w:ascii="Arial" w:hAnsi="Arial" w:cs="Arial"/>
          <w:sz w:val="24"/>
          <w:szCs w:val="24"/>
        </w:rPr>
        <w:t>3)</w:t>
      </w:r>
      <w:r>
        <w:rPr>
          <w:rFonts w:ascii="Arial" w:hAnsi="Arial" w:cs="Arial"/>
          <w:sz w:val="24"/>
          <w:szCs w:val="24"/>
        </w:rPr>
        <w:t xml:space="preserve"> Opinia geotechniczna</w:t>
      </w:r>
      <w:r w:rsidRPr="00E07AC9">
        <w:rPr>
          <w:rFonts w:ascii="Arial" w:hAnsi="Arial" w:cs="Arial"/>
          <w:sz w:val="24"/>
          <w:szCs w:val="24"/>
        </w:rPr>
        <w:t xml:space="preserve">, </w:t>
      </w:r>
    </w:p>
    <w:p w14:paraId="08D4670A" w14:textId="77777777" w:rsidR="00E07AC9" w:rsidRPr="00E07AC9" w:rsidRDefault="00E07AC9" w:rsidP="00050C54">
      <w:pPr>
        <w:spacing w:before="60" w:after="0"/>
        <w:ind w:left="709" w:hanging="709"/>
        <w:jc w:val="both"/>
        <w:rPr>
          <w:rFonts w:ascii="Arial" w:hAnsi="Arial" w:cs="Arial"/>
          <w:sz w:val="24"/>
          <w:szCs w:val="24"/>
        </w:rPr>
      </w:pPr>
      <w:r>
        <w:rPr>
          <w:rFonts w:ascii="Arial" w:hAnsi="Arial" w:cs="Arial"/>
          <w:sz w:val="24"/>
          <w:szCs w:val="24"/>
        </w:rPr>
        <w:tab/>
        <w:t>4) Operat wodno-prawny,</w:t>
      </w:r>
    </w:p>
    <w:p w14:paraId="5781A7FF" w14:textId="77777777" w:rsidR="00E07AC9" w:rsidRPr="00E07AC9" w:rsidRDefault="00E07AC9" w:rsidP="00050C54">
      <w:pPr>
        <w:spacing w:before="60" w:after="0"/>
        <w:ind w:left="709" w:hanging="709"/>
        <w:jc w:val="both"/>
        <w:rPr>
          <w:rFonts w:ascii="Arial" w:hAnsi="Arial" w:cs="Arial"/>
          <w:sz w:val="24"/>
          <w:szCs w:val="24"/>
        </w:rPr>
      </w:pPr>
      <w:r>
        <w:rPr>
          <w:rFonts w:ascii="Arial" w:hAnsi="Arial" w:cs="Arial"/>
          <w:sz w:val="24"/>
          <w:szCs w:val="24"/>
        </w:rPr>
        <w:tab/>
      </w:r>
      <w:r w:rsidR="00C85838">
        <w:rPr>
          <w:rFonts w:ascii="Arial" w:hAnsi="Arial" w:cs="Arial"/>
          <w:sz w:val="24"/>
          <w:szCs w:val="24"/>
        </w:rPr>
        <w:t>5</w:t>
      </w:r>
      <w:r w:rsidRPr="00E07AC9">
        <w:rPr>
          <w:rFonts w:ascii="Arial" w:hAnsi="Arial" w:cs="Arial"/>
          <w:sz w:val="24"/>
          <w:szCs w:val="24"/>
        </w:rPr>
        <w:t>) Przedmiar</w:t>
      </w:r>
      <w:r w:rsidR="00C73D32">
        <w:rPr>
          <w:rFonts w:ascii="Arial" w:hAnsi="Arial" w:cs="Arial"/>
          <w:sz w:val="24"/>
          <w:szCs w:val="24"/>
        </w:rPr>
        <w:t>y</w:t>
      </w:r>
      <w:r w:rsidRPr="00E07AC9">
        <w:rPr>
          <w:rFonts w:ascii="Arial" w:hAnsi="Arial" w:cs="Arial"/>
          <w:sz w:val="24"/>
          <w:szCs w:val="24"/>
        </w:rPr>
        <w:t xml:space="preserve"> robót</w:t>
      </w:r>
      <w:r w:rsidR="00B1756F">
        <w:rPr>
          <w:rFonts w:ascii="Arial" w:hAnsi="Arial" w:cs="Arial"/>
          <w:sz w:val="24"/>
          <w:szCs w:val="24"/>
        </w:rPr>
        <w:t xml:space="preserve"> (kosztorys nakładczy z przedmiarem robót</w:t>
      </w:r>
      <w:r w:rsidR="00C73D32">
        <w:rPr>
          <w:rFonts w:ascii="Arial" w:hAnsi="Arial" w:cs="Arial"/>
          <w:sz w:val="24"/>
          <w:szCs w:val="24"/>
        </w:rPr>
        <w:t xml:space="preserve"> – zbiornik retencyjny, przedmiar robót - droga</w:t>
      </w:r>
      <w:r w:rsidR="00B1756F">
        <w:rPr>
          <w:rFonts w:ascii="Arial" w:hAnsi="Arial" w:cs="Arial"/>
          <w:sz w:val="24"/>
          <w:szCs w:val="24"/>
        </w:rPr>
        <w:t>)</w:t>
      </w:r>
      <w:r w:rsidRPr="00E07AC9">
        <w:rPr>
          <w:rFonts w:ascii="Arial" w:hAnsi="Arial" w:cs="Arial"/>
          <w:sz w:val="24"/>
          <w:szCs w:val="24"/>
        </w:rPr>
        <w:t>,</w:t>
      </w:r>
    </w:p>
    <w:p w14:paraId="2416D8C6" w14:textId="77777777" w:rsidR="004C6EEB" w:rsidRPr="00103B57" w:rsidRDefault="00E07AC9" w:rsidP="00050C54">
      <w:pPr>
        <w:spacing w:before="60" w:after="0"/>
        <w:ind w:left="709" w:hanging="709"/>
        <w:jc w:val="both"/>
        <w:rPr>
          <w:rFonts w:ascii="Arial" w:hAnsi="Arial" w:cs="Arial"/>
          <w:sz w:val="24"/>
          <w:szCs w:val="24"/>
        </w:rPr>
      </w:pPr>
      <w:r>
        <w:rPr>
          <w:rFonts w:ascii="Arial" w:hAnsi="Arial" w:cs="Arial"/>
          <w:sz w:val="24"/>
          <w:szCs w:val="24"/>
        </w:rPr>
        <w:tab/>
      </w:r>
      <w:r w:rsidR="00C85838">
        <w:rPr>
          <w:rFonts w:ascii="Arial" w:hAnsi="Arial" w:cs="Arial"/>
          <w:sz w:val="24"/>
          <w:szCs w:val="24"/>
        </w:rPr>
        <w:t>6</w:t>
      </w:r>
      <w:r w:rsidRPr="00E07AC9">
        <w:rPr>
          <w:rFonts w:ascii="Arial" w:hAnsi="Arial" w:cs="Arial"/>
          <w:sz w:val="24"/>
          <w:szCs w:val="24"/>
        </w:rPr>
        <w:t>) Decyzje administracyjne</w:t>
      </w:r>
      <w:r w:rsidR="004C6EEB">
        <w:rPr>
          <w:rFonts w:ascii="Arial" w:hAnsi="Arial" w:cs="Arial"/>
          <w:sz w:val="24"/>
          <w:szCs w:val="24"/>
        </w:rPr>
        <w:t>.</w:t>
      </w:r>
    </w:p>
    <w:p w14:paraId="1B86F66E" w14:textId="77777777" w:rsidR="005835D3" w:rsidRPr="005835D3" w:rsidRDefault="00276441" w:rsidP="00050C54">
      <w:pPr>
        <w:spacing w:before="120" w:after="0"/>
        <w:ind w:left="709" w:hanging="709"/>
        <w:jc w:val="both"/>
        <w:rPr>
          <w:rFonts w:ascii="Arial" w:hAnsi="Arial" w:cs="Arial"/>
          <w:sz w:val="24"/>
          <w:szCs w:val="24"/>
        </w:rPr>
      </w:pPr>
      <w:r w:rsidRPr="00276441">
        <w:rPr>
          <w:rFonts w:ascii="Arial" w:hAnsi="Arial" w:cs="Arial"/>
          <w:sz w:val="24"/>
          <w:szCs w:val="24"/>
        </w:rPr>
        <w:lastRenderedPageBreak/>
        <w:t>3.</w:t>
      </w:r>
      <w:r w:rsidR="005835D3">
        <w:rPr>
          <w:rFonts w:ascii="Arial" w:hAnsi="Arial" w:cs="Arial"/>
          <w:sz w:val="24"/>
          <w:szCs w:val="24"/>
        </w:rPr>
        <w:t>6</w:t>
      </w:r>
      <w:r w:rsidRPr="00276441">
        <w:rPr>
          <w:rFonts w:ascii="Arial" w:hAnsi="Arial" w:cs="Arial"/>
          <w:sz w:val="24"/>
          <w:szCs w:val="24"/>
        </w:rPr>
        <w:t xml:space="preserve">. </w:t>
      </w:r>
      <w:r w:rsidRPr="00276441">
        <w:rPr>
          <w:rFonts w:ascii="Arial" w:hAnsi="Arial" w:cs="Arial"/>
          <w:sz w:val="24"/>
          <w:szCs w:val="24"/>
        </w:rPr>
        <w:tab/>
      </w:r>
      <w:r w:rsidR="005835D3" w:rsidRPr="005835D3">
        <w:rPr>
          <w:rFonts w:ascii="Arial" w:hAnsi="Arial" w:cs="Arial"/>
          <w:sz w:val="24"/>
          <w:szCs w:val="24"/>
        </w:rPr>
        <w:t>Wykonawca zobowiązany będzie do wykonywania przedmiotu zamówienia zgodnie</w:t>
      </w:r>
      <w:r w:rsidR="005835D3">
        <w:rPr>
          <w:rFonts w:ascii="Arial" w:hAnsi="Arial" w:cs="Arial"/>
          <w:sz w:val="24"/>
          <w:szCs w:val="24"/>
        </w:rPr>
        <w:t xml:space="preserve"> </w:t>
      </w:r>
      <w:r w:rsidR="005835D3" w:rsidRPr="005835D3">
        <w:rPr>
          <w:rFonts w:ascii="Arial" w:hAnsi="Arial" w:cs="Arial"/>
          <w:sz w:val="24"/>
          <w:szCs w:val="24"/>
        </w:rPr>
        <w:t xml:space="preserve">z obowiązującymi przepisami prawa oraz zasadami obowiązującymi </w:t>
      </w:r>
      <w:r w:rsidR="005835D3">
        <w:rPr>
          <w:rFonts w:ascii="Arial" w:hAnsi="Arial" w:cs="Arial"/>
          <w:sz w:val="24"/>
          <w:szCs w:val="24"/>
        </w:rPr>
        <w:br/>
      </w:r>
      <w:r w:rsidR="005835D3" w:rsidRPr="005835D3">
        <w:rPr>
          <w:rFonts w:ascii="Arial" w:hAnsi="Arial" w:cs="Arial"/>
          <w:sz w:val="24"/>
          <w:szCs w:val="24"/>
        </w:rPr>
        <w:t>w Państwowym</w:t>
      </w:r>
      <w:r w:rsidR="005835D3">
        <w:rPr>
          <w:rFonts w:ascii="Arial" w:hAnsi="Arial" w:cs="Arial"/>
          <w:sz w:val="24"/>
          <w:szCs w:val="24"/>
        </w:rPr>
        <w:t xml:space="preserve"> </w:t>
      </w:r>
      <w:r w:rsidR="005835D3" w:rsidRPr="005835D3">
        <w:rPr>
          <w:rFonts w:ascii="Arial" w:hAnsi="Arial" w:cs="Arial"/>
          <w:sz w:val="24"/>
          <w:szCs w:val="24"/>
        </w:rPr>
        <w:t>Gospodarstwie Leśnym Lasy Państwowe, a w szczególności zgodnie z:</w:t>
      </w:r>
    </w:p>
    <w:p w14:paraId="23A88CEA" w14:textId="77777777" w:rsidR="005835D3" w:rsidRPr="00CB7E10" w:rsidRDefault="005835D3" w:rsidP="00050C54">
      <w:pPr>
        <w:pStyle w:val="Akapitzlist"/>
        <w:numPr>
          <w:ilvl w:val="0"/>
          <w:numId w:val="31"/>
        </w:numPr>
        <w:spacing w:before="120" w:after="0"/>
        <w:ind w:left="993" w:hanging="284"/>
        <w:jc w:val="both"/>
        <w:rPr>
          <w:rFonts w:ascii="Arial" w:hAnsi="Arial" w:cs="Arial"/>
          <w:sz w:val="24"/>
          <w:szCs w:val="24"/>
        </w:rPr>
      </w:pPr>
      <w:r w:rsidRPr="00CB7E10">
        <w:rPr>
          <w:rFonts w:ascii="Arial" w:hAnsi="Arial" w:cs="Arial"/>
          <w:sz w:val="24"/>
          <w:szCs w:val="24"/>
        </w:rPr>
        <w:t>ustawą z dnia 29 stycznia 2004 r. Prawo zamówień publiczn</w:t>
      </w:r>
      <w:r w:rsidR="00160D21">
        <w:rPr>
          <w:rFonts w:ascii="Arial" w:hAnsi="Arial" w:cs="Arial"/>
          <w:sz w:val="24"/>
          <w:szCs w:val="24"/>
        </w:rPr>
        <w:t xml:space="preserve">ych (tekst jedn.  </w:t>
      </w:r>
      <w:r w:rsidR="00160D21">
        <w:rPr>
          <w:rFonts w:ascii="Arial" w:hAnsi="Arial" w:cs="Arial"/>
          <w:sz w:val="24"/>
          <w:szCs w:val="24"/>
        </w:rPr>
        <w:br/>
        <w:t>Dz. U. z 2018 r., poz. 1986</w:t>
      </w:r>
      <w:r w:rsidRPr="00CB7E10">
        <w:rPr>
          <w:rFonts w:ascii="Arial" w:hAnsi="Arial" w:cs="Arial"/>
          <w:sz w:val="24"/>
          <w:szCs w:val="24"/>
        </w:rPr>
        <w:t xml:space="preserve"> z </w:t>
      </w:r>
      <w:proofErr w:type="spellStart"/>
      <w:r w:rsidRPr="00CB7E10">
        <w:rPr>
          <w:rFonts w:ascii="Arial" w:hAnsi="Arial" w:cs="Arial"/>
          <w:sz w:val="24"/>
          <w:szCs w:val="24"/>
        </w:rPr>
        <w:t>późn</w:t>
      </w:r>
      <w:proofErr w:type="spellEnd"/>
      <w:r w:rsidRPr="00CB7E10">
        <w:rPr>
          <w:rFonts w:ascii="Arial" w:hAnsi="Arial" w:cs="Arial"/>
          <w:sz w:val="24"/>
          <w:szCs w:val="24"/>
        </w:rPr>
        <w:t>. zm.),</w:t>
      </w:r>
      <w:r w:rsidR="00B1756F">
        <w:rPr>
          <w:rFonts w:ascii="Arial" w:hAnsi="Arial" w:cs="Arial"/>
          <w:sz w:val="24"/>
          <w:szCs w:val="24"/>
        </w:rPr>
        <w:t xml:space="preserve"> </w:t>
      </w:r>
    </w:p>
    <w:p w14:paraId="1432B445" w14:textId="77777777" w:rsidR="005835D3" w:rsidRPr="005835D3" w:rsidRDefault="005835D3" w:rsidP="00050C54">
      <w:pPr>
        <w:pStyle w:val="Akapitzlist"/>
        <w:numPr>
          <w:ilvl w:val="0"/>
          <w:numId w:val="31"/>
        </w:numPr>
        <w:spacing w:before="120" w:after="0"/>
        <w:ind w:left="993" w:hanging="284"/>
        <w:contextualSpacing w:val="0"/>
        <w:jc w:val="both"/>
        <w:rPr>
          <w:rFonts w:ascii="Arial" w:hAnsi="Arial" w:cs="Arial"/>
          <w:sz w:val="24"/>
          <w:szCs w:val="24"/>
        </w:rPr>
      </w:pPr>
      <w:r w:rsidRPr="005835D3">
        <w:rPr>
          <w:rFonts w:ascii="Arial" w:hAnsi="Arial" w:cs="Arial"/>
          <w:sz w:val="24"/>
          <w:szCs w:val="24"/>
        </w:rPr>
        <w:t xml:space="preserve">ustawą z dnia 7 lipca 1994 r. Prawo budowlane (tekst jedn.: Dz. U. z </w:t>
      </w:r>
      <w:r w:rsidR="007F57FF" w:rsidRPr="005835D3">
        <w:rPr>
          <w:rFonts w:ascii="Arial" w:hAnsi="Arial" w:cs="Arial"/>
          <w:sz w:val="24"/>
          <w:szCs w:val="24"/>
        </w:rPr>
        <w:t>201</w:t>
      </w:r>
      <w:r w:rsidR="007F57FF">
        <w:rPr>
          <w:rFonts w:ascii="Arial" w:hAnsi="Arial" w:cs="Arial"/>
          <w:sz w:val="24"/>
          <w:szCs w:val="24"/>
        </w:rPr>
        <w:t>8</w:t>
      </w:r>
      <w:r w:rsidR="007F57FF" w:rsidRPr="005835D3">
        <w:rPr>
          <w:rFonts w:ascii="Arial" w:hAnsi="Arial" w:cs="Arial"/>
          <w:sz w:val="24"/>
          <w:szCs w:val="24"/>
        </w:rPr>
        <w:t xml:space="preserve"> </w:t>
      </w:r>
      <w:r w:rsidRPr="005835D3">
        <w:rPr>
          <w:rFonts w:ascii="Arial" w:hAnsi="Arial" w:cs="Arial"/>
          <w:sz w:val="24"/>
          <w:szCs w:val="24"/>
        </w:rPr>
        <w:t xml:space="preserve">r. </w:t>
      </w:r>
      <w:r w:rsidRPr="005835D3">
        <w:rPr>
          <w:rFonts w:ascii="Arial" w:hAnsi="Arial" w:cs="Arial"/>
          <w:sz w:val="24"/>
          <w:szCs w:val="24"/>
        </w:rPr>
        <w:br/>
        <w:t xml:space="preserve">poz. </w:t>
      </w:r>
      <w:r w:rsidR="007F57FF" w:rsidRPr="005835D3">
        <w:rPr>
          <w:rFonts w:ascii="Arial" w:hAnsi="Arial" w:cs="Arial"/>
          <w:sz w:val="24"/>
          <w:szCs w:val="24"/>
        </w:rPr>
        <w:t>1</w:t>
      </w:r>
      <w:r w:rsidR="007F57FF">
        <w:rPr>
          <w:rFonts w:ascii="Arial" w:hAnsi="Arial" w:cs="Arial"/>
          <w:sz w:val="24"/>
          <w:szCs w:val="24"/>
        </w:rPr>
        <w:t>202</w:t>
      </w:r>
      <w:r w:rsidR="007F57FF" w:rsidRPr="005835D3">
        <w:rPr>
          <w:rFonts w:ascii="Arial" w:hAnsi="Arial" w:cs="Arial"/>
          <w:sz w:val="24"/>
          <w:szCs w:val="24"/>
        </w:rPr>
        <w:t xml:space="preserve"> </w:t>
      </w:r>
      <w:r w:rsidRPr="005835D3">
        <w:rPr>
          <w:rFonts w:ascii="Arial" w:hAnsi="Arial" w:cs="Arial"/>
          <w:sz w:val="24"/>
          <w:szCs w:val="24"/>
        </w:rPr>
        <w:t>z późn. zm.) – dalej „PB”,</w:t>
      </w:r>
    </w:p>
    <w:p w14:paraId="783A6493" w14:textId="77777777" w:rsidR="005835D3" w:rsidRDefault="005835D3" w:rsidP="00050C54">
      <w:pPr>
        <w:pStyle w:val="Akapitzlist"/>
        <w:numPr>
          <w:ilvl w:val="0"/>
          <w:numId w:val="31"/>
        </w:numPr>
        <w:spacing w:before="120" w:after="0"/>
        <w:ind w:left="993" w:hanging="284"/>
        <w:contextualSpacing w:val="0"/>
        <w:jc w:val="both"/>
        <w:rPr>
          <w:rFonts w:ascii="Arial" w:hAnsi="Arial" w:cs="Arial"/>
          <w:sz w:val="24"/>
          <w:szCs w:val="24"/>
        </w:rPr>
      </w:pPr>
      <w:r w:rsidRPr="005835D3">
        <w:rPr>
          <w:rFonts w:ascii="Arial" w:hAnsi="Arial" w:cs="Arial"/>
          <w:sz w:val="24"/>
          <w:szCs w:val="24"/>
        </w:rPr>
        <w:t>projektem budowlanym</w:t>
      </w:r>
      <w:r w:rsidR="00086AE0">
        <w:rPr>
          <w:rFonts w:ascii="Arial" w:hAnsi="Arial" w:cs="Arial"/>
          <w:sz w:val="24"/>
          <w:szCs w:val="24"/>
        </w:rPr>
        <w:t xml:space="preserve"> i </w:t>
      </w:r>
      <w:r w:rsidRPr="005835D3">
        <w:rPr>
          <w:rFonts w:ascii="Arial" w:hAnsi="Arial" w:cs="Arial"/>
          <w:sz w:val="24"/>
          <w:szCs w:val="24"/>
        </w:rPr>
        <w:t xml:space="preserve">wykonawczym oraz wytycznymi </w:t>
      </w:r>
      <w:r w:rsidR="00086AE0">
        <w:rPr>
          <w:rFonts w:ascii="Arial" w:hAnsi="Arial" w:cs="Arial"/>
          <w:sz w:val="24"/>
          <w:szCs w:val="24"/>
        </w:rPr>
        <w:t>specyfi</w:t>
      </w:r>
      <w:r w:rsidRPr="005835D3">
        <w:rPr>
          <w:rFonts w:ascii="Arial" w:hAnsi="Arial" w:cs="Arial"/>
          <w:sz w:val="24"/>
          <w:szCs w:val="24"/>
        </w:rPr>
        <w:t xml:space="preserve">kacji </w:t>
      </w:r>
      <w:r w:rsidR="00086AE0">
        <w:rPr>
          <w:rFonts w:ascii="Arial" w:hAnsi="Arial" w:cs="Arial"/>
          <w:sz w:val="24"/>
          <w:szCs w:val="24"/>
        </w:rPr>
        <w:t xml:space="preserve">  </w:t>
      </w:r>
      <w:r w:rsidR="00086AE0">
        <w:rPr>
          <w:rFonts w:ascii="Arial" w:hAnsi="Arial" w:cs="Arial"/>
          <w:sz w:val="24"/>
          <w:szCs w:val="24"/>
        </w:rPr>
        <w:br/>
      </w:r>
      <w:r w:rsidRPr="005835D3">
        <w:rPr>
          <w:rFonts w:ascii="Arial" w:hAnsi="Arial" w:cs="Arial"/>
          <w:sz w:val="24"/>
          <w:szCs w:val="24"/>
        </w:rPr>
        <w:t>technicznej wykonania i odbioru robót budowlanych,</w:t>
      </w:r>
    </w:p>
    <w:p w14:paraId="58CFFEBD" w14:textId="35A31350" w:rsidR="004A1ADF" w:rsidRPr="00BF2277" w:rsidRDefault="004A1ADF" w:rsidP="00BF2277">
      <w:pPr>
        <w:pStyle w:val="Akapitzlist"/>
        <w:numPr>
          <w:ilvl w:val="0"/>
          <w:numId w:val="31"/>
        </w:numPr>
        <w:spacing w:after="0"/>
        <w:rPr>
          <w:rFonts w:ascii="Arial" w:eastAsia="Times New Roman" w:hAnsi="Arial" w:cs="Arial"/>
          <w:sz w:val="24"/>
          <w:szCs w:val="24"/>
        </w:rPr>
      </w:pPr>
      <w:r w:rsidRPr="004A1ADF">
        <w:rPr>
          <w:rFonts w:ascii="Arial" w:eastAsia="Times New Roman" w:hAnsi="Arial" w:cs="Arial"/>
          <w:sz w:val="24"/>
          <w:szCs w:val="24"/>
        </w:rPr>
        <w:t>Podręcznik</w:t>
      </w:r>
      <w:r w:rsidR="004275C0">
        <w:rPr>
          <w:rFonts w:ascii="Arial" w:eastAsia="Times New Roman" w:hAnsi="Arial" w:cs="Arial"/>
          <w:sz w:val="24"/>
          <w:szCs w:val="24"/>
        </w:rPr>
        <w:t xml:space="preserve">iem </w:t>
      </w:r>
      <w:r w:rsidRPr="004A1ADF">
        <w:rPr>
          <w:rFonts w:ascii="Arial" w:eastAsia="Times New Roman" w:hAnsi="Arial" w:cs="Arial"/>
          <w:sz w:val="24"/>
          <w:szCs w:val="24"/>
        </w:rPr>
        <w:t xml:space="preserve"> wdrażania projektu – „Wytyczne do realizacji zadań i obiektów małej retencji  i przeciwdziałania erozji wodnej”  część I Zakres Rzeczowy </w:t>
      </w:r>
      <w:r>
        <w:rPr>
          <w:rFonts w:ascii="Arial" w:eastAsia="Times New Roman" w:hAnsi="Arial" w:cs="Arial"/>
          <w:sz w:val="24"/>
          <w:szCs w:val="24"/>
        </w:rPr>
        <w:t xml:space="preserve">i </w:t>
      </w:r>
      <w:r w:rsidRPr="00BF2277">
        <w:rPr>
          <w:rFonts w:ascii="Arial" w:eastAsia="Times New Roman" w:hAnsi="Arial" w:cs="Arial"/>
          <w:sz w:val="24"/>
          <w:szCs w:val="24"/>
        </w:rPr>
        <w:t>część II Podręcznik Procedur</w:t>
      </w:r>
    </w:p>
    <w:p w14:paraId="73314D5E" w14:textId="77777777" w:rsidR="005835D3" w:rsidRPr="005835D3" w:rsidRDefault="005835D3" w:rsidP="00050C54">
      <w:pPr>
        <w:pStyle w:val="Akapitzlist"/>
        <w:numPr>
          <w:ilvl w:val="0"/>
          <w:numId w:val="31"/>
        </w:numPr>
        <w:spacing w:before="120" w:after="0"/>
        <w:ind w:left="993" w:hanging="284"/>
        <w:contextualSpacing w:val="0"/>
        <w:rPr>
          <w:rFonts w:ascii="Arial" w:hAnsi="Arial" w:cs="Arial"/>
          <w:sz w:val="24"/>
          <w:szCs w:val="24"/>
        </w:rPr>
      </w:pPr>
      <w:r w:rsidRPr="005835D3">
        <w:rPr>
          <w:rFonts w:ascii="Arial" w:hAnsi="Arial" w:cs="Arial"/>
          <w:sz w:val="24"/>
          <w:szCs w:val="24"/>
        </w:rPr>
        <w:t xml:space="preserve">ze wskazaniami Zamawiającego ustalanymi w trakcie wykonywania </w:t>
      </w:r>
      <w:r w:rsidR="00270203">
        <w:rPr>
          <w:rFonts w:ascii="Arial" w:hAnsi="Arial" w:cs="Arial"/>
          <w:sz w:val="24"/>
          <w:szCs w:val="24"/>
        </w:rPr>
        <w:br/>
      </w:r>
      <w:r w:rsidRPr="005835D3">
        <w:rPr>
          <w:rFonts w:ascii="Arial" w:hAnsi="Arial" w:cs="Arial"/>
          <w:sz w:val="24"/>
          <w:szCs w:val="24"/>
        </w:rPr>
        <w:t>zamówienia.</w:t>
      </w:r>
    </w:p>
    <w:p w14:paraId="0225F042" w14:textId="35C6A11C" w:rsidR="005835D3" w:rsidRPr="00DE7004" w:rsidRDefault="005835D3" w:rsidP="00330061">
      <w:pPr>
        <w:spacing w:before="120" w:after="0"/>
        <w:ind w:left="709" w:hanging="709"/>
        <w:jc w:val="both"/>
        <w:rPr>
          <w:rFonts w:ascii="Arial" w:hAnsi="Arial" w:cs="Arial"/>
          <w:sz w:val="24"/>
          <w:szCs w:val="24"/>
        </w:rPr>
      </w:pPr>
      <w:r w:rsidRPr="005835D3">
        <w:rPr>
          <w:rFonts w:ascii="Arial" w:hAnsi="Arial" w:cs="Arial"/>
          <w:sz w:val="24"/>
          <w:szCs w:val="24"/>
        </w:rPr>
        <w:t>3.</w:t>
      </w:r>
      <w:r w:rsidR="00DE7004">
        <w:rPr>
          <w:rFonts w:ascii="Arial" w:hAnsi="Arial" w:cs="Arial"/>
          <w:sz w:val="24"/>
          <w:szCs w:val="24"/>
        </w:rPr>
        <w:t>7</w:t>
      </w:r>
      <w:r w:rsidRPr="005835D3">
        <w:rPr>
          <w:rFonts w:ascii="Arial" w:hAnsi="Arial" w:cs="Arial"/>
          <w:sz w:val="24"/>
          <w:szCs w:val="24"/>
        </w:rPr>
        <w:t xml:space="preserve">. </w:t>
      </w:r>
      <w:r w:rsidR="00B9233E">
        <w:rPr>
          <w:rFonts w:ascii="Arial" w:hAnsi="Arial" w:cs="Arial"/>
          <w:sz w:val="24"/>
          <w:szCs w:val="24"/>
        </w:rPr>
        <w:tab/>
      </w:r>
      <w:r w:rsidRPr="00DE7004">
        <w:rPr>
          <w:rFonts w:ascii="Arial" w:hAnsi="Arial" w:cs="Arial"/>
          <w:color w:val="000000"/>
          <w:sz w:val="24"/>
          <w:szCs w:val="24"/>
        </w:rPr>
        <w:t xml:space="preserve">Zamawiający </w:t>
      </w:r>
      <w:r w:rsidR="00E06A67">
        <w:rPr>
          <w:rFonts w:ascii="Arial" w:hAnsi="Arial" w:cs="Arial"/>
          <w:color w:val="000000"/>
          <w:sz w:val="24"/>
          <w:szCs w:val="24"/>
        </w:rPr>
        <w:t xml:space="preserve">nie </w:t>
      </w:r>
      <w:r w:rsidRPr="00DE7004">
        <w:rPr>
          <w:rFonts w:ascii="Arial" w:hAnsi="Arial" w:cs="Arial"/>
          <w:color w:val="000000"/>
          <w:sz w:val="24"/>
          <w:szCs w:val="24"/>
        </w:rPr>
        <w:t xml:space="preserve">przewiduje </w:t>
      </w:r>
      <w:r w:rsidRPr="00DE7004">
        <w:rPr>
          <w:rFonts w:ascii="Arial" w:hAnsi="Arial" w:cs="Arial"/>
          <w:sz w:val="24"/>
          <w:szCs w:val="24"/>
        </w:rPr>
        <w:t>możliwoś</w:t>
      </w:r>
      <w:r w:rsidR="00E06A67">
        <w:rPr>
          <w:rFonts w:ascii="Arial" w:hAnsi="Arial" w:cs="Arial"/>
          <w:sz w:val="24"/>
          <w:szCs w:val="24"/>
        </w:rPr>
        <w:t>ci</w:t>
      </w:r>
      <w:r w:rsidRPr="00DE7004">
        <w:rPr>
          <w:rFonts w:ascii="Arial" w:hAnsi="Arial" w:cs="Arial"/>
          <w:sz w:val="24"/>
          <w:szCs w:val="24"/>
        </w:rPr>
        <w:t xml:space="preserve"> udzielania zamówień, o których mowa w art. 67 ust. 1 pkt 6 PZP.</w:t>
      </w:r>
      <w:r w:rsidRPr="00DE7004">
        <w:rPr>
          <w:rFonts w:ascii="Arial" w:hAnsi="Arial" w:cs="Arial"/>
          <w:sz w:val="24"/>
          <w:szCs w:val="24"/>
        </w:rPr>
        <w:tab/>
        <w:t xml:space="preserve"> </w:t>
      </w:r>
    </w:p>
    <w:p w14:paraId="047ED744" w14:textId="201F81D2" w:rsidR="004C6EEB" w:rsidRPr="00DE7004" w:rsidRDefault="005835D3" w:rsidP="00330061">
      <w:pPr>
        <w:spacing w:before="120" w:after="0"/>
        <w:ind w:left="709" w:hanging="709"/>
        <w:jc w:val="both"/>
        <w:rPr>
          <w:rFonts w:ascii="Arial" w:hAnsi="Arial" w:cs="Arial"/>
          <w:sz w:val="24"/>
          <w:szCs w:val="24"/>
        </w:rPr>
      </w:pPr>
      <w:r w:rsidRPr="00DE7004">
        <w:rPr>
          <w:rFonts w:ascii="Arial" w:hAnsi="Arial" w:cs="Arial"/>
          <w:color w:val="000000"/>
          <w:sz w:val="24"/>
          <w:szCs w:val="24"/>
        </w:rPr>
        <w:t>3.</w:t>
      </w:r>
      <w:r w:rsidR="003752D4">
        <w:rPr>
          <w:rFonts w:ascii="Arial" w:hAnsi="Arial" w:cs="Arial"/>
          <w:color w:val="000000"/>
          <w:sz w:val="24"/>
          <w:szCs w:val="24"/>
        </w:rPr>
        <w:t>8</w:t>
      </w:r>
      <w:r w:rsidRPr="00DE7004">
        <w:rPr>
          <w:rFonts w:ascii="Arial" w:hAnsi="Arial" w:cs="Arial"/>
          <w:color w:val="000000"/>
          <w:sz w:val="24"/>
          <w:szCs w:val="24"/>
        </w:rPr>
        <w:t xml:space="preserve">. </w:t>
      </w:r>
      <w:r w:rsidR="009356A0">
        <w:rPr>
          <w:rFonts w:ascii="Arial" w:hAnsi="Arial" w:cs="Arial"/>
          <w:color w:val="000000"/>
          <w:sz w:val="24"/>
          <w:szCs w:val="24"/>
        </w:rPr>
        <w:t xml:space="preserve"> </w:t>
      </w:r>
      <w:r w:rsidRPr="00DE7004">
        <w:rPr>
          <w:rFonts w:ascii="Arial" w:hAnsi="Arial" w:cs="Arial"/>
          <w:color w:val="000000"/>
          <w:sz w:val="24"/>
          <w:szCs w:val="24"/>
        </w:rPr>
        <w:t xml:space="preserve">Zamówienie musi być zrealizowane zgodnie z wymaganiami określonymi </w:t>
      </w:r>
      <w:r w:rsidR="007A656D">
        <w:rPr>
          <w:rFonts w:ascii="Arial" w:hAnsi="Arial" w:cs="Arial"/>
          <w:color w:val="000000"/>
          <w:sz w:val="24"/>
          <w:szCs w:val="24"/>
        </w:rPr>
        <w:br/>
      </w:r>
      <w:r w:rsidRPr="00DE7004">
        <w:rPr>
          <w:rFonts w:ascii="Arial" w:hAnsi="Arial" w:cs="Arial"/>
          <w:color w:val="000000"/>
          <w:sz w:val="24"/>
          <w:szCs w:val="24"/>
        </w:rPr>
        <w:t>w niniejszej</w:t>
      </w:r>
      <w:r w:rsidR="007A656D">
        <w:rPr>
          <w:rFonts w:ascii="Arial" w:hAnsi="Arial" w:cs="Arial"/>
          <w:color w:val="000000"/>
          <w:sz w:val="24"/>
          <w:szCs w:val="24"/>
        </w:rPr>
        <w:t xml:space="preserve"> </w:t>
      </w:r>
      <w:r w:rsidRPr="00DE7004">
        <w:rPr>
          <w:rFonts w:ascii="Arial" w:hAnsi="Arial" w:cs="Arial"/>
          <w:color w:val="000000"/>
          <w:sz w:val="24"/>
          <w:szCs w:val="24"/>
        </w:rPr>
        <w:t>specyfikacji istotnych warunków zamówienia</w:t>
      </w:r>
      <w:r w:rsidR="00276441" w:rsidRPr="00DE7004">
        <w:rPr>
          <w:rFonts w:ascii="Arial" w:hAnsi="Arial" w:cs="Arial"/>
          <w:sz w:val="24"/>
          <w:szCs w:val="24"/>
        </w:rPr>
        <w:t>.</w:t>
      </w:r>
    </w:p>
    <w:p w14:paraId="11150388" w14:textId="77777777" w:rsidR="000170F4" w:rsidRPr="00A1458B" w:rsidRDefault="000170F4" w:rsidP="00A24AA8">
      <w:pPr>
        <w:spacing w:after="0" w:line="240" w:lineRule="auto"/>
        <w:jc w:val="both"/>
        <w:rPr>
          <w:rFonts w:ascii="Arial" w:hAnsi="Arial" w:cs="Arial"/>
          <w:sz w:val="16"/>
          <w:szCs w:val="16"/>
        </w:rPr>
      </w:pPr>
    </w:p>
    <w:p w14:paraId="6E3528DF" w14:textId="77777777" w:rsidR="00C448CA" w:rsidRPr="006255D6" w:rsidRDefault="00C448CA" w:rsidP="00A24AA8">
      <w:pPr>
        <w:spacing w:after="0"/>
        <w:ind w:left="720" w:hanging="720"/>
        <w:jc w:val="both"/>
        <w:rPr>
          <w:rFonts w:ascii="Arial" w:eastAsia="Times New Roman" w:hAnsi="Arial" w:cs="Arial"/>
          <w:b/>
          <w:bCs/>
          <w:smallCaps/>
          <w:sz w:val="24"/>
          <w:szCs w:val="24"/>
        </w:rPr>
      </w:pPr>
      <w:r w:rsidRPr="00EA0FFC">
        <w:rPr>
          <w:rFonts w:ascii="Arial" w:eastAsia="Times New Roman" w:hAnsi="Arial" w:cs="Arial"/>
          <w:b/>
          <w:bCs/>
          <w:color w:val="000000"/>
          <w:sz w:val="24"/>
          <w:szCs w:val="24"/>
        </w:rPr>
        <w:t xml:space="preserve">4. </w:t>
      </w:r>
      <w:r w:rsidRPr="00EA0FFC">
        <w:rPr>
          <w:rFonts w:ascii="Arial" w:eastAsia="Times New Roman" w:hAnsi="Arial" w:cs="Arial"/>
          <w:b/>
          <w:bCs/>
          <w:color w:val="000000"/>
          <w:sz w:val="24"/>
          <w:szCs w:val="24"/>
        </w:rPr>
        <w:tab/>
      </w:r>
      <w:r w:rsidRPr="00EA0FFC">
        <w:rPr>
          <w:rFonts w:ascii="Arial" w:eastAsia="Times New Roman" w:hAnsi="Arial" w:cs="Arial"/>
          <w:b/>
          <w:bCs/>
          <w:smallCaps/>
          <w:sz w:val="24"/>
          <w:szCs w:val="24"/>
        </w:rPr>
        <w:t>Termin wykonania zamówienia</w:t>
      </w:r>
      <w:r w:rsidRPr="006255D6">
        <w:rPr>
          <w:rFonts w:ascii="Arial" w:eastAsia="Times New Roman" w:hAnsi="Arial" w:cs="Arial"/>
          <w:b/>
          <w:bCs/>
          <w:smallCaps/>
          <w:sz w:val="24"/>
          <w:szCs w:val="24"/>
        </w:rPr>
        <w:t>.</w:t>
      </w:r>
    </w:p>
    <w:p w14:paraId="086DF7FA" w14:textId="0BB57537" w:rsidR="00C75FB5" w:rsidRPr="0058248C" w:rsidRDefault="00C448CA" w:rsidP="00F34E4A">
      <w:pPr>
        <w:spacing w:before="120" w:after="120"/>
        <w:ind w:left="425" w:hanging="425"/>
        <w:jc w:val="both"/>
        <w:rPr>
          <w:rFonts w:ascii="Arial" w:eastAsia="Times New Roman" w:hAnsi="Arial" w:cs="Arial"/>
          <w:sz w:val="24"/>
          <w:szCs w:val="24"/>
        </w:rPr>
      </w:pPr>
      <w:r w:rsidRPr="00EA0FFC">
        <w:rPr>
          <w:rFonts w:ascii="Arial" w:eastAsia="Times New Roman" w:hAnsi="Arial" w:cs="Arial"/>
          <w:sz w:val="24"/>
          <w:szCs w:val="24"/>
        </w:rPr>
        <w:t xml:space="preserve">       </w:t>
      </w:r>
      <w:r w:rsidR="003A4D6B">
        <w:rPr>
          <w:rFonts w:ascii="Arial" w:eastAsia="Times New Roman" w:hAnsi="Arial" w:cs="Arial"/>
          <w:sz w:val="24"/>
          <w:szCs w:val="24"/>
        </w:rPr>
        <w:tab/>
      </w:r>
      <w:r w:rsidR="0058248C" w:rsidRPr="0058248C">
        <w:rPr>
          <w:rFonts w:ascii="Arial" w:hAnsi="Arial" w:cs="Arial"/>
          <w:sz w:val="24"/>
          <w:szCs w:val="24"/>
        </w:rPr>
        <w:t xml:space="preserve">Termin realizacji zamówienia: </w:t>
      </w:r>
      <w:r w:rsidR="00FC17F9">
        <w:rPr>
          <w:rFonts w:ascii="Arial" w:hAnsi="Arial" w:cs="Arial"/>
          <w:b/>
          <w:sz w:val="24"/>
          <w:szCs w:val="24"/>
        </w:rPr>
        <w:t xml:space="preserve">w </w:t>
      </w:r>
      <w:r w:rsidR="00DE53D3">
        <w:rPr>
          <w:rFonts w:ascii="Arial" w:hAnsi="Arial" w:cs="Arial"/>
          <w:b/>
          <w:sz w:val="24"/>
          <w:szCs w:val="24"/>
        </w:rPr>
        <w:t xml:space="preserve">terminie </w:t>
      </w:r>
      <w:r w:rsidR="009E4B74">
        <w:rPr>
          <w:rFonts w:ascii="Arial" w:hAnsi="Arial" w:cs="Arial"/>
          <w:b/>
          <w:sz w:val="24"/>
          <w:szCs w:val="24"/>
        </w:rPr>
        <w:t>pięciu</w:t>
      </w:r>
      <w:r w:rsidR="00FC17F9" w:rsidRPr="009E4B74">
        <w:rPr>
          <w:rFonts w:ascii="Arial" w:hAnsi="Arial" w:cs="Arial"/>
          <w:b/>
          <w:sz w:val="24"/>
          <w:szCs w:val="24"/>
        </w:rPr>
        <w:t xml:space="preserve"> miesięcy</w:t>
      </w:r>
      <w:r w:rsidR="00FC17F9">
        <w:rPr>
          <w:rFonts w:ascii="Arial" w:hAnsi="Arial" w:cs="Arial"/>
          <w:b/>
          <w:sz w:val="24"/>
          <w:szCs w:val="24"/>
        </w:rPr>
        <w:t xml:space="preserve"> od daty zawarcia </w:t>
      </w:r>
      <w:r w:rsidR="005F37EA">
        <w:rPr>
          <w:rFonts w:ascii="Arial" w:hAnsi="Arial" w:cs="Arial"/>
          <w:b/>
          <w:sz w:val="24"/>
          <w:szCs w:val="24"/>
        </w:rPr>
        <w:tab/>
      </w:r>
      <w:r w:rsidR="00FC17F9">
        <w:rPr>
          <w:rFonts w:ascii="Arial" w:hAnsi="Arial" w:cs="Arial"/>
          <w:b/>
          <w:sz w:val="24"/>
          <w:szCs w:val="24"/>
        </w:rPr>
        <w:t>umowy.</w:t>
      </w:r>
    </w:p>
    <w:p w14:paraId="7DCEDE8D" w14:textId="77777777" w:rsidR="00C448CA" w:rsidRPr="00EA0FFC" w:rsidRDefault="00C448CA" w:rsidP="00C131B7">
      <w:pPr>
        <w:spacing w:after="0"/>
        <w:ind w:left="720" w:hanging="720"/>
        <w:jc w:val="both"/>
        <w:rPr>
          <w:rFonts w:ascii="Arial" w:eastAsia="Times New Roman" w:hAnsi="Arial" w:cs="Arial"/>
          <w:smallCaps/>
          <w:color w:val="000000"/>
          <w:sz w:val="24"/>
          <w:szCs w:val="24"/>
        </w:rPr>
      </w:pPr>
      <w:r w:rsidRPr="00EA0FFC">
        <w:rPr>
          <w:rFonts w:ascii="Arial" w:eastAsia="Times New Roman" w:hAnsi="Arial" w:cs="Arial"/>
          <w:b/>
          <w:smallCaps/>
          <w:color w:val="000000"/>
          <w:sz w:val="24"/>
          <w:szCs w:val="24"/>
        </w:rPr>
        <w:t>5.</w:t>
      </w:r>
      <w:r w:rsidRPr="00EA0FFC">
        <w:rPr>
          <w:rFonts w:ascii="Arial" w:eastAsia="Times New Roman" w:hAnsi="Arial" w:cs="Arial"/>
          <w:smallCaps/>
          <w:color w:val="000000"/>
          <w:sz w:val="24"/>
          <w:szCs w:val="24"/>
        </w:rPr>
        <w:t xml:space="preserve"> </w:t>
      </w:r>
      <w:r w:rsidRPr="00EA0FFC">
        <w:rPr>
          <w:rFonts w:ascii="Arial" w:eastAsia="Times New Roman" w:hAnsi="Arial" w:cs="Arial"/>
          <w:smallCaps/>
          <w:color w:val="000000"/>
          <w:sz w:val="24"/>
          <w:szCs w:val="24"/>
        </w:rPr>
        <w:tab/>
      </w:r>
      <w:r w:rsidRPr="00EA0FFC">
        <w:rPr>
          <w:rFonts w:ascii="Arial" w:eastAsia="Times New Roman" w:hAnsi="Arial" w:cs="Arial"/>
          <w:b/>
          <w:bCs/>
          <w:smallCaps/>
          <w:sz w:val="24"/>
          <w:szCs w:val="24"/>
        </w:rPr>
        <w:t>Oferty wariantowe i częściowe</w:t>
      </w:r>
      <w:r w:rsidRPr="00EA0FFC">
        <w:rPr>
          <w:rFonts w:ascii="Arial" w:eastAsia="Times New Roman" w:hAnsi="Arial" w:cs="Arial"/>
          <w:b/>
          <w:bCs/>
          <w:color w:val="000000"/>
          <w:sz w:val="24"/>
          <w:szCs w:val="24"/>
        </w:rPr>
        <w:t>.</w:t>
      </w:r>
    </w:p>
    <w:p w14:paraId="043CB1ED" w14:textId="77777777" w:rsidR="00C80B23" w:rsidRPr="00EA0FFC" w:rsidRDefault="004B0090" w:rsidP="00892F79">
      <w:pPr>
        <w:spacing w:before="120" w:after="0"/>
        <w:ind w:left="709" w:hanging="709"/>
        <w:jc w:val="both"/>
        <w:rPr>
          <w:rFonts w:ascii="Arial" w:eastAsia="Times New Roman" w:hAnsi="Arial" w:cs="Arial"/>
          <w:color w:val="000000"/>
          <w:sz w:val="24"/>
          <w:szCs w:val="24"/>
        </w:rPr>
      </w:pPr>
      <w:r>
        <w:rPr>
          <w:rFonts w:ascii="Arial" w:eastAsia="Times New Roman" w:hAnsi="Arial" w:cs="Arial"/>
          <w:color w:val="000000"/>
          <w:sz w:val="24"/>
          <w:szCs w:val="24"/>
        </w:rPr>
        <w:t>5.1.</w:t>
      </w:r>
      <w:r w:rsidR="003A4D6B">
        <w:rPr>
          <w:rFonts w:ascii="Arial" w:eastAsia="Times New Roman" w:hAnsi="Arial" w:cs="Arial"/>
          <w:color w:val="000000"/>
          <w:sz w:val="24"/>
          <w:szCs w:val="24"/>
        </w:rPr>
        <w:tab/>
      </w:r>
      <w:r w:rsidR="00C448CA" w:rsidRPr="00EA0FFC">
        <w:rPr>
          <w:rFonts w:ascii="Arial" w:eastAsia="Times New Roman" w:hAnsi="Arial" w:cs="Arial"/>
          <w:color w:val="000000"/>
          <w:sz w:val="24"/>
          <w:szCs w:val="24"/>
        </w:rPr>
        <w:t xml:space="preserve">Zamawiający nie dopuszcza składania ofert wariantowych w rozumieniu </w:t>
      </w:r>
      <w:r w:rsidR="006255D6">
        <w:rPr>
          <w:rFonts w:ascii="Arial" w:eastAsia="Times New Roman" w:hAnsi="Arial" w:cs="Arial"/>
          <w:color w:val="000000"/>
          <w:sz w:val="24"/>
          <w:szCs w:val="24"/>
        </w:rPr>
        <w:br/>
      </w:r>
      <w:r w:rsidR="00C448CA" w:rsidRPr="00EA0FFC">
        <w:rPr>
          <w:rFonts w:ascii="Arial" w:eastAsia="Times New Roman" w:hAnsi="Arial" w:cs="Arial"/>
          <w:color w:val="000000"/>
          <w:sz w:val="24"/>
          <w:szCs w:val="24"/>
        </w:rPr>
        <w:t>art. 2 pkt 7 PZP. Zamówienie musi być zrealizowane zgodnie z wymaga</w:t>
      </w:r>
      <w:r w:rsidR="00004ADC" w:rsidRPr="00EA0FFC">
        <w:rPr>
          <w:rFonts w:ascii="Arial" w:eastAsia="Times New Roman" w:hAnsi="Arial" w:cs="Arial"/>
          <w:color w:val="000000"/>
          <w:sz w:val="24"/>
          <w:szCs w:val="24"/>
        </w:rPr>
        <w:t>niami określonymi w niniejszej Specyfikacji Istotnych Warunków Z</w:t>
      </w:r>
      <w:r w:rsidR="00C448CA" w:rsidRPr="00EA0FFC">
        <w:rPr>
          <w:rFonts w:ascii="Arial" w:eastAsia="Times New Roman" w:hAnsi="Arial" w:cs="Arial"/>
          <w:color w:val="000000"/>
          <w:sz w:val="24"/>
          <w:szCs w:val="24"/>
        </w:rPr>
        <w:t xml:space="preserve">amówienia. </w:t>
      </w:r>
    </w:p>
    <w:p w14:paraId="27827763" w14:textId="77777777" w:rsidR="00400828" w:rsidRPr="00EA0FFC" w:rsidRDefault="004B0090" w:rsidP="00892F79">
      <w:pPr>
        <w:spacing w:before="120" w:after="0"/>
        <w:ind w:left="709" w:hanging="709"/>
        <w:jc w:val="both"/>
        <w:rPr>
          <w:rFonts w:ascii="Arial" w:eastAsia="Times New Roman" w:hAnsi="Arial" w:cs="Arial"/>
          <w:color w:val="000000"/>
          <w:sz w:val="24"/>
          <w:szCs w:val="24"/>
        </w:rPr>
      </w:pPr>
      <w:r>
        <w:rPr>
          <w:rFonts w:ascii="Arial" w:eastAsia="Times New Roman" w:hAnsi="Arial" w:cs="Arial"/>
          <w:color w:val="000000"/>
          <w:sz w:val="24"/>
          <w:szCs w:val="24"/>
        </w:rPr>
        <w:t>5.2.</w:t>
      </w:r>
      <w:r w:rsidR="003A4D6B">
        <w:rPr>
          <w:rFonts w:ascii="Arial" w:eastAsia="Times New Roman" w:hAnsi="Arial" w:cs="Arial"/>
          <w:color w:val="000000"/>
          <w:sz w:val="24"/>
          <w:szCs w:val="24"/>
        </w:rPr>
        <w:tab/>
      </w:r>
      <w:r w:rsidR="00C80B23" w:rsidRPr="00EA0FFC">
        <w:rPr>
          <w:rFonts w:ascii="Arial" w:eastAsia="Times New Roman" w:hAnsi="Arial" w:cs="Arial"/>
          <w:color w:val="000000"/>
          <w:sz w:val="24"/>
          <w:szCs w:val="24"/>
        </w:rPr>
        <w:t xml:space="preserve">Zamawiający </w:t>
      </w:r>
      <w:r w:rsidR="006255D6">
        <w:rPr>
          <w:rFonts w:ascii="Arial" w:eastAsia="Times New Roman" w:hAnsi="Arial" w:cs="Arial"/>
          <w:color w:val="000000"/>
          <w:sz w:val="24"/>
          <w:szCs w:val="24"/>
        </w:rPr>
        <w:t>nie dopuszcza składania</w:t>
      </w:r>
      <w:r w:rsidR="00C80B23" w:rsidRPr="00EA0FFC">
        <w:rPr>
          <w:rFonts w:ascii="Arial" w:eastAsia="Times New Roman" w:hAnsi="Arial" w:cs="Arial"/>
          <w:color w:val="000000"/>
          <w:sz w:val="24"/>
          <w:szCs w:val="24"/>
        </w:rPr>
        <w:t xml:space="preserve"> ofert częściowych w rozumieniu </w:t>
      </w:r>
      <w:r w:rsidR="006255D6">
        <w:rPr>
          <w:rFonts w:ascii="Arial" w:eastAsia="Times New Roman" w:hAnsi="Arial" w:cs="Arial"/>
          <w:color w:val="000000"/>
          <w:sz w:val="24"/>
          <w:szCs w:val="24"/>
        </w:rPr>
        <w:br/>
      </w:r>
      <w:r w:rsidR="00C80B23" w:rsidRPr="00EA0FFC">
        <w:rPr>
          <w:rFonts w:ascii="Arial" w:eastAsia="Times New Roman" w:hAnsi="Arial" w:cs="Arial"/>
          <w:color w:val="000000"/>
          <w:sz w:val="24"/>
          <w:szCs w:val="24"/>
        </w:rPr>
        <w:t xml:space="preserve">art. 2 pkt. 6 PZP. </w:t>
      </w:r>
    </w:p>
    <w:p w14:paraId="532AE3D6" w14:textId="77777777" w:rsidR="00004ADC" w:rsidRPr="00EA0FFC" w:rsidRDefault="00004ADC" w:rsidP="003A4D6B">
      <w:pPr>
        <w:spacing w:before="120" w:after="0"/>
        <w:ind w:left="720" w:hanging="720"/>
        <w:jc w:val="both"/>
        <w:rPr>
          <w:rFonts w:ascii="Arial" w:hAnsi="Arial" w:cs="Arial"/>
          <w:b/>
          <w:bCs/>
          <w:smallCaps/>
          <w:color w:val="000000"/>
          <w:sz w:val="24"/>
          <w:szCs w:val="24"/>
        </w:rPr>
      </w:pPr>
      <w:r w:rsidRPr="00EA0FFC">
        <w:rPr>
          <w:rFonts w:ascii="Arial" w:hAnsi="Arial" w:cs="Arial"/>
          <w:b/>
          <w:bCs/>
          <w:smallCaps/>
          <w:color w:val="000000"/>
          <w:sz w:val="24"/>
          <w:szCs w:val="24"/>
        </w:rPr>
        <w:t xml:space="preserve">6. </w:t>
      </w:r>
      <w:r w:rsidRPr="00EA0FFC">
        <w:rPr>
          <w:rFonts w:ascii="Arial" w:hAnsi="Arial" w:cs="Arial"/>
          <w:b/>
          <w:bCs/>
          <w:smallCaps/>
          <w:color w:val="000000"/>
          <w:sz w:val="24"/>
          <w:szCs w:val="24"/>
        </w:rPr>
        <w:tab/>
        <w:t>Warunki udziału w postępowaniu</w:t>
      </w:r>
      <w:r w:rsidR="00A9271F" w:rsidRPr="00EA0FFC">
        <w:rPr>
          <w:rFonts w:ascii="Arial" w:hAnsi="Arial" w:cs="Arial"/>
          <w:b/>
          <w:bCs/>
          <w:smallCaps/>
          <w:color w:val="000000"/>
          <w:sz w:val="24"/>
          <w:szCs w:val="24"/>
        </w:rPr>
        <w:t xml:space="preserve"> oraz opis sposobu dokonywania oceny spełniania tych warunków.</w:t>
      </w:r>
      <w:r w:rsidRPr="00EA0FFC">
        <w:rPr>
          <w:rFonts w:ascii="Arial" w:hAnsi="Arial" w:cs="Arial"/>
          <w:b/>
          <w:bCs/>
          <w:smallCaps/>
          <w:color w:val="000000"/>
          <w:sz w:val="24"/>
          <w:szCs w:val="24"/>
        </w:rPr>
        <w:t xml:space="preserve"> </w:t>
      </w:r>
    </w:p>
    <w:p w14:paraId="00BFA38D" w14:textId="77777777" w:rsidR="008D3A51" w:rsidRDefault="00004ADC" w:rsidP="008D3A51">
      <w:pPr>
        <w:spacing w:before="120" w:after="0"/>
        <w:jc w:val="both"/>
        <w:rPr>
          <w:rFonts w:ascii="Arial" w:hAnsi="Arial" w:cs="Arial"/>
          <w:color w:val="000000"/>
          <w:sz w:val="24"/>
          <w:szCs w:val="24"/>
        </w:rPr>
      </w:pPr>
      <w:r w:rsidRPr="008D3A51">
        <w:rPr>
          <w:rFonts w:ascii="Arial" w:hAnsi="Arial" w:cs="Arial"/>
          <w:color w:val="000000"/>
          <w:sz w:val="24"/>
          <w:szCs w:val="24"/>
        </w:rPr>
        <w:t xml:space="preserve">6.1. </w:t>
      </w:r>
      <w:r w:rsidR="003A4D6B" w:rsidRPr="008D3A51">
        <w:rPr>
          <w:rFonts w:ascii="Arial" w:hAnsi="Arial" w:cs="Arial"/>
          <w:color w:val="000000"/>
          <w:sz w:val="24"/>
          <w:szCs w:val="24"/>
        </w:rPr>
        <w:tab/>
      </w:r>
      <w:r w:rsidR="00FC76C8" w:rsidRPr="00FC76C8">
        <w:t xml:space="preserve"> </w:t>
      </w:r>
      <w:r w:rsidR="00FC76C8" w:rsidRPr="008D3A51">
        <w:rPr>
          <w:rFonts w:ascii="Arial" w:hAnsi="Arial" w:cs="Arial"/>
          <w:color w:val="000000"/>
          <w:sz w:val="24"/>
          <w:szCs w:val="24"/>
        </w:rPr>
        <w:t>W postępowaniu mogą brać udział Wykonawcy, którzy spełniają warunki</w:t>
      </w:r>
    </w:p>
    <w:p w14:paraId="050562A5" w14:textId="293C34C6" w:rsidR="008D3A51" w:rsidRPr="008D3A51" w:rsidRDefault="008D3A51" w:rsidP="008D3A51">
      <w:pPr>
        <w:spacing w:after="0"/>
        <w:ind w:firstLine="708"/>
        <w:jc w:val="both"/>
        <w:rPr>
          <w:rFonts w:ascii="Arial" w:hAnsi="Arial" w:cs="Arial"/>
          <w:color w:val="000000"/>
          <w:sz w:val="24"/>
          <w:szCs w:val="24"/>
        </w:rPr>
      </w:pPr>
      <w:r w:rsidRPr="008D3A51">
        <w:rPr>
          <w:rFonts w:ascii="Arial" w:hAnsi="Arial" w:cs="Arial"/>
          <w:color w:val="000000"/>
          <w:sz w:val="24"/>
          <w:szCs w:val="24"/>
        </w:rPr>
        <w:t xml:space="preserve"> </w:t>
      </w:r>
      <w:r w:rsidR="00FC76C8" w:rsidRPr="008D3A51">
        <w:rPr>
          <w:rFonts w:ascii="Arial" w:hAnsi="Arial" w:cs="Arial"/>
          <w:color w:val="000000"/>
          <w:sz w:val="24"/>
          <w:szCs w:val="24"/>
        </w:rPr>
        <w:t>udziału w postępowaniu, o których mowa w art. 22 ust. 1b PZP dotyczące:</w:t>
      </w:r>
    </w:p>
    <w:p w14:paraId="126ABFA8" w14:textId="3AA5F5BC" w:rsidR="00FC76C8" w:rsidRPr="008D3A51" w:rsidRDefault="00FC76C8" w:rsidP="008D3A51">
      <w:pPr>
        <w:pStyle w:val="Akapitzlist"/>
        <w:numPr>
          <w:ilvl w:val="0"/>
          <w:numId w:val="57"/>
        </w:numPr>
        <w:spacing w:before="120" w:after="0"/>
        <w:jc w:val="both"/>
        <w:rPr>
          <w:rFonts w:ascii="Arial" w:hAnsi="Arial" w:cs="Arial"/>
          <w:sz w:val="24"/>
          <w:szCs w:val="24"/>
        </w:rPr>
      </w:pPr>
      <w:r w:rsidRPr="008D3A51">
        <w:rPr>
          <w:rFonts w:ascii="Arial" w:hAnsi="Arial" w:cs="Arial"/>
          <w:sz w:val="24"/>
          <w:szCs w:val="24"/>
        </w:rPr>
        <w:t>kompetencji lub uprawnień do prowadzenia określonej działalności zawodowej, o ile wynika to z odrębnych przepisów:</w:t>
      </w:r>
    </w:p>
    <w:p w14:paraId="2601B305" w14:textId="77777777" w:rsidR="00FC76C8" w:rsidRDefault="00FC76C8" w:rsidP="003752D4">
      <w:pPr>
        <w:spacing w:before="120" w:after="0"/>
        <w:ind w:left="1080"/>
        <w:jc w:val="both"/>
        <w:rPr>
          <w:rFonts w:ascii="Arial" w:hAnsi="Arial" w:cs="Arial"/>
          <w:sz w:val="24"/>
          <w:szCs w:val="24"/>
        </w:rPr>
      </w:pPr>
      <w:r w:rsidRPr="00FC76C8">
        <w:rPr>
          <w:rFonts w:ascii="Arial" w:hAnsi="Arial" w:cs="Arial"/>
          <w:sz w:val="24"/>
          <w:szCs w:val="24"/>
        </w:rPr>
        <w:t>Zamawiający nie stawia szczególnych wymagań w zakresie opisu</w:t>
      </w:r>
    </w:p>
    <w:p w14:paraId="02366008" w14:textId="166E316B" w:rsidR="00FC76C8" w:rsidRDefault="00FC76C8" w:rsidP="003752D4">
      <w:pPr>
        <w:spacing w:after="0"/>
        <w:ind w:left="1080"/>
        <w:jc w:val="both"/>
        <w:rPr>
          <w:rFonts w:ascii="Arial" w:hAnsi="Arial" w:cs="Arial"/>
          <w:sz w:val="24"/>
          <w:szCs w:val="24"/>
        </w:rPr>
      </w:pPr>
      <w:r w:rsidRPr="00FC76C8">
        <w:rPr>
          <w:rFonts w:ascii="Arial" w:hAnsi="Arial" w:cs="Arial"/>
          <w:sz w:val="24"/>
          <w:szCs w:val="24"/>
        </w:rPr>
        <w:t>spełniania tego warunku udziału w postępowaniu</w:t>
      </w:r>
    </w:p>
    <w:p w14:paraId="7359696F" w14:textId="77777777" w:rsidR="008D3A51" w:rsidRPr="003752D4" w:rsidRDefault="008D3A51" w:rsidP="003752D4">
      <w:pPr>
        <w:spacing w:after="0"/>
        <w:ind w:left="1080"/>
        <w:jc w:val="both"/>
        <w:rPr>
          <w:rFonts w:ascii="Arial" w:hAnsi="Arial" w:cs="Arial"/>
          <w:sz w:val="24"/>
          <w:szCs w:val="24"/>
        </w:rPr>
      </w:pPr>
    </w:p>
    <w:p w14:paraId="77FE86C8" w14:textId="1C6A8BF9" w:rsidR="00BD760E" w:rsidRPr="00BD760E" w:rsidRDefault="00FC76C8" w:rsidP="008D3A51">
      <w:pPr>
        <w:pStyle w:val="Akapitzlist"/>
        <w:numPr>
          <w:ilvl w:val="0"/>
          <w:numId w:val="57"/>
        </w:numPr>
        <w:spacing w:before="120" w:after="0"/>
        <w:contextualSpacing w:val="0"/>
        <w:jc w:val="both"/>
        <w:rPr>
          <w:rFonts w:ascii="Arial" w:hAnsi="Arial" w:cs="Arial"/>
          <w:sz w:val="24"/>
          <w:szCs w:val="24"/>
        </w:rPr>
      </w:pPr>
      <w:r w:rsidRPr="00FC76C8">
        <w:lastRenderedPageBreak/>
        <w:t xml:space="preserve"> </w:t>
      </w:r>
      <w:r w:rsidRPr="00FC76C8">
        <w:rPr>
          <w:rFonts w:ascii="Arial" w:hAnsi="Arial" w:cs="Arial"/>
          <w:sz w:val="24"/>
          <w:szCs w:val="24"/>
        </w:rPr>
        <w:t>sytuacji ekonomicznej lub finansowej</w:t>
      </w:r>
      <w:r w:rsidR="00BD760E" w:rsidRPr="00BD760E">
        <w:rPr>
          <w:rFonts w:ascii="Arial" w:hAnsi="Arial" w:cs="Arial"/>
          <w:sz w:val="24"/>
          <w:szCs w:val="24"/>
        </w:rPr>
        <w:t>:</w:t>
      </w:r>
    </w:p>
    <w:p w14:paraId="7A859EC3" w14:textId="3E88887A" w:rsidR="00BD760E" w:rsidRPr="00BD760E" w:rsidRDefault="00FC76C8" w:rsidP="00FC76C8">
      <w:pPr>
        <w:pStyle w:val="Akapitzlist"/>
        <w:numPr>
          <w:ilvl w:val="0"/>
          <w:numId w:val="35"/>
        </w:numPr>
        <w:spacing w:before="60" w:after="0"/>
        <w:contextualSpacing w:val="0"/>
        <w:jc w:val="both"/>
        <w:rPr>
          <w:rFonts w:ascii="Arial" w:hAnsi="Arial" w:cs="Arial"/>
          <w:sz w:val="24"/>
          <w:szCs w:val="24"/>
        </w:rPr>
      </w:pPr>
      <w:r w:rsidRPr="00FC76C8">
        <w:t xml:space="preserve"> </w:t>
      </w:r>
      <w:r w:rsidRPr="00FC76C8">
        <w:rPr>
          <w:rFonts w:ascii="Arial" w:hAnsi="Arial" w:cs="Arial"/>
          <w:sz w:val="24"/>
          <w:szCs w:val="24"/>
        </w:rPr>
        <w:t>Warunek w odniesieniu do sytuacji finansowej, zostanie spełniony, jeśli Wykonawca wykaże, że posiada środki finansowe lub zdolność kredytową w wysokości co najmniej 250.000,00 zł.</w:t>
      </w:r>
    </w:p>
    <w:p w14:paraId="7328A5A2" w14:textId="16E892EE" w:rsidR="003A4D6B" w:rsidRPr="00EA0FFC" w:rsidRDefault="00FC76C8" w:rsidP="00FC76C8">
      <w:pPr>
        <w:pStyle w:val="Akapitzlist"/>
        <w:numPr>
          <w:ilvl w:val="0"/>
          <w:numId w:val="35"/>
        </w:numPr>
        <w:spacing w:before="60" w:after="0"/>
        <w:contextualSpacing w:val="0"/>
        <w:jc w:val="both"/>
        <w:rPr>
          <w:rFonts w:ascii="Arial" w:hAnsi="Arial" w:cs="Arial"/>
          <w:sz w:val="24"/>
          <w:szCs w:val="24"/>
        </w:rPr>
      </w:pPr>
      <w:r w:rsidRPr="00FC76C8">
        <w:t xml:space="preserve"> </w:t>
      </w:r>
      <w:r w:rsidRPr="00FC76C8">
        <w:rPr>
          <w:rFonts w:ascii="Arial" w:hAnsi="Arial" w:cs="Arial"/>
          <w:sz w:val="24"/>
          <w:szCs w:val="24"/>
        </w:rPr>
        <w:t>Warunek w odniesieniu do sytuacji ekonomicznej zostanie spełniony, jeśli Wykonawca wykaże, że  posiada ubezpieczenie od odpowiedzialności cywilnej w zakresie prowadzonej działalności związanej z przedmiotem zamówienia na sumę ubezpieczenia nie mniejszą niż 250.000,00 zł.</w:t>
      </w:r>
    </w:p>
    <w:p w14:paraId="79672F5C" w14:textId="459D9448" w:rsidR="003A4D6B" w:rsidRPr="00EA0FFC" w:rsidRDefault="00741E1B" w:rsidP="008D3A51">
      <w:pPr>
        <w:pStyle w:val="Akapitzlist"/>
        <w:numPr>
          <w:ilvl w:val="0"/>
          <w:numId w:val="57"/>
        </w:numPr>
        <w:spacing w:before="120" w:after="0"/>
        <w:contextualSpacing w:val="0"/>
        <w:jc w:val="both"/>
        <w:rPr>
          <w:rFonts w:ascii="Arial" w:hAnsi="Arial" w:cs="Arial"/>
          <w:sz w:val="24"/>
          <w:szCs w:val="24"/>
        </w:rPr>
      </w:pPr>
      <w:r w:rsidRPr="00741E1B">
        <w:t xml:space="preserve"> </w:t>
      </w:r>
      <w:r w:rsidRPr="00741E1B">
        <w:rPr>
          <w:rFonts w:ascii="Arial" w:hAnsi="Arial" w:cs="Arial"/>
          <w:sz w:val="24"/>
          <w:szCs w:val="24"/>
        </w:rPr>
        <w:t>zdolności technicznej lub zawodowej</w:t>
      </w:r>
      <w:r w:rsidR="00E74908">
        <w:rPr>
          <w:rFonts w:ascii="Arial" w:hAnsi="Arial" w:cs="Arial"/>
          <w:sz w:val="24"/>
          <w:szCs w:val="24"/>
        </w:rPr>
        <w:t>.</w:t>
      </w:r>
    </w:p>
    <w:p w14:paraId="0690D1D7" w14:textId="5A6B9E33" w:rsidR="002425B0" w:rsidRDefault="00741E1B" w:rsidP="00741E1B">
      <w:pPr>
        <w:pStyle w:val="Akapitzlist"/>
        <w:numPr>
          <w:ilvl w:val="0"/>
          <w:numId w:val="36"/>
        </w:numPr>
        <w:spacing w:before="60" w:after="0"/>
        <w:contextualSpacing w:val="0"/>
        <w:jc w:val="both"/>
        <w:rPr>
          <w:rFonts w:ascii="Arial" w:hAnsi="Arial" w:cs="Arial"/>
          <w:sz w:val="24"/>
          <w:szCs w:val="24"/>
        </w:rPr>
      </w:pPr>
      <w:r w:rsidRPr="00741E1B">
        <w:rPr>
          <w:rFonts w:ascii="Arial" w:hAnsi="Arial" w:cs="Arial"/>
          <w:sz w:val="24"/>
          <w:szCs w:val="24"/>
        </w:rPr>
        <w:t xml:space="preserve">Warunek ten w zakresie doświadczenia zostanie uznany za spełniony, jeśli Wykonawca wykaże, że w okresie ostatnich pięciu lat </w:t>
      </w:r>
      <w:r w:rsidR="00A85497" w:rsidRPr="00A85497">
        <w:rPr>
          <w:rFonts w:ascii="Arial" w:hAnsi="Arial" w:cs="Arial"/>
          <w:sz w:val="24"/>
          <w:szCs w:val="24"/>
        </w:rPr>
        <w:t>przed upływem terminu składania ofert, a jeżeli okres prowadzenia działalności jest krótszy - w tym okresie,</w:t>
      </w:r>
      <w:r w:rsidR="00A85497">
        <w:rPr>
          <w:rFonts w:ascii="Arial" w:hAnsi="Arial" w:cs="Arial"/>
          <w:sz w:val="24"/>
          <w:szCs w:val="24"/>
        </w:rPr>
        <w:t xml:space="preserve"> </w:t>
      </w:r>
      <w:r w:rsidR="00556144">
        <w:rPr>
          <w:rFonts w:ascii="Arial" w:hAnsi="Arial" w:cs="Arial"/>
          <w:sz w:val="24"/>
          <w:szCs w:val="24"/>
        </w:rPr>
        <w:t xml:space="preserve">posiada doświadczenie polegające na wykonaniu </w:t>
      </w:r>
      <w:r w:rsidR="00A85497" w:rsidRPr="00A85497">
        <w:rPr>
          <w:rFonts w:ascii="Arial" w:hAnsi="Arial" w:cs="Arial"/>
          <w:sz w:val="24"/>
          <w:szCs w:val="24"/>
        </w:rPr>
        <w:t xml:space="preserve">co najmniej </w:t>
      </w:r>
      <w:r w:rsidR="00556144">
        <w:rPr>
          <w:rFonts w:ascii="Arial" w:hAnsi="Arial" w:cs="Arial"/>
          <w:sz w:val="24"/>
          <w:szCs w:val="24"/>
        </w:rPr>
        <w:t>jednej</w:t>
      </w:r>
      <w:r w:rsidR="00A85497" w:rsidRPr="00A85497">
        <w:rPr>
          <w:rFonts w:ascii="Arial" w:hAnsi="Arial" w:cs="Arial"/>
          <w:sz w:val="24"/>
          <w:szCs w:val="24"/>
        </w:rPr>
        <w:t xml:space="preserve"> rob</w:t>
      </w:r>
      <w:r w:rsidR="00556144">
        <w:rPr>
          <w:rFonts w:ascii="Arial" w:hAnsi="Arial" w:cs="Arial"/>
          <w:sz w:val="24"/>
          <w:szCs w:val="24"/>
        </w:rPr>
        <w:t>oty</w:t>
      </w:r>
      <w:r w:rsidR="00A85497" w:rsidRPr="00A85497">
        <w:rPr>
          <w:rFonts w:ascii="Arial" w:hAnsi="Arial" w:cs="Arial"/>
          <w:sz w:val="24"/>
          <w:szCs w:val="24"/>
        </w:rPr>
        <w:t xml:space="preserve"> budowlan</w:t>
      </w:r>
      <w:r w:rsidR="00556144">
        <w:rPr>
          <w:rFonts w:ascii="Arial" w:hAnsi="Arial" w:cs="Arial"/>
          <w:sz w:val="24"/>
          <w:szCs w:val="24"/>
        </w:rPr>
        <w:t>ej, której</w:t>
      </w:r>
      <w:r w:rsidR="00A85497" w:rsidRPr="00A85497">
        <w:rPr>
          <w:rFonts w:ascii="Arial" w:hAnsi="Arial" w:cs="Arial"/>
          <w:sz w:val="24"/>
          <w:szCs w:val="24"/>
        </w:rPr>
        <w:t xml:space="preserve"> przedmiotem była budowa</w:t>
      </w:r>
      <w:r>
        <w:rPr>
          <w:rFonts w:ascii="Arial" w:hAnsi="Arial" w:cs="Arial"/>
          <w:sz w:val="24"/>
          <w:szCs w:val="24"/>
        </w:rPr>
        <w:t xml:space="preserve"> (zgodnie z art. 3 ust. 6 ustawy Prawo budowlane)</w:t>
      </w:r>
      <w:r w:rsidR="00A85497">
        <w:rPr>
          <w:rFonts w:ascii="Arial" w:hAnsi="Arial" w:cs="Arial"/>
          <w:sz w:val="24"/>
          <w:szCs w:val="24"/>
        </w:rPr>
        <w:t xml:space="preserve"> lub</w:t>
      </w:r>
      <w:r w:rsidR="00A85497" w:rsidRPr="00A85497">
        <w:rPr>
          <w:rFonts w:ascii="Arial" w:hAnsi="Arial" w:cs="Arial"/>
          <w:sz w:val="24"/>
          <w:szCs w:val="24"/>
        </w:rPr>
        <w:t xml:space="preserve"> przebudowa</w:t>
      </w:r>
      <w:r>
        <w:rPr>
          <w:rFonts w:ascii="Arial" w:hAnsi="Arial" w:cs="Arial"/>
          <w:sz w:val="24"/>
          <w:szCs w:val="24"/>
        </w:rPr>
        <w:t xml:space="preserve"> (zgodnie z art. 3 pkt 7a</w:t>
      </w:r>
      <w:r w:rsidR="005303F3">
        <w:rPr>
          <w:rFonts w:ascii="Arial" w:hAnsi="Arial" w:cs="Arial"/>
          <w:sz w:val="24"/>
          <w:szCs w:val="24"/>
        </w:rPr>
        <w:t xml:space="preserve"> ustawy Prawo budowlane</w:t>
      </w:r>
      <w:r>
        <w:rPr>
          <w:rFonts w:ascii="Arial" w:hAnsi="Arial" w:cs="Arial"/>
          <w:sz w:val="24"/>
          <w:szCs w:val="24"/>
        </w:rPr>
        <w:t xml:space="preserve">) </w:t>
      </w:r>
      <w:r w:rsidR="00A85497">
        <w:rPr>
          <w:rFonts w:ascii="Arial" w:hAnsi="Arial" w:cs="Arial"/>
          <w:sz w:val="24"/>
          <w:szCs w:val="24"/>
        </w:rPr>
        <w:t xml:space="preserve">obiektów </w:t>
      </w:r>
      <w:r w:rsidR="00986B3F">
        <w:rPr>
          <w:rFonts w:ascii="Arial" w:hAnsi="Arial" w:cs="Arial"/>
          <w:sz w:val="24"/>
          <w:szCs w:val="24"/>
        </w:rPr>
        <w:t>małej retencji, albo obiektów hydrotechnicznych</w:t>
      </w:r>
      <w:r w:rsidR="00A85497" w:rsidRPr="00A85497">
        <w:rPr>
          <w:rFonts w:ascii="Arial" w:hAnsi="Arial" w:cs="Arial"/>
          <w:sz w:val="24"/>
          <w:szCs w:val="24"/>
        </w:rPr>
        <w:t>, o wartości</w:t>
      </w:r>
      <w:r w:rsidR="00CE6023">
        <w:rPr>
          <w:rFonts w:ascii="Arial" w:hAnsi="Arial" w:cs="Arial"/>
          <w:sz w:val="24"/>
          <w:szCs w:val="24"/>
        </w:rPr>
        <w:t xml:space="preserve"> </w:t>
      </w:r>
      <w:r w:rsidR="00A85497" w:rsidRPr="00A85497">
        <w:rPr>
          <w:rFonts w:ascii="Arial" w:hAnsi="Arial" w:cs="Arial"/>
          <w:sz w:val="24"/>
          <w:szCs w:val="24"/>
        </w:rPr>
        <w:t xml:space="preserve">nie mniejszej niż </w:t>
      </w:r>
      <w:r w:rsidR="00AD3BD0" w:rsidRPr="00AD3BD0">
        <w:rPr>
          <w:rFonts w:ascii="Arial" w:hAnsi="Arial" w:cs="Arial"/>
          <w:sz w:val="24"/>
          <w:szCs w:val="24"/>
        </w:rPr>
        <w:t>10</w:t>
      </w:r>
      <w:r w:rsidR="00FC17F9" w:rsidRPr="00AD3BD0">
        <w:rPr>
          <w:rFonts w:ascii="Arial" w:hAnsi="Arial" w:cs="Arial"/>
          <w:sz w:val="24"/>
          <w:szCs w:val="24"/>
        </w:rPr>
        <w:t>0</w:t>
      </w:r>
      <w:r w:rsidR="00A85497" w:rsidRPr="00AD3BD0">
        <w:rPr>
          <w:rFonts w:ascii="Arial" w:hAnsi="Arial" w:cs="Arial"/>
          <w:sz w:val="24"/>
          <w:szCs w:val="24"/>
        </w:rPr>
        <w:t>.000,00</w:t>
      </w:r>
      <w:r w:rsidR="00A85497" w:rsidRPr="00A85497">
        <w:rPr>
          <w:rFonts w:ascii="Arial" w:hAnsi="Arial" w:cs="Arial"/>
          <w:sz w:val="24"/>
          <w:szCs w:val="24"/>
        </w:rPr>
        <w:t xml:space="preserve"> złotych netto</w:t>
      </w:r>
      <w:r w:rsidR="00556144">
        <w:rPr>
          <w:rFonts w:ascii="Arial" w:hAnsi="Arial" w:cs="Arial"/>
          <w:sz w:val="24"/>
          <w:szCs w:val="24"/>
        </w:rPr>
        <w:t xml:space="preserve"> każda</w:t>
      </w:r>
      <w:r w:rsidR="002425B0">
        <w:rPr>
          <w:rFonts w:ascii="Arial" w:hAnsi="Arial" w:cs="Arial"/>
          <w:sz w:val="24"/>
          <w:szCs w:val="24"/>
        </w:rPr>
        <w:t>,</w:t>
      </w:r>
      <w:r w:rsidR="00AD3BD0">
        <w:rPr>
          <w:rFonts w:ascii="Arial" w:hAnsi="Arial" w:cs="Arial"/>
          <w:sz w:val="24"/>
          <w:szCs w:val="24"/>
        </w:rPr>
        <w:t xml:space="preserve"> a także </w:t>
      </w:r>
      <w:r w:rsidR="00556144">
        <w:rPr>
          <w:rFonts w:ascii="Arial" w:hAnsi="Arial" w:cs="Arial"/>
          <w:sz w:val="24"/>
          <w:szCs w:val="24"/>
        </w:rPr>
        <w:t>co najmniej jednej roboty budowlanej, której</w:t>
      </w:r>
      <w:r w:rsidR="00AD3BD0">
        <w:rPr>
          <w:rFonts w:ascii="Arial" w:hAnsi="Arial" w:cs="Arial"/>
          <w:sz w:val="24"/>
          <w:szCs w:val="24"/>
        </w:rPr>
        <w:t xml:space="preserve"> przedmiotem była budowa</w:t>
      </w:r>
      <w:r w:rsidR="005303F3">
        <w:rPr>
          <w:rFonts w:ascii="Arial" w:hAnsi="Arial" w:cs="Arial"/>
          <w:sz w:val="24"/>
          <w:szCs w:val="24"/>
        </w:rPr>
        <w:t xml:space="preserve"> </w:t>
      </w:r>
      <w:r w:rsidR="005303F3" w:rsidRPr="005303F3">
        <w:rPr>
          <w:rFonts w:ascii="Arial" w:hAnsi="Arial" w:cs="Arial"/>
          <w:sz w:val="24"/>
          <w:szCs w:val="24"/>
        </w:rPr>
        <w:t>(zgodnie z art. 3 ust. 6 ustawy Prawo budowlane)</w:t>
      </w:r>
      <w:r w:rsidR="005303F3">
        <w:rPr>
          <w:rFonts w:ascii="Arial" w:hAnsi="Arial" w:cs="Arial"/>
          <w:sz w:val="24"/>
          <w:szCs w:val="24"/>
        </w:rPr>
        <w:t xml:space="preserve"> </w:t>
      </w:r>
      <w:r w:rsidR="00AD3BD0">
        <w:rPr>
          <w:rFonts w:ascii="Arial" w:hAnsi="Arial" w:cs="Arial"/>
          <w:sz w:val="24"/>
          <w:szCs w:val="24"/>
        </w:rPr>
        <w:t xml:space="preserve"> lub przebudowa</w:t>
      </w:r>
      <w:r w:rsidR="005303F3">
        <w:rPr>
          <w:rFonts w:ascii="Arial" w:hAnsi="Arial" w:cs="Arial"/>
          <w:sz w:val="24"/>
          <w:szCs w:val="24"/>
        </w:rPr>
        <w:t xml:space="preserve"> </w:t>
      </w:r>
      <w:r w:rsidR="005303F3" w:rsidRPr="005303F3">
        <w:rPr>
          <w:rFonts w:ascii="Arial" w:hAnsi="Arial" w:cs="Arial"/>
          <w:sz w:val="24"/>
          <w:szCs w:val="24"/>
        </w:rPr>
        <w:t xml:space="preserve">(zgodnie z art. 3 </w:t>
      </w:r>
      <w:r w:rsidR="005303F3">
        <w:rPr>
          <w:rFonts w:ascii="Arial" w:hAnsi="Arial" w:cs="Arial"/>
          <w:sz w:val="24"/>
          <w:szCs w:val="24"/>
        </w:rPr>
        <w:t>pkt 7a</w:t>
      </w:r>
      <w:r w:rsidR="005303F3" w:rsidRPr="005303F3">
        <w:rPr>
          <w:rFonts w:ascii="Arial" w:hAnsi="Arial" w:cs="Arial"/>
          <w:sz w:val="24"/>
          <w:szCs w:val="24"/>
        </w:rPr>
        <w:t xml:space="preserve"> ustawy Prawo budowlane)</w:t>
      </w:r>
      <w:r w:rsidR="005303F3">
        <w:rPr>
          <w:rFonts w:ascii="Arial" w:hAnsi="Arial" w:cs="Arial"/>
          <w:sz w:val="24"/>
          <w:szCs w:val="24"/>
        </w:rPr>
        <w:t xml:space="preserve"> </w:t>
      </w:r>
      <w:r w:rsidR="00AD3BD0">
        <w:rPr>
          <w:rFonts w:ascii="Arial" w:hAnsi="Arial" w:cs="Arial"/>
          <w:sz w:val="24"/>
          <w:szCs w:val="24"/>
        </w:rPr>
        <w:t xml:space="preserve"> dróg</w:t>
      </w:r>
      <w:r w:rsidR="00CE6023">
        <w:rPr>
          <w:rFonts w:ascii="Arial" w:hAnsi="Arial" w:cs="Arial"/>
          <w:sz w:val="24"/>
          <w:szCs w:val="24"/>
        </w:rPr>
        <w:t xml:space="preserve">, </w:t>
      </w:r>
      <w:r w:rsidR="00CE6023" w:rsidRPr="00A85497">
        <w:rPr>
          <w:rFonts w:ascii="Arial" w:hAnsi="Arial" w:cs="Arial"/>
          <w:sz w:val="24"/>
          <w:szCs w:val="24"/>
        </w:rPr>
        <w:t>o wartości</w:t>
      </w:r>
      <w:r w:rsidR="00CE6023">
        <w:rPr>
          <w:rFonts w:ascii="Arial" w:hAnsi="Arial" w:cs="Arial"/>
          <w:sz w:val="24"/>
          <w:szCs w:val="24"/>
        </w:rPr>
        <w:t xml:space="preserve"> </w:t>
      </w:r>
      <w:r w:rsidR="00CE6023" w:rsidRPr="00A85497">
        <w:rPr>
          <w:rFonts w:ascii="Arial" w:hAnsi="Arial" w:cs="Arial"/>
          <w:sz w:val="24"/>
          <w:szCs w:val="24"/>
        </w:rPr>
        <w:t xml:space="preserve">nie mniejszej niż </w:t>
      </w:r>
      <w:r w:rsidR="00CE6023">
        <w:rPr>
          <w:rFonts w:ascii="Arial" w:hAnsi="Arial" w:cs="Arial"/>
          <w:sz w:val="24"/>
          <w:szCs w:val="24"/>
        </w:rPr>
        <w:t>15</w:t>
      </w:r>
      <w:r w:rsidR="00CE6023" w:rsidRPr="00AD3BD0">
        <w:rPr>
          <w:rFonts w:ascii="Arial" w:hAnsi="Arial" w:cs="Arial"/>
          <w:sz w:val="24"/>
          <w:szCs w:val="24"/>
        </w:rPr>
        <w:t>0.000,00</w:t>
      </w:r>
      <w:r w:rsidR="00CE6023" w:rsidRPr="00A85497">
        <w:rPr>
          <w:rFonts w:ascii="Arial" w:hAnsi="Arial" w:cs="Arial"/>
          <w:sz w:val="24"/>
          <w:szCs w:val="24"/>
        </w:rPr>
        <w:t xml:space="preserve"> złotych netto</w:t>
      </w:r>
      <w:r w:rsidR="00CE6023">
        <w:rPr>
          <w:rFonts w:ascii="Arial" w:hAnsi="Arial" w:cs="Arial"/>
          <w:sz w:val="24"/>
          <w:szCs w:val="24"/>
        </w:rPr>
        <w:t xml:space="preserve"> każda.</w:t>
      </w:r>
      <w:r w:rsidR="00AD3BD0">
        <w:rPr>
          <w:rFonts w:ascii="Arial" w:hAnsi="Arial" w:cs="Arial"/>
          <w:sz w:val="24"/>
          <w:szCs w:val="24"/>
        </w:rPr>
        <w:t xml:space="preserve"> </w:t>
      </w:r>
    </w:p>
    <w:p w14:paraId="7CCECA7E" w14:textId="482EB146" w:rsidR="00CE6023" w:rsidRDefault="00741E1B" w:rsidP="00741E1B">
      <w:pPr>
        <w:pStyle w:val="Akapitzlist"/>
        <w:numPr>
          <w:ilvl w:val="0"/>
          <w:numId w:val="36"/>
        </w:numPr>
        <w:spacing w:before="60" w:after="0"/>
        <w:contextualSpacing w:val="0"/>
        <w:jc w:val="both"/>
        <w:rPr>
          <w:rFonts w:ascii="Arial" w:hAnsi="Arial" w:cs="Arial"/>
          <w:sz w:val="24"/>
          <w:szCs w:val="24"/>
        </w:rPr>
      </w:pPr>
      <w:r w:rsidRPr="00741E1B">
        <w:t xml:space="preserve"> </w:t>
      </w:r>
      <w:r w:rsidRPr="00741E1B">
        <w:rPr>
          <w:rFonts w:ascii="Arial" w:hAnsi="Arial" w:cs="Arial"/>
          <w:sz w:val="24"/>
          <w:szCs w:val="24"/>
        </w:rPr>
        <w:t>Warunek ten w zakresie osób skierowanych przez wykonawcę do realizacji zamówienia, zostanie uznany za spełniony, jeśli Wykonawca wykaże, że dysponuje lub będzie dysponował:</w:t>
      </w:r>
    </w:p>
    <w:p w14:paraId="243B361E" w14:textId="30DEC65D" w:rsidR="00CE6023" w:rsidRDefault="00CE6023" w:rsidP="00B36C47">
      <w:pPr>
        <w:pStyle w:val="Akapitzlist"/>
        <w:spacing w:before="60" w:after="0"/>
        <w:ind w:left="1417"/>
        <w:jc w:val="both"/>
        <w:rPr>
          <w:rFonts w:ascii="Arial" w:hAnsi="Arial" w:cs="Arial"/>
          <w:sz w:val="24"/>
          <w:szCs w:val="24"/>
        </w:rPr>
      </w:pPr>
      <w:r>
        <w:rPr>
          <w:rFonts w:ascii="Arial" w:hAnsi="Arial" w:cs="Arial"/>
          <w:sz w:val="24"/>
          <w:szCs w:val="24"/>
        </w:rPr>
        <w:t>a/</w:t>
      </w:r>
      <w:r w:rsidR="00B36C47" w:rsidRPr="00B36C47">
        <w:t xml:space="preserve"> </w:t>
      </w:r>
      <w:r w:rsidR="00B36C47" w:rsidRPr="00B36C47">
        <w:rPr>
          <w:rFonts w:ascii="Arial" w:hAnsi="Arial" w:cs="Arial"/>
          <w:sz w:val="24"/>
          <w:szCs w:val="24"/>
        </w:rPr>
        <w:t>co najmniej jedną osobą, która posiada uprawnienia budowlane do kierowania robotami budowlanymi w specjalności inżynieryjnej hydrotechnicznej bez ograniczeń</w:t>
      </w:r>
      <w:r w:rsidR="00C97E27">
        <w:rPr>
          <w:rFonts w:ascii="Arial" w:hAnsi="Arial" w:cs="Arial"/>
          <w:sz w:val="24"/>
          <w:szCs w:val="24"/>
        </w:rPr>
        <w:t>;</w:t>
      </w:r>
    </w:p>
    <w:p w14:paraId="0E97D792" w14:textId="70D0A2EB" w:rsidR="00CE6023" w:rsidRDefault="00CE6023" w:rsidP="00CE6023">
      <w:pPr>
        <w:pStyle w:val="Akapitzlist"/>
        <w:spacing w:before="60" w:after="0"/>
        <w:ind w:left="1417"/>
        <w:contextualSpacing w:val="0"/>
        <w:jc w:val="both"/>
        <w:rPr>
          <w:rFonts w:ascii="Arial" w:hAnsi="Arial" w:cs="Arial"/>
          <w:sz w:val="24"/>
          <w:szCs w:val="24"/>
        </w:rPr>
      </w:pPr>
      <w:r>
        <w:rPr>
          <w:rFonts w:ascii="Arial" w:hAnsi="Arial" w:cs="Arial"/>
          <w:sz w:val="24"/>
          <w:szCs w:val="24"/>
        </w:rPr>
        <w:t>b/</w:t>
      </w:r>
      <w:r w:rsidR="00C97E27" w:rsidRPr="00C97E27">
        <w:t xml:space="preserve"> </w:t>
      </w:r>
      <w:r w:rsidR="00C97E27" w:rsidRPr="00C97E27">
        <w:rPr>
          <w:rFonts w:ascii="Arial" w:hAnsi="Arial" w:cs="Arial"/>
          <w:sz w:val="24"/>
          <w:szCs w:val="24"/>
        </w:rPr>
        <w:t>co najmniej jedną osobą, która posiada uprawnienia budowlane do kierowania robotami budowlanymi w specjalności inżynieryjnej drogowej bez ograniczeń</w:t>
      </w:r>
      <w:r>
        <w:rPr>
          <w:rFonts w:ascii="Arial" w:hAnsi="Arial" w:cs="Arial"/>
          <w:sz w:val="24"/>
          <w:szCs w:val="24"/>
        </w:rPr>
        <w:t>;</w:t>
      </w:r>
    </w:p>
    <w:p w14:paraId="7235B821" w14:textId="58BCF58D" w:rsidR="002425B0" w:rsidRDefault="00C97E27" w:rsidP="00CE6023">
      <w:pPr>
        <w:pStyle w:val="Akapitzlist"/>
        <w:spacing w:before="60" w:after="0"/>
        <w:ind w:left="1417"/>
        <w:contextualSpacing w:val="0"/>
        <w:jc w:val="both"/>
        <w:rPr>
          <w:rFonts w:ascii="Arial" w:hAnsi="Arial" w:cs="Arial"/>
          <w:sz w:val="24"/>
          <w:szCs w:val="24"/>
        </w:rPr>
      </w:pPr>
      <w:r w:rsidRPr="00C97E27">
        <w:rPr>
          <w:rFonts w:ascii="Arial" w:hAnsi="Arial" w:cs="Arial"/>
          <w:sz w:val="24"/>
          <w:szCs w:val="24"/>
        </w:rPr>
        <w:t xml:space="preserve">wydane zgodnie z art. 12, art. 12a oraz art. 14 ustawy z dnia 7 lipca 1994 r. Prawo budowlane (tekst jedn. Dz. U. z 2018 r. poz. 1202 z </w:t>
      </w:r>
      <w:proofErr w:type="spellStart"/>
      <w:r w:rsidRPr="00C97E27">
        <w:rPr>
          <w:rFonts w:ascii="Arial" w:hAnsi="Arial" w:cs="Arial"/>
          <w:sz w:val="24"/>
          <w:szCs w:val="24"/>
        </w:rPr>
        <w:t>późn</w:t>
      </w:r>
      <w:proofErr w:type="spellEnd"/>
      <w:r w:rsidRPr="00C97E27">
        <w:rPr>
          <w:rFonts w:ascii="Arial" w:hAnsi="Arial" w:cs="Arial"/>
          <w:sz w:val="24"/>
          <w:szCs w:val="24"/>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(tekst jedn. Dz. U. z 2018 r., poz. 2272), które uprawniają do </w:t>
      </w:r>
      <w:r w:rsidRPr="00C97E27">
        <w:rPr>
          <w:rFonts w:ascii="Arial" w:hAnsi="Arial" w:cs="Arial"/>
          <w:sz w:val="24"/>
          <w:szCs w:val="24"/>
        </w:rPr>
        <w:lastRenderedPageBreak/>
        <w:t>pełnienia samodzielnych funkcji technicznych w budownictwie przy realizacji przedmiotu zamówienia, biorąc pod uwagę jego zakres.</w:t>
      </w:r>
      <w:r w:rsidR="00E74908" w:rsidRPr="00A85497">
        <w:rPr>
          <w:rFonts w:ascii="Arial" w:hAnsi="Arial" w:cs="Arial"/>
          <w:sz w:val="24"/>
          <w:szCs w:val="24"/>
        </w:rPr>
        <w:tab/>
      </w:r>
    </w:p>
    <w:p w14:paraId="7EE5FFC5" w14:textId="77777777" w:rsidR="00C97E27" w:rsidRDefault="00C97E27" w:rsidP="00CE6023">
      <w:pPr>
        <w:pStyle w:val="Akapitzlist"/>
        <w:spacing w:before="60" w:after="0"/>
        <w:ind w:left="1417"/>
        <w:contextualSpacing w:val="0"/>
        <w:jc w:val="both"/>
        <w:rPr>
          <w:rFonts w:ascii="Arial" w:hAnsi="Arial" w:cs="Arial"/>
          <w:sz w:val="24"/>
          <w:szCs w:val="24"/>
        </w:rPr>
      </w:pPr>
    </w:p>
    <w:p w14:paraId="34DF90AF" w14:textId="26410324" w:rsidR="00C97E27" w:rsidRDefault="00C97E27" w:rsidP="00CE6023">
      <w:pPr>
        <w:pStyle w:val="Akapitzlist"/>
        <w:spacing w:before="60" w:after="0"/>
        <w:ind w:left="1417"/>
        <w:contextualSpacing w:val="0"/>
        <w:jc w:val="both"/>
        <w:rPr>
          <w:rFonts w:ascii="Arial" w:hAnsi="Arial" w:cs="Arial"/>
          <w:sz w:val="24"/>
          <w:szCs w:val="24"/>
        </w:rPr>
      </w:pPr>
      <w:r w:rsidRPr="00C97E27">
        <w:rPr>
          <w:rFonts w:ascii="Arial" w:hAnsi="Arial" w:cs="Arial"/>
          <w:sz w:val="24"/>
          <w:szCs w:val="24"/>
        </w:rPr>
        <w:t>Zamawiający dopuszcza łączenie w/w stanowisk, jeżeli którakolwiek z osób przewidzianych na nie przez Wykonawcę, posiada wymagane przez Zamawiającego uprawnienia w więcej niż jednej, wyżej wymienionej specjalności</w:t>
      </w:r>
      <w:r>
        <w:rPr>
          <w:rFonts w:ascii="Arial" w:hAnsi="Arial" w:cs="Arial"/>
          <w:sz w:val="24"/>
          <w:szCs w:val="24"/>
        </w:rPr>
        <w:t>.</w:t>
      </w:r>
    </w:p>
    <w:p w14:paraId="11E5BDC1" w14:textId="67B8476E" w:rsidR="0037364E" w:rsidRDefault="002425B0" w:rsidP="00543BE6">
      <w:pPr>
        <w:spacing w:before="120" w:after="0"/>
        <w:ind w:left="680" w:hanging="680"/>
        <w:jc w:val="both"/>
        <w:rPr>
          <w:rFonts w:ascii="Arial" w:hAnsi="Arial" w:cs="Arial"/>
          <w:color w:val="000000"/>
          <w:sz w:val="24"/>
          <w:szCs w:val="24"/>
        </w:rPr>
      </w:pPr>
      <w:r w:rsidRPr="002425B0">
        <w:rPr>
          <w:rFonts w:ascii="Arial" w:hAnsi="Arial" w:cs="Arial"/>
          <w:sz w:val="24"/>
          <w:szCs w:val="24"/>
        </w:rPr>
        <w:t xml:space="preserve">6.2. </w:t>
      </w:r>
      <w:r>
        <w:rPr>
          <w:rFonts w:ascii="Arial" w:hAnsi="Arial" w:cs="Arial"/>
          <w:sz w:val="24"/>
          <w:szCs w:val="24"/>
        </w:rPr>
        <w:tab/>
      </w:r>
      <w:r w:rsidR="0059386F" w:rsidRPr="0059386F">
        <w:rPr>
          <w:rFonts w:ascii="Arial" w:hAnsi="Arial" w:cs="Arial"/>
          <w:color w:val="000000"/>
          <w:sz w:val="24"/>
          <w:szCs w:val="24"/>
        </w:rPr>
        <w:t>O udzielenie niniejszego zamówienia mogą ubiegać się Wykonawcy, którzy nie podlegają wykluczeniu z postępowania o udzielenie zamówienia  w okolicznościach, o których mowa w art. 24 ust. 1 pkt 12-23 PZP, art. 24 ust. 5 pkt 1 – 2 i 4 – 8 PZP</w:t>
      </w:r>
      <w:r w:rsidR="00512E22" w:rsidRPr="00EA0FFC">
        <w:rPr>
          <w:rFonts w:ascii="Arial" w:hAnsi="Arial" w:cs="Arial"/>
          <w:color w:val="000000"/>
          <w:sz w:val="24"/>
          <w:szCs w:val="24"/>
        </w:rPr>
        <w:t xml:space="preserve">. </w:t>
      </w:r>
    </w:p>
    <w:p w14:paraId="35AD6104" w14:textId="77777777" w:rsidR="00512E22" w:rsidRPr="00EA0FFC" w:rsidRDefault="003A4D6B" w:rsidP="009A03BC">
      <w:pPr>
        <w:spacing w:before="120" w:after="120" w:line="240" w:lineRule="auto"/>
        <w:ind w:left="425"/>
        <w:jc w:val="both"/>
        <w:rPr>
          <w:rFonts w:ascii="Arial" w:hAnsi="Arial" w:cs="Arial"/>
          <w:color w:val="000000"/>
          <w:sz w:val="24"/>
          <w:szCs w:val="24"/>
        </w:rPr>
      </w:pPr>
      <w:r>
        <w:rPr>
          <w:rFonts w:ascii="Arial" w:hAnsi="Arial" w:cs="Arial"/>
          <w:color w:val="000000"/>
          <w:sz w:val="24"/>
          <w:szCs w:val="24"/>
        </w:rPr>
        <w:tab/>
      </w:r>
      <w:r w:rsidR="00512E22" w:rsidRPr="00EA0FFC">
        <w:rPr>
          <w:rFonts w:ascii="Arial" w:hAnsi="Arial" w:cs="Arial"/>
          <w:color w:val="000000"/>
          <w:sz w:val="24"/>
          <w:szCs w:val="24"/>
        </w:rPr>
        <w:t>Na podstawie:</w:t>
      </w:r>
    </w:p>
    <w:p w14:paraId="576FB05E" w14:textId="16265C34" w:rsidR="007274D1" w:rsidRPr="0059386F" w:rsidRDefault="00512E22" w:rsidP="007274D1">
      <w:pPr>
        <w:pStyle w:val="Akapitzlist"/>
        <w:numPr>
          <w:ilvl w:val="0"/>
          <w:numId w:val="14"/>
        </w:numPr>
        <w:suppressAutoHyphens/>
        <w:spacing w:before="120" w:after="0"/>
        <w:ind w:left="1066" w:hanging="357"/>
        <w:contextualSpacing w:val="0"/>
        <w:jc w:val="both"/>
        <w:rPr>
          <w:rFonts w:ascii="Arial" w:eastAsia="Times New Roman" w:hAnsi="Arial" w:cs="Arial"/>
          <w:sz w:val="24"/>
          <w:szCs w:val="24"/>
          <w:lang w:eastAsia="ar-SA"/>
        </w:rPr>
      </w:pPr>
      <w:r w:rsidRPr="007274D1">
        <w:rPr>
          <w:rFonts w:ascii="Arial" w:eastAsia="Times New Roman" w:hAnsi="Arial" w:cs="Arial"/>
          <w:sz w:val="24"/>
          <w:szCs w:val="24"/>
          <w:lang w:eastAsia="ar-SA"/>
        </w:rPr>
        <w:t xml:space="preserve">art. 24 ust. 5 pkt 1 PZP Zamawiający wykluczy z postępowania o udzielenie zamówienia publicznego wykonawcę, w stosunku do którego otwarto </w:t>
      </w:r>
      <w:r w:rsidR="003A4D6B" w:rsidRPr="007274D1">
        <w:rPr>
          <w:rFonts w:ascii="Arial" w:eastAsia="Times New Roman" w:hAnsi="Arial" w:cs="Arial"/>
          <w:sz w:val="24"/>
          <w:szCs w:val="24"/>
          <w:lang w:eastAsia="ar-SA"/>
        </w:rPr>
        <w:t>l</w:t>
      </w:r>
      <w:r w:rsidRPr="007274D1">
        <w:rPr>
          <w:rFonts w:ascii="Arial" w:eastAsia="Times New Roman" w:hAnsi="Arial" w:cs="Arial"/>
          <w:sz w:val="24"/>
          <w:szCs w:val="24"/>
          <w:lang w:eastAsia="ar-SA"/>
        </w:rPr>
        <w:t xml:space="preserve">ikwidację, w zatwierdzonym przez sąd układzie w postępowaniu restrukturyzacyjnym jest przewidziane zaspokojenie wierzycieli przez likwidację jego majątku lub sąd zarządził likwidację jego majątku w trybie </w:t>
      </w:r>
      <w:r w:rsidR="003A4D6B" w:rsidRPr="007274D1">
        <w:rPr>
          <w:rFonts w:ascii="Arial" w:eastAsia="Times New Roman" w:hAnsi="Arial" w:cs="Arial"/>
          <w:sz w:val="24"/>
          <w:szCs w:val="24"/>
          <w:lang w:eastAsia="ar-SA"/>
        </w:rPr>
        <w:br/>
      </w:r>
      <w:r w:rsidRPr="007274D1">
        <w:rPr>
          <w:rFonts w:ascii="Arial" w:eastAsia="Times New Roman" w:hAnsi="Arial" w:cs="Arial"/>
          <w:sz w:val="24"/>
          <w:szCs w:val="24"/>
          <w:lang w:eastAsia="ar-SA"/>
        </w:rPr>
        <w:t xml:space="preserve">art. 332 ust. 1 ustawy z dnia 15 maja 2015 r. - Prawo restrukturyzacyjne </w:t>
      </w:r>
      <w:r w:rsidR="007274D1" w:rsidRPr="0059386F">
        <w:rPr>
          <w:rFonts w:ascii="Arial" w:hAnsi="Arial" w:cs="Arial"/>
          <w:sz w:val="24"/>
          <w:szCs w:val="24"/>
        </w:rPr>
        <w:t xml:space="preserve">(Dz. U. z 2017 r. poz. 1508 oraz z 2018 r. poz. 149, 398, 1544 i 1629) </w:t>
      </w:r>
      <w:r w:rsidRPr="00935AD0">
        <w:rPr>
          <w:rFonts w:ascii="Arial" w:eastAsia="Times New Roman" w:hAnsi="Arial" w:cs="Arial"/>
          <w:sz w:val="24"/>
          <w:szCs w:val="24"/>
          <w:lang w:eastAsia="ar-SA"/>
        </w:rPr>
        <w:t>lub którego upadłość ogłoszono, z wyjątkiem wykonawcy, który po ogłoszeniu upadłości zawarł układ zatwierdzony prawomocnym postanowieniem sądu, jeżeli układ nie przewiduje zaspokojenia wierzycieli przez likwidację majątku upa</w:t>
      </w:r>
      <w:r w:rsidRPr="00E92896">
        <w:rPr>
          <w:rFonts w:ascii="Arial" w:eastAsia="Times New Roman" w:hAnsi="Arial" w:cs="Arial"/>
          <w:sz w:val="24"/>
          <w:szCs w:val="24"/>
          <w:lang w:eastAsia="ar-SA"/>
        </w:rPr>
        <w:t xml:space="preserve">dłego, chyba że sąd zarządził likwidację jego majątku w trybie art. 366 ust. 1 ustawy z dnia 28 lutego 2003 r. - Prawo upadłościowe </w:t>
      </w:r>
      <w:r w:rsidR="007274D1" w:rsidRPr="0059386F">
        <w:rPr>
          <w:rFonts w:ascii="Arial" w:hAnsi="Arial" w:cs="Arial"/>
          <w:sz w:val="24"/>
          <w:szCs w:val="24"/>
        </w:rPr>
        <w:t>(Dz. U. z 2017 r. poz. 2344 i 2491 oraz z 2018 r. poz. 398, 685, 1544 i 1629);</w:t>
      </w:r>
      <w:r w:rsidR="007274D1" w:rsidRPr="007274D1" w:rsidDel="007274D1">
        <w:rPr>
          <w:rFonts w:ascii="Arial" w:eastAsia="Times New Roman" w:hAnsi="Arial" w:cs="Arial"/>
          <w:sz w:val="24"/>
          <w:szCs w:val="24"/>
          <w:lang w:eastAsia="ar-SA"/>
        </w:rPr>
        <w:t xml:space="preserve"> </w:t>
      </w:r>
    </w:p>
    <w:p w14:paraId="72CDDEC9" w14:textId="77777777" w:rsidR="006924B2" w:rsidRPr="006924B2" w:rsidRDefault="00512E22" w:rsidP="00330061">
      <w:pPr>
        <w:pStyle w:val="Akapitzlist"/>
        <w:numPr>
          <w:ilvl w:val="0"/>
          <w:numId w:val="14"/>
        </w:numPr>
        <w:suppressAutoHyphens/>
        <w:spacing w:before="120" w:after="0"/>
        <w:ind w:left="1066"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 xml:space="preserve">art. 24 ust. 5 pkt 2 PZP Zamawiający wykluczy z postępowania o udzielenie zamówienia publicznego wykonawcę, który w sposób zawiniony poważnie naruszył obowiązki zawodowe, co podważa jego uczciwość, </w:t>
      </w:r>
      <w:r w:rsidR="00425A6F">
        <w:rPr>
          <w:rFonts w:ascii="Arial" w:eastAsia="Times New Roman" w:hAnsi="Arial" w:cs="Arial"/>
          <w:sz w:val="24"/>
          <w:szCs w:val="24"/>
          <w:lang w:eastAsia="ar-SA"/>
        </w:rPr>
        <w:br/>
      </w:r>
      <w:r w:rsidRPr="00EA0FFC">
        <w:rPr>
          <w:rFonts w:ascii="Arial" w:eastAsia="Times New Roman" w:hAnsi="Arial" w:cs="Arial"/>
          <w:sz w:val="24"/>
          <w:szCs w:val="24"/>
          <w:lang w:eastAsia="ar-SA"/>
        </w:rPr>
        <w:t xml:space="preserve">w </w:t>
      </w:r>
      <w:r w:rsidR="00425A6F">
        <w:rPr>
          <w:rFonts w:ascii="Arial" w:eastAsia="Times New Roman" w:hAnsi="Arial" w:cs="Arial"/>
          <w:sz w:val="24"/>
          <w:szCs w:val="24"/>
          <w:lang w:eastAsia="ar-SA"/>
        </w:rPr>
        <w:t>s</w:t>
      </w:r>
      <w:r w:rsidRPr="00EA0FFC">
        <w:rPr>
          <w:rFonts w:ascii="Arial" w:eastAsia="Times New Roman" w:hAnsi="Arial" w:cs="Arial"/>
          <w:sz w:val="24"/>
          <w:szCs w:val="24"/>
          <w:lang w:eastAsia="ar-SA"/>
        </w:rPr>
        <w:t>zczególności</w:t>
      </w:r>
      <w:r w:rsidR="00CE0441">
        <w:rPr>
          <w:rFonts w:ascii="Arial" w:eastAsia="Times New Roman" w:hAnsi="Arial" w:cs="Arial"/>
          <w:sz w:val="24"/>
          <w:szCs w:val="24"/>
          <w:lang w:eastAsia="ar-SA"/>
        </w:rPr>
        <w:t>,</w:t>
      </w:r>
      <w:r w:rsidRPr="00EA0FFC">
        <w:rPr>
          <w:rFonts w:ascii="Arial" w:eastAsia="Times New Roman" w:hAnsi="Arial" w:cs="Arial"/>
          <w:sz w:val="24"/>
          <w:szCs w:val="24"/>
          <w:lang w:eastAsia="ar-SA"/>
        </w:rPr>
        <w:t xml:space="preserve"> gdy wykonawca w wyniku zamierzonego działania </w:t>
      </w:r>
      <w:r w:rsidR="00425A6F">
        <w:rPr>
          <w:rFonts w:ascii="Arial" w:eastAsia="Times New Roman" w:hAnsi="Arial" w:cs="Arial"/>
          <w:sz w:val="24"/>
          <w:szCs w:val="24"/>
          <w:lang w:eastAsia="ar-SA"/>
        </w:rPr>
        <w:br/>
      </w:r>
      <w:r w:rsidRPr="00EA0FFC">
        <w:rPr>
          <w:rFonts w:ascii="Arial" w:eastAsia="Times New Roman" w:hAnsi="Arial" w:cs="Arial"/>
          <w:sz w:val="24"/>
          <w:szCs w:val="24"/>
          <w:lang w:eastAsia="ar-SA"/>
        </w:rPr>
        <w:t>lub rażącego niedbalstwa nie wykonał lub nienależycie wykonał zamówienie, co zamawiający jest w stanie wykazać za pomocą stosownych środków dowodowych;</w:t>
      </w:r>
    </w:p>
    <w:p w14:paraId="5EE8C0A6" w14:textId="77777777" w:rsidR="00512E22" w:rsidRPr="00EA0FFC" w:rsidRDefault="00512E22" w:rsidP="006924B2">
      <w:pPr>
        <w:pStyle w:val="Akapitzlist"/>
        <w:numPr>
          <w:ilvl w:val="0"/>
          <w:numId w:val="14"/>
        </w:numPr>
        <w:suppressAutoHyphens/>
        <w:spacing w:before="120" w:after="120"/>
        <w:ind w:left="1066"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art. 24 ust. 5 pkt 4 PZP Zamawiający wykluczy z postępowania o udzielenie zamówienia publicznego wykonawcę</w:t>
      </w:r>
      <w:r w:rsidR="00755F8A">
        <w:rPr>
          <w:rFonts w:ascii="Arial" w:eastAsia="Times New Roman" w:hAnsi="Arial" w:cs="Arial"/>
          <w:sz w:val="24"/>
          <w:szCs w:val="24"/>
          <w:lang w:eastAsia="ar-SA"/>
        </w:rPr>
        <w:t>,</w:t>
      </w:r>
      <w:r w:rsidRPr="00EA0FFC">
        <w:rPr>
          <w:rFonts w:ascii="Arial" w:eastAsia="Times New Roman" w:hAnsi="Arial" w:cs="Arial"/>
          <w:sz w:val="24"/>
          <w:szCs w:val="24"/>
          <w:lang w:eastAsia="ar-SA"/>
        </w:rPr>
        <w:t xml:space="preserve">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14:paraId="2233956B" w14:textId="77777777" w:rsidR="00512E22" w:rsidRPr="00EA0FFC" w:rsidRDefault="00512E22" w:rsidP="006924B2">
      <w:pPr>
        <w:pStyle w:val="Akapitzlist"/>
        <w:numPr>
          <w:ilvl w:val="0"/>
          <w:numId w:val="14"/>
        </w:numPr>
        <w:suppressAutoHyphens/>
        <w:spacing w:before="120" w:after="120"/>
        <w:ind w:left="1066"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 xml:space="preserve">art. 24 ust. 5 pkt 5 PZP Zamawiający wykluczy z postępowania o udzielenie zamówienia publicznego wykonawcę będącego osobą fizyczną, którego </w:t>
      </w:r>
      <w:r w:rsidRPr="00EA0FFC">
        <w:rPr>
          <w:rFonts w:ascii="Arial" w:eastAsia="Times New Roman" w:hAnsi="Arial" w:cs="Arial"/>
          <w:sz w:val="24"/>
          <w:szCs w:val="24"/>
          <w:lang w:eastAsia="ar-SA"/>
        </w:rPr>
        <w:lastRenderedPageBreak/>
        <w:t xml:space="preserve">prawomocnie skazano za wykroczenie przeciwko prawom pracownika lub wykroczenie przeciwko środowisku, jeżeli za jego popełnienie wymierzono karę aresztu, ograniczenia wolności lub karę grzywny nie niższą niż </w:t>
      </w:r>
      <w:r w:rsidR="00330061">
        <w:rPr>
          <w:rFonts w:ascii="Arial" w:eastAsia="Times New Roman" w:hAnsi="Arial" w:cs="Arial"/>
          <w:sz w:val="24"/>
          <w:szCs w:val="24"/>
          <w:lang w:eastAsia="ar-SA"/>
        </w:rPr>
        <w:br/>
      </w:r>
      <w:r w:rsidRPr="00EA0FFC">
        <w:rPr>
          <w:rFonts w:ascii="Arial" w:eastAsia="Times New Roman" w:hAnsi="Arial" w:cs="Arial"/>
          <w:sz w:val="24"/>
          <w:szCs w:val="24"/>
          <w:lang w:eastAsia="ar-SA"/>
        </w:rPr>
        <w:t>3000 złotych;</w:t>
      </w:r>
    </w:p>
    <w:p w14:paraId="2FF8000A" w14:textId="77777777" w:rsidR="00512E22" w:rsidRPr="00EA0FFC" w:rsidRDefault="00512E22" w:rsidP="006924B2">
      <w:pPr>
        <w:pStyle w:val="Akapitzlist"/>
        <w:numPr>
          <w:ilvl w:val="0"/>
          <w:numId w:val="14"/>
        </w:numPr>
        <w:suppressAutoHyphens/>
        <w:spacing w:before="120" w:after="120"/>
        <w:ind w:left="1066"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art. 24 ust. 5 pkt 6 PZP Zamawiający wykluczy z postępowania o udzielenie zamówienia publicznego wykonawcę</w:t>
      </w:r>
      <w:r w:rsidR="00425A6F">
        <w:rPr>
          <w:rFonts w:ascii="Arial" w:eastAsia="Times New Roman" w:hAnsi="Arial" w:cs="Arial"/>
          <w:sz w:val="24"/>
          <w:szCs w:val="24"/>
          <w:lang w:eastAsia="ar-SA"/>
        </w:rPr>
        <w:t>,</w:t>
      </w:r>
      <w:r w:rsidRPr="00EA0FFC">
        <w:rPr>
          <w:rFonts w:ascii="Arial" w:eastAsia="Times New Roman" w:hAnsi="Arial" w:cs="Arial"/>
          <w:sz w:val="24"/>
          <w:szCs w:val="24"/>
          <w:lang w:eastAsia="ar-SA"/>
        </w:rPr>
        <w:t xml:space="preserve"> jeżeli urzędującego członka jego organu zarządzającego lub nadzorczego, wspólnika spółki w spółce jawnej lub partnerskiej albo komplementariusza w spółce komandytowej </w:t>
      </w:r>
      <w:r w:rsidR="00425A6F">
        <w:rPr>
          <w:rFonts w:ascii="Arial" w:eastAsia="Times New Roman" w:hAnsi="Arial" w:cs="Arial"/>
          <w:sz w:val="24"/>
          <w:szCs w:val="24"/>
          <w:lang w:eastAsia="ar-SA"/>
        </w:rPr>
        <w:br/>
      </w:r>
      <w:r w:rsidRPr="00EA0FFC">
        <w:rPr>
          <w:rFonts w:ascii="Arial" w:eastAsia="Times New Roman" w:hAnsi="Arial" w:cs="Arial"/>
          <w:sz w:val="24"/>
          <w:szCs w:val="24"/>
          <w:lang w:eastAsia="ar-SA"/>
        </w:rPr>
        <w:t xml:space="preserve">lub komandytowo-akcyjnej lub prokurenta prawomocnie skazano </w:t>
      </w:r>
      <w:r w:rsidR="00425A6F">
        <w:rPr>
          <w:rFonts w:ascii="Arial" w:eastAsia="Times New Roman" w:hAnsi="Arial" w:cs="Arial"/>
          <w:sz w:val="24"/>
          <w:szCs w:val="24"/>
          <w:lang w:eastAsia="ar-SA"/>
        </w:rPr>
        <w:br/>
      </w:r>
      <w:r w:rsidRPr="00EA0FFC">
        <w:rPr>
          <w:rFonts w:ascii="Arial" w:eastAsia="Times New Roman" w:hAnsi="Arial" w:cs="Arial"/>
          <w:sz w:val="24"/>
          <w:szCs w:val="24"/>
          <w:lang w:eastAsia="ar-SA"/>
        </w:rPr>
        <w:t>za wykroczenie, o którym mowa w art. 24 ust. 5 pkt 5 PZP;</w:t>
      </w:r>
    </w:p>
    <w:p w14:paraId="17489297" w14:textId="77777777" w:rsidR="0059386F" w:rsidRDefault="00512E22" w:rsidP="006924B2">
      <w:pPr>
        <w:pStyle w:val="Akapitzlist"/>
        <w:numPr>
          <w:ilvl w:val="0"/>
          <w:numId w:val="14"/>
        </w:numPr>
        <w:suppressAutoHyphens/>
        <w:spacing w:before="120" w:after="120"/>
        <w:ind w:left="1066"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art. 24 ust. 5 pkt 7 PZP Zamawiający wykluczy z postępowania o udzielenie zamówienia publicznego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0059386F">
        <w:rPr>
          <w:rFonts w:ascii="Arial" w:eastAsia="Times New Roman" w:hAnsi="Arial" w:cs="Arial"/>
          <w:sz w:val="24"/>
          <w:szCs w:val="24"/>
          <w:lang w:eastAsia="ar-SA"/>
        </w:rPr>
        <w:t>;</w:t>
      </w:r>
    </w:p>
    <w:p w14:paraId="58265520" w14:textId="4F0A54D6" w:rsidR="008F3FD0" w:rsidRPr="00EE14AD" w:rsidRDefault="0059386F" w:rsidP="0059386F">
      <w:pPr>
        <w:pStyle w:val="Akapitzlist"/>
        <w:numPr>
          <w:ilvl w:val="0"/>
          <w:numId w:val="14"/>
        </w:numPr>
        <w:suppressAutoHyphens/>
        <w:spacing w:before="120" w:after="120"/>
        <w:contextualSpacing w:val="0"/>
        <w:jc w:val="both"/>
        <w:rPr>
          <w:rFonts w:ascii="Arial" w:eastAsia="Times New Roman" w:hAnsi="Arial" w:cs="Arial"/>
          <w:sz w:val="24"/>
          <w:szCs w:val="24"/>
          <w:lang w:eastAsia="ar-SA"/>
        </w:rPr>
      </w:pPr>
      <w:r w:rsidRPr="0059386F">
        <w:rPr>
          <w:rFonts w:ascii="Arial" w:eastAsia="Times New Roman" w:hAnsi="Arial" w:cs="Arial"/>
          <w:sz w:val="24"/>
          <w:szCs w:val="24"/>
          <w:lang w:eastAsia="ar-SA"/>
        </w:rPr>
        <w:t>art. 24 ust. 5 pkt 8 PZP Zamawiający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14:paraId="519C9021" w14:textId="77777777" w:rsidR="00F42CB4" w:rsidRDefault="008F3FD0" w:rsidP="00CC13E9">
      <w:pPr>
        <w:spacing w:before="120" w:after="120"/>
        <w:ind w:left="425" w:hanging="425"/>
        <w:jc w:val="both"/>
        <w:rPr>
          <w:rFonts w:ascii="Arial" w:hAnsi="Arial" w:cs="Arial"/>
          <w:sz w:val="24"/>
          <w:szCs w:val="24"/>
        </w:rPr>
      </w:pPr>
      <w:r w:rsidRPr="00EA0FFC">
        <w:rPr>
          <w:rFonts w:ascii="Arial" w:hAnsi="Arial" w:cs="Arial"/>
          <w:color w:val="000000"/>
          <w:sz w:val="24"/>
          <w:szCs w:val="24"/>
        </w:rPr>
        <w:t>6.</w:t>
      </w:r>
      <w:r w:rsidR="00FD054C">
        <w:rPr>
          <w:rFonts w:ascii="Arial" w:hAnsi="Arial" w:cs="Arial"/>
          <w:color w:val="000000"/>
          <w:sz w:val="24"/>
          <w:szCs w:val="24"/>
        </w:rPr>
        <w:t>3</w:t>
      </w:r>
      <w:r w:rsidRPr="00EA0FFC">
        <w:rPr>
          <w:rFonts w:ascii="Arial" w:hAnsi="Arial" w:cs="Arial"/>
          <w:color w:val="000000"/>
          <w:sz w:val="24"/>
          <w:szCs w:val="24"/>
        </w:rPr>
        <w:t xml:space="preserve">.  </w:t>
      </w:r>
      <w:r w:rsidR="003F7AEF">
        <w:rPr>
          <w:rFonts w:ascii="Arial" w:hAnsi="Arial" w:cs="Arial"/>
          <w:color w:val="000000"/>
          <w:sz w:val="24"/>
          <w:szCs w:val="24"/>
        </w:rPr>
        <w:tab/>
      </w:r>
      <w:r w:rsidR="00B1746F" w:rsidRPr="00EA0FFC">
        <w:rPr>
          <w:rFonts w:ascii="Arial" w:hAnsi="Arial" w:cs="Arial"/>
          <w:sz w:val="24"/>
          <w:szCs w:val="24"/>
        </w:rPr>
        <w:t xml:space="preserve">Ocena spełniania warunków udziału w postępowaniu dokonana zostanie </w:t>
      </w:r>
      <w:r w:rsidR="003F7AEF">
        <w:rPr>
          <w:rFonts w:ascii="Arial" w:hAnsi="Arial" w:cs="Arial"/>
          <w:sz w:val="24"/>
          <w:szCs w:val="24"/>
        </w:rPr>
        <w:tab/>
      </w:r>
      <w:r w:rsidR="00B1746F" w:rsidRPr="00EA0FFC">
        <w:rPr>
          <w:rFonts w:ascii="Arial" w:hAnsi="Arial" w:cs="Arial"/>
          <w:sz w:val="24"/>
          <w:szCs w:val="24"/>
        </w:rPr>
        <w:t>zgodnie z formułą „spełnia”/„nie spełnia”, w oparciu o informacje zawarte</w:t>
      </w:r>
      <w:r w:rsidR="00C3117B">
        <w:rPr>
          <w:rFonts w:ascii="Arial" w:hAnsi="Arial" w:cs="Arial"/>
          <w:sz w:val="24"/>
          <w:szCs w:val="24"/>
        </w:rPr>
        <w:br/>
      </w:r>
      <w:r w:rsidR="003F7AEF">
        <w:rPr>
          <w:rFonts w:ascii="Arial" w:hAnsi="Arial" w:cs="Arial"/>
          <w:sz w:val="24"/>
          <w:szCs w:val="24"/>
        </w:rPr>
        <w:tab/>
      </w:r>
      <w:r w:rsidR="00B1746F" w:rsidRPr="00EA0FFC">
        <w:rPr>
          <w:rFonts w:ascii="Arial" w:hAnsi="Arial" w:cs="Arial"/>
          <w:sz w:val="24"/>
          <w:szCs w:val="24"/>
        </w:rPr>
        <w:t xml:space="preserve">w </w:t>
      </w:r>
      <w:r w:rsidR="00EE539B">
        <w:rPr>
          <w:rFonts w:ascii="Arial" w:hAnsi="Arial" w:cs="Arial"/>
          <w:sz w:val="24"/>
          <w:szCs w:val="24"/>
        </w:rPr>
        <w:t xml:space="preserve">jednolitym europejskim dokumencie zamówienia </w:t>
      </w:r>
      <w:r w:rsidR="00B1746F" w:rsidRPr="00EA0FFC">
        <w:rPr>
          <w:rFonts w:ascii="Arial" w:hAnsi="Arial" w:cs="Arial"/>
          <w:sz w:val="24"/>
          <w:szCs w:val="24"/>
        </w:rPr>
        <w:t xml:space="preserve">JEDZ, następnie </w:t>
      </w:r>
      <w:r w:rsidR="00EE539B">
        <w:rPr>
          <w:rFonts w:ascii="Arial" w:hAnsi="Arial" w:cs="Arial"/>
          <w:sz w:val="24"/>
          <w:szCs w:val="24"/>
        </w:rPr>
        <w:tab/>
      </w:r>
      <w:r w:rsidR="00B1746F" w:rsidRPr="00EA0FFC">
        <w:rPr>
          <w:rFonts w:ascii="Arial" w:hAnsi="Arial" w:cs="Arial"/>
          <w:sz w:val="24"/>
          <w:szCs w:val="24"/>
        </w:rPr>
        <w:t>potwierdzonych w dokumentach lub oświadczeniach</w:t>
      </w:r>
      <w:r w:rsidR="003F7AEF" w:rsidRPr="00EA0FFC">
        <w:rPr>
          <w:rFonts w:ascii="Arial" w:hAnsi="Arial" w:cs="Arial"/>
          <w:sz w:val="24"/>
          <w:szCs w:val="24"/>
        </w:rPr>
        <w:t>, o których mowa w pkt 7</w:t>
      </w:r>
      <w:r w:rsidR="003F7AEF">
        <w:rPr>
          <w:rFonts w:ascii="Arial" w:hAnsi="Arial" w:cs="Arial"/>
          <w:sz w:val="24"/>
          <w:szCs w:val="24"/>
        </w:rPr>
        <w:t xml:space="preserve">, </w:t>
      </w:r>
      <w:r w:rsidR="00EE539B">
        <w:rPr>
          <w:rFonts w:ascii="Arial" w:hAnsi="Arial" w:cs="Arial"/>
          <w:sz w:val="24"/>
          <w:szCs w:val="24"/>
        </w:rPr>
        <w:tab/>
      </w:r>
      <w:r w:rsidR="00B1746F" w:rsidRPr="00EA0FFC">
        <w:rPr>
          <w:rFonts w:ascii="Arial" w:hAnsi="Arial" w:cs="Arial"/>
          <w:sz w:val="24"/>
          <w:szCs w:val="24"/>
        </w:rPr>
        <w:t>złożonych przez Wykonawców.</w:t>
      </w:r>
    </w:p>
    <w:p w14:paraId="7E522437" w14:textId="3D94FB4B" w:rsidR="00B1746F" w:rsidRDefault="003F7AEF" w:rsidP="00543BE6">
      <w:pPr>
        <w:spacing w:before="120" w:after="120"/>
        <w:ind w:left="709" w:hanging="709"/>
        <w:jc w:val="both"/>
        <w:rPr>
          <w:rFonts w:ascii="Arial" w:hAnsi="Arial" w:cs="Arial"/>
          <w:color w:val="000000"/>
          <w:sz w:val="24"/>
          <w:szCs w:val="24"/>
        </w:rPr>
      </w:pPr>
      <w:r>
        <w:rPr>
          <w:rFonts w:ascii="Arial" w:hAnsi="Arial" w:cs="Arial"/>
          <w:sz w:val="24"/>
          <w:szCs w:val="24"/>
        </w:rPr>
        <w:t>6.</w:t>
      </w:r>
      <w:r w:rsidR="00FD054C">
        <w:rPr>
          <w:rFonts w:ascii="Arial" w:hAnsi="Arial" w:cs="Arial"/>
          <w:sz w:val="24"/>
          <w:szCs w:val="24"/>
        </w:rPr>
        <w:t>4</w:t>
      </w:r>
      <w:r>
        <w:rPr>
          <w:rFonts w:ascii="Arial" w:hAnsi="Arial" w:cs="Arial"/>
          <w:sz w:val="24"/>
          <w:szCs w:val="24"/>
        </w:rPr>
        <w:t>.</w:t>
      </w:r>
      <w:r>
        <w:rPr>
          <w:rFonts w:ascii="Arial" w:hAnsi="Arial" w:cs="Arial"/>
          <w:sz w:val="24"/>
          <w:szCs w:val="24"/>
        </w:rPr>
        <w:tab/>
      </w:r>
      <w:r w:rsidR="00203DB7" w:rsidRPr="00EA0FFC">
        <w:rPr>
          <w:rFonts w:ascii="Arial" w:hAnsi="Arial" w:cs="Arial"/>
          <w:color w:val="000000"/>
          <w:sz w:val="24"/>
          <w:szCs w:val="24"/>
        </w:rPr>
        <w:t xml:space="preserve">W przypadku wykonawców wspólnie ubiegających się o udzielenie zamówienia, </w:t>
      </w:r>
      <w:r w:rsidR="00FB7F3B" w:rsidRPr="00FB7F3B">
        <w:rPr>
          <w:rFonts w:ascii="Arial" w:hAnsi="Arial" w:cs="Arial"/>
          <w:color w:val="000000"/>
          <w:sz w:val="24"/>
          <w:szCs w:val="24"/>
        </w:rPr>
        <w:t>warunki udziału w postępowaniu określone w pkt 6.1. powinni spełniać łącznie wszyscy Wykonawcy</w:t>
      </w:r>
      <w:r w:rsidR="00103480">
        <w:rPr>
          <w:rFonts w:ascii="Arial" w:hAnsi="Arial" w:cs="Arial"/>
          <w:color w:val="000000"/>
          <w:sz w:val="24"/>
          <w:szCs w:val="24"/>
        </w:rPr>
        <w:t xml:space="preserve">. </w:t>
      </w:r>
      <w:r w:rsidR="00203DB7" w:rsidRPr="00EA0FFC">
        <w:rPr>
          <w:rFonts w:ascii="Arial" w:hAnsi="Arial" w:cs="Arial"/>
          <w:color w:val="000000"/>
          <w:sz w:val="24"/>
          <w:szCs w:val="24"/>
        </w:rPr>
        <w:t>Żaden z</w:t>
      </w:r>
      <w:r w:rsidR="00AE6EC7">
        <w:rPr>
          <w:rFonts w:ascii="Arial" w:hAnsi="Arial" w:cs="Arial"/>
          <w:color w:val="000000"/>
          <w:sz w:val="24"/>
          <w:szCs w:val="24"/>
        </w:rPr>
        <w:t> </w:t>
      </w:r>
      <w:r w:rsidR="00203DB7" w:rsidRPr="00EA0FFC">
        <w:rPr>
          <w:rFonts w:ascii="Arial" w:hAnsi="Arial" w:cs="Arial"/>
          <w:color w:val="000000"/>
          <w:sz w:val="24"/>
          <w:szCs w:val="24"/>
        </w:rPr>
        <w:t xml:space="preserve">wykonawców wspólnie ubiegających się o udzielenie </w:t>
      </w:r>
      <w:r>
        <w:rPr>
          <w:rFonts w:ascii="Arial" w:hAnsi="Arial" w:cs="Arial"/>
          <w:color w:val="000000"/>
          <w:sz w:val="24"/>
          <w:szCs w:val="24"/>
        </w:rPr>
        <w:tab/>
      </w:r>
      <w:r w:rsidR="00203DB7" w:rsidRPr="007C577D">
        <w:rPr>
          <w:rFonts w:ascii="Arial" w:hAnsi="Arial" w:cs="Arial"/>
          <w:sz w:val="24"/>
          <w:szCs w:val="24"/>
        </w:rPr>
        <w:t>zamówienia</w:t>
      </w:r>
      <w:r w:rsidR="00203DB7" w:rsidRPr="00EA0FFC">
        <w:rPr>
          <w:rFonts w:ascii="Arial" w:hAnsi="Arial" w:cs="Arial"/>
          <w:color w:val="000000"/>
          <w:sz w:val="24"/>
          <w:szCs w:val="24"/>
        </w:rPr>
        <w:t xml:space="preserve"> nie może podlegać wykluczeniu </w:t>
      </w:r>
      <w:r w:rsidR="006D2520">
        <w:rPr>
          <w:rFonts w:ascii="Arial" w:hAnsi="Arial" w:cs="Arial"/>
          <w:color w:val="000000"/>
          <w:sz w:val="24"/>
          <w:szCs w:val="24"/>
        </w:rPr>
        <w:t>z postępowania.</w:t>
      </w:r>
    </w:p>
    <w:p w14:paraId="30445734" w14:textId="77777777" w:rsidR="00510E80" w:rsidRDefault="00510E80" w:rsidP="002C4389">
      <w:pPr>
        <w:spacing w:before="120" w:after="0"/>
        <w:ind w:left="425" w:hanging="425"/>
        <w:jc w:val="both"/>
        <w:rPr>
          <w:rFonts w:ascii="Arial" w:hAnsi="Arial" w:cs="Arial"/>
          <w:color w:val="000000"/>
          <w:sz w:val="24"/>
          <w:szCs w:val="24"/>
        </w:rPr>
      </w:pPr>
      <w:r>
        <w:rPr>
          <w:rFonts w:ascii="Arial" w:hAnsi="Arial" w:cs="Arial"/>
          <w:color w:val="000000"/>
          <w:sz w:val="24"/>
          <w:szCs w:val="24"/>
        </w:rPr>
        <w:t>6.</w:t>
      </w:r>
      <w:r w:rsidR="00FD054C">
        <w:rPr>
          <w:rFonts w:ascii="Arial" w:hAnsi="Arial" w:cs="Arial"/>
          <w:color w:val="000000"/>
          <w:sz w:val="24"/>
          <w:szCs w:val="24"/>
        </w:rPr>
        <w:t>5</w:t>
      </w:r>
      <w:r>
        <w:rPr>
          <w:rFonts w:ascii="Arial" w:hAnsi="Arial" w:cs="Arial"/>
          <w:color w:val="000000"/>
          <w:sz w:val="24"/>
          <w:szCs w:val="24"/>
        </w:rPr>
        <w:t>.</w:t>
      </w:r>
      <w:r w:rsidR="00FD054C">
        <w:rPr>
          <w:rFonts w:ascii="Arial" w:hAnsi="Arial" w:cs="Arial"/>
          <w:color w:val="000000"/>
          <w:sz w:val="24"/>
          <w:szCs w:val="24"/>
        </w:rPr>
        <w:tab/>
      </w:r>
      <w:r w:rsidR="00FD054C">
        <w:rPr>
          <w:rFonts w:ascii="Arial" w:hAnsi="Arial" w:cs="Arial"/>
          <w:color w:val="000000"/>
          <w:sz w:val="24"/>
          <w:szCs w:val="24"/>
        </w:rPr>
        <w:tab/>
      </w:r>
      <w:r w:rsidRPr="00763DF3">
        <w:rPr>
          <w:rFonts w:ascii="Arial" w:hAnsi="Arial" w:cs="Arial"/>
          <w:color w:val="000000"/>
          <w:sz w:val="24"/>
          <w:szCs w:val="24"/>
        </w:rPr>
        <w:t>Wykonawcy wspólnie ubiegający się o zamówienie powinni</w:t>
      </w:r>
      <w:r w:rsidR="00763DF3" w:rsidRPr="00763DF3">
        <w:rPr>
          <w:rFonts w:ascii="Arial" w:hAnsi="Arial" w:cs="Arial"/>
          <w:color w:val="000000"/>
          <w:sz w:val="24"/>
          <w:szCs w:val="24"/>
        </w:rPr>
        <w:t xml:space="preserve"> </w:t>
      </w:r>
      <w:r w:rsidR="00763DF3">
        <w:rPr>
          <w:rFonts w:ascii="Arial" w:hAnsi="Arial" w:cs="Arial"/>
          <w:color w:val="000000"/>
          <w:sz w:val="24"/>
          <w:szCs w:val="24"/>
        </w:rPr>
        <w:t>u</w:t>
      </w:r>
      <w:r w:rsidR="00763DF3" w:rsidRPr="00763DF3">
        <w:rPr>
          <w:rFonts w:ascii="Arial" w:hAnsi="Arial" w:cs="Arial"/>
          <w:color w:val="000000"/>
          <w:sz w:val="24"/>
          <w:szCs w:val="24"/>
        </w:rPr>
        <w:t xml:space="preserve">stanowić </w:t>
      </w:r>
      <w:r w:rsidR="00763DF3">
        <w:rPr>
          <w:rFonts w:ascii="Arial" w:hAnsi="Arial" w:cs="Arial"/>
          <w:color w:val="000000"/>
          <w:sz w:val="24"/>
          <w:szCs w:val="24"/>
        </w:rPr>
        <w:tab/>
      </w:r>
      <w:r w:rsidR="00763DF3" w:rsidRPr="00763DF3">
        <w:rPr>
          <w:rFonts w:ascii="Arial" w:hAnsi="Arial" w:cs="Arial"/>
          <w:color w:val="000000"/>
          <w:sz w:val="24"/>
          <w:szCs w:val="24"/>
        </w:rPr>
        <w:t xml:space="preserve">pełnomocnika do reprezentowania ich w postępowaniu o udzielenie zamówienia </w:t>
      </w:r>
      <w:r w:rsidR="00763DF3">
        <w:rPr>
          <w:rFonts w:ascii="Arial" w:hAnsi="Arial" w:cs="Arial"/>
          <w:color w:val="000000"/>
          <w:sz w:val="24"/>
          <w:szCs w:val="24"/>
        </w:rPr>
        <w:tab/>
      </w:r>
      <w:r w:rsidR="00763DF3" w:rsidRPr="00763DF3">
        <w:rPr>
          <w:rFonts w:ascii="Arial" w:hAnsi="Arial" w:cs="Arial"/>
          <w:color w:val="000000"/>
          <w:sz w:val="24"/>
          <w:szCs w:val="24"/>
        </w:rPr>
        <w:t xml:space="preserve">albo reprezentowania w postępowaniu i zawarcia umowy w sprawie </w:t>
      </w:r>
      <w:r w:rsidR="00763DF3">
        <w:rPr>
          <w:rFonts w:ascii="Arial" w:hAnsi="Arial" w:cs="Arial"/>
          <w:color w:val="000000"/>
          <w:sz w:val="24"/>
          <w:szCs w:val="24"/>
        </w:rPr>
        <w:tab/>
      </w:r>
      <w:r w:rsidR="00763DF3" w:rsidRPr="00763DF3">
        <w:rPr>
          <w:rFonts w:ascii="Arial" w:hAnsi="Arial" w:cs="Arial"/>
          <w:color w:val="000000"/>
          <w:sz w:val="24"/>
          <w:szCs w:val="24"/>
        </w:rPr>
        <w:t xml:space="preserve">zamówienia publicznego. Zaleca się, aby Pełnomocnikiem był jeden </w:t>
      </w:r>
      <w:r w:rsidR="00B24817">
        <w:rPr>
          <w:rFonts w:ascii="Arial" w:hAnsi="Arial" w:cs="Arial"/>
          <w:color w:val="000000"/>
          <w:sz w:val="24"/>
          <w:szCs w:val="24"/>
        </w:rPr>
        <w:br/>
      </w:r>
      <w:r w:rsidR="00B24817">
        <w:rPr>
          <w:rFonts w:ascii="Arial" w:hAnsi="Arial" w:cs="Arial"/>
          <w:color w:val="000000"/>
          <w:sz w:val="24"/>
          <w:szCs w:val="24"/>
        </w:rPr>
        <w:tab/>
      </w:r>
      <w:r w:rsidR="00763DF3" w:rsidRPr="00763DF3">
        <w:rPr>
          <w:rFonts w:ascii="Arial" w:hAnsi="Arial" w:cs="Arial"/>
          <w:color w:val="000000"/>
          <w:sz w:val="24"/>
          <w:szCs w:val="24"/>
        </w:rPr>
        <w:t>z Wykonawców wspólnie ubiegających się o udzielenia zamówienia.</w:t>
      </w:r>
    </w:p>
    <w:p w14:paraId="48D23E3B" w14:textId="77777777" w:rsidR="002A6683" w:rsidRPr="002A6683" w:rsidRDefault="002A6683" w:rsidP="002C4389">
      <w:pPr>
        <w:spacing w:before="120" w:after="0"/>
        <w:ind w:left="425" w:hanging="425"/>
        <w:jc w:val="both"/>
        <w:rPr>
          <w:rFonts w:ascii="Arial" w:hAnsi="Arial" w:cs="Arial"/>
          <w:color w:val="000000"/>
          <w:sz w:val="24"/>
          <w:szCs w:val="24"/>
        </w:rPr>
      </w:pPr>
      <w:r>
        <w:rPr>
          <w:rFonts w:ascii="Arial" w:hAnsi="Arial" w:cs="Arial"/>
          <w:color w:val="000000"/>
          <w:sz w:val="24"/>
          <w:szCs w:val="24"/>
        </w:rPr>
        <w:t>6.</w:t>
      </w:r>
      <w:r w:rsidR="00FD054C">
        <w:rPr>
          <w:rFonts w:ascii="Arial" w:hAnsi="Arial" w:cs="Arial"/>
          <w:color w:val="000000"/>
          <w:sz w:val="24"/>
          <w:szCs w:val="24"/>
        </w:rPr>
        <w:t>6</w:t>
      </w:r>
      <w:r>
        <w:rPr>
          <w:rFonts w:ascii="Arial" w:hAnsi="Arial" w:cs="Arial"/>
          <w:color w:val="000000"/>
          <w:sz w:val="24"/>
          <w:szCs w:val="24"/>
        </w:rPr>
        <w:t>.</w:t>
      </w:r>
      <w:r>
        <w:rPr>
          <w:rFonts w:ascii="Arial" w:hAnsi="Arial" w:cs="Arial"/>
          <w:color w:val="000000"/>
          <w:sz w:val="24"/>
          <w:szCs w:val="24"/>
        </w:rPr>
        <w:tab/>
      </w:r>
      <w:r w:rsidR="00FD054C">
        <w:rPr>
          <w:rFonts w:ascii="Arial" w:hAnsi="Arial" w:cs="Arial"/>
          <w:color w:val="000000"/>
          <w:sz w:val="24"/>
          <w:szCs w:val="24"/>
        </w:rPr>
        <w:tab/>
      </w:r>
      <w:r w:rsidRPr="002A6683">
        <w:rPr>
          <w:rFonts w:ascii="Arial" w:hAnsi="Arial" w:cs="Arial"/>
          <w:color w:val="000000"/>
          <w:sz w:val="24"/>
          <w:szCs w:val="24"/>
        </w:rPr>
        <w:t>Pełnomocnictwo winno zawierać, co najmniej:</w:t>
      </w:r>
    </w:p>
    <w:p w14:paraId="44AA3D31" w14:textId="77777777" w:rsidR="002A6683" w:rsidRPr="002A6683" w:rsidRDefault="002A6683" w:rsidP="002C4389">
      <w:pPr>
        <w:pStyle w:val="Akapitzlist"/>
        <w:numPr>
          <w:ilvl w:val="0"/>
          <w:numId w:val="15"/>
        </w:numPr>
        <w:spacing w:before="60" w:after="0"/>
        <w:ind w:left="993" w:hanging="284"/>
        <w:contextualSpacing w:val="0"/>
        <w:jc w:val="both"/>
        <w:rPr>
          <w:rFonts w:ascii="Arial" w:hAnsi="Arial" w:cs="Arial"/>
          <w:color w:val="000000"/>
          <w:sz w:val="24"/>
          <w:szCs w:val="24"/>
        </w:rPr>
      </w:pPr>
      <w:r w:rsidRPr="002A6683">
        <w:rPr>
          <w:rFonts w:ascii="Arial" w:hAnsi="Arial" w:cs="Arial"/>
          <w:color w:val="000000"/>
          <w:sz w:val="24"/>
          <w:szCs w:val="24"/>
        </w:rPr>
        <w:lastRenderedPageBreak/>
        <w:t>określenie celu gospodarczego,</w:t>
      </w:r>
    </w:p>
    <w:p w14:paraId="51FA5FE2" w14:textId="77777777" w:rsidR="002A6683" w:rsidRPr="002A6683" w:rsidRDefault="002A6683" w:rsidP="002C4389">
      <w:pPr>
        <w:pStyle w:val="Akapitzlist"/>
        <w:numPr>
          <w:ilvl w:val="0"/>
          <w:numId w:val="15"/>
        </w:numPr>
        <w:spacing w:after="0"/>
        <w:ind w:left="993" w:hanging="284"/>
        <w:contextualSpacing w:val="0"/>
        <w:jc w:val="both"/>
        <w:rPr>
          <w:rFonts w:ascii="Arial" w:hAnsi="Arial" w:cs="Arial"/>
          <w:color w:val="000000"/>
          <w:sz w:val="24"/>
          <w:szCs w:val="24"/>
        </w:rPr>
      </w:pPr>
      <w:r w:rsidRPr="002A6683">
        <w:rPr>
          <w:rFonts w:ascii="Arial" w:hAnsi="Arial" w:cs="Arial"/>
          <w:color w:val="000000"/>
          <w:sz w:val="24"/>
          <w:szCs w:val="24"/>
        </w:rPr>
        <w:t xml:space="preserve">oświadczenia </w:t>
      </w:r>
      <w:r>
        <w:rPr>
          <w:rFonts w:ascii="Arial" w:hAnsi="Arial" w:cs="Arial"/>
          <w:color w:val="000000"/>
          <w:sz w:val="24"/>
          <w:szCs w:val="24"/>
        </w:rPr>
        <w:t xml:space="preserve">Wykonawców </w:t>
      </w:r>
      <w:r w:rsidRPr="002A6683">
        <w:rPr>
          <w:rFonts w:ascii="Arial" w:hAnsi="Arial" w:cs="Arial"/>
          <w:color w:val="000000"/>
          <w:sz w:val="24"/>
          <w:szCs w:val="24"/>
        </w:rPr>
        <w:t>o przyjęciu odpowiedzialności solidarnej,</w:t>
      </w:r>
    </w:p>
    <w:p w14:paraId="0D3D4E33" w14:textId="77777777" w:rsidR="002A6683" w:rsidRPr="002A6683" w:rsidRDefault="002A6683" w:rsidP="002C4389">
      <w:pPr>
        <w:pStyle w:val="Akapitzlist"/>
        <w:numPr>
          <w:ilvl w:val="0"/>
          <w:numId w:val="15"/>
        </w:numPr>
        <w:spacing w:after="0"/>
        <w:ind w:left="993" w:hanging="284"/>
        <w:contextualSpacing w:val="0"/>
        <w:jc w:val="both"/>
        <w:rPr>
          <w:rFonts w:ascii="Arial" w:hAnsi="Arial" w:cs="Arial"/>
          <w:color w:val="000000"/>
          <w:sz w:val="24"/>
          <w:szCs w:val="24"/>
        </w:rPr>
      </w:pPr>
      <w:r w:rsidRPr="002A6683">
        <w:rPr>
          <w:rFonts w:ascii="Arial" w:hAnsi="Arial" w:cs="Arial"/>
          <w:color w:val="000000"/>
          <w:sz w:val="24"/>
          <w:szCs w:val="24"/>
        </w:rPr>
        <w:t xml:space="preserve">wskazanie pełnomocnika upoważnionego do reprezentowania Wykonawców w postępowaniu lub reprezentowania ich w postępowaniu i do zawarcia umowy oraz wskazanie podmiotów występujących wspólnie wraz </w:t>
      </w:r>
      <w:r w:rsidR="002F05E5">
        <w:rPr>
          <w:rFonts w:ascii="Arial" w:hAnsi="Arial" w:cs="Arial"/>
          <w:color w:val="000000"/>
          <w:sz w:val="24"/>
          <w:szCs w:val="24"/>
        </w:rPr>
        <w:br/>
      </w:r>
      <w:r w:rsidRPr="002A6683">
        <w:rPr>
          <w:rFonts w:ascii="Arial" w:hAnsi="Arial" w:cs="Arial"/>
          <w:color w:val="000000"/>
          <w:sz w:val="24"/>
          <w:szCs w:val="24"/>
        </w:rPr>
        <w:t>z wymienieniem ich nazwy i adresu (siedziby) tych podmiotów,</w:t>
      </w:r>
    </w:p>
    <w:p w14:paraId="03EDBFFD" w14:textId="6E91AEB0" w:rsidR="002A6683" w:rsidRPr="002A6683" w:rsidRDefault="002A6683" w:rsidP="002C4389">
      <w:pPr>
        <w:spacing w:before="120" w:after="0"/>
        <w:ind w:left="705" w:hanging="705"/>
        <w:jc w:val="both"/>
        <w:rPr>
          <w:rFonts w:ascii="Arial" w:hAnsi="Arial" w:cs="Arial"/>
          <w:color w:val="000000"/>
          <w:sz w:val="24"/>
          <w:szCs w:val="24"/>
        </w:rPr>
      </w:pPr>
      <w:r>
        <w:rPr>
          <w:rFonts w:ascii="Arial" w:hAnsi="Arial" w:cs="Arial"/>
          <w:color w:val="000000"/>
          <w:sz w:val="24"/>
          <w:szCs w:val="24"/>
        </w:rPr>
        <w:t>6.</w:t>
      </w:r>
      <w:r w:rsidR="00FD054C">
        <w:rPr>
          <w:rFonts w:ascii="Arial" w:hAnsi="Arial" w:cs="Arial"/>
          <w:color w:val="000000"/>
          <w:sz w:val="24"/>
          <w:szCs w:val="24"/>
        </w:rPr>
        <w:t>7</w:t>
      </w:r>
      <w:r>
        <w:rPr>
          <w:rFonts w:ascii="Arial" w:hAnsi="Arial" w:cs="Arial"/>
          <w:color w:val="000000"/>
          <w:sz w:val="24"/>
          <w:szCs w:val="24"/>
        </w:rPr>
        <w:t>.</w:t>
      </w:r>
      <w:r>
        <w:rPr>
          <w:rFonts w:ascii="Arial" w:hAnsi="Arial" w:cs="Arial"/>
          <w:color w:val="000000"/>
          <w:sz w:val="24"/>
          <w:szCs w:val="24"/>
        </w:rPr>
        <w:tab/>
      </w:r>
      <w:r w:rsidR="00FD054C">
        <w:rPr>
          <w:rFonts w:ascii="Arial" w:hAnsi="Arial" w:cs="Arial"/>
          <w:color w:val="000000"/>
          <w:sz w:val="24"/>
          <w:szCs w:val="24"/>
        </w:rPr>
        <w:tab/>
      </w:r>
      <w:r>
        <w:rPr>
          <w:rFonts w:ascii="Arial" w:hAnsi="Arial" w:cs="Arial"/>
          <w:color w:val="000000"/>
          <w:sz w:val="24"/>
          <w:szCs w:val="24"/>
        </w:rPr>
        <w:t>P</w:t>
      </w:r>
      <w:r w:rsidRPr="002A6683">
        <w:rPr>
          <w:rFonts w:ascii="Arial" w:hAnsi="Arial" w:cs="Arial"/>
          <w:color w:val="000000"/>
          <w:sz w:val="24"/>
          <w:szCs w:val="24"/>
        </w:rPr>
        <w:t>ełnomocnictwo musi być podpisane (wystawione) przez uprawnion</w:t>
      </w:r>
      <w:r w:rsidR="00DC439D">
        <w:rPr>
          <w:rFonts w:ascii="Arial" w:hAnsi="Arial" w:cs="Arial"/>
          <w:color w:val="000000"/>
          <w:sz w:val="24"/>
          <w:szCs w:val="24"/>
        </w:rPr>
        <w:t>e osoby</w:t>
      </w:r>
      <w:r w:rsidRPr="002A6683">
        <w:rPr>
          <w:rFonts w:ascii="Arial" w:hAnsi="Arial" w:cs="Arial"/>
          <w:color w:val="000000"/>
          <w:sz w:val="24"/>
          <w:szCs w:val="24"/>
        </w:rPr>
        <w:t xml:space="preserve"> </w:t>
      </w:r>
      <w:r>
        <w:rPr>
          <w:rFonts w:ascii="Arial" w:hAnsi="Arial" w:cs="Arial"/>
          <w:color w:val="000000"/>
          <w:sz w:val="24"/>
          <w:szCs w:val="24"/>
        </w:rPr>
        <w:tab/>
      </w:r>
      <w:r w:rsidRPr="002A6683">
        <w:rPr>
          <w:rFonts w:ascii="Arial" w:hAnsi="Arial" w:cs="Arial"/>
          <w:color w:val="000000"/>
          <w:sz w:val="24"/>
          <w:szCs w:val="24"/>
        </w:rPr>
        <w:t>wszystkich Wykonawców występujących wspólnie i udzielających</w:t>
      </w:r>
      <w:r w:rsidR="00723B45">
        <w:rPr>
          <w:rFonts w:ascii="Arial" w:hAnsi="Arial" w:cs="Arial"/>
          <w:color w:val="000000"/>
          <w:sz w:val="24"/>
          <w:szCs w:val="24"/>
        </w:rPr>
        <w:t xml:space="preserve"> </w:t>
      </w:r>
      <w:r w:rsidRPr="002A6683">
        <w:rPr>
          <w:rFonts w:ascii="Arial" w:hAnsi="Arial" w:cs="Arial"/>
          <w:color w:val="000000"/>
          <w:sz w:val="24"/>
          <w:szCs w:val="24"/>
        </w:rPr>
        <w:t>pełnomocnictwa.</w:t>
      </w:r>
    </w:p>
    <w:p w14:paraId="52EB0EFF" w14:textId="3FB8944B" w:rsidR="00B45244" w:rsidRDefault="002A6683" w:rsidP="00B45244">
      <w:pPr>
        <w:spacing w:before="120" w:after="0" w:line="240" w:lineRule="auto"/>
        <w:ind w:left="705" w:hanging="705"/>
        <w:jc w:val="both"/>
        <w:rPr>
          <w:rFonts w:ascii="Arial" w:hAnsi="Arial" w:cs="Arial"/>
          <w:color w:val="000000"/>
          <w:sz w:val="24"/>
          <w:szCs w:val="24"/>
        </w:rPr>
      </w:pPr>
      <w:r>
        <w:rPr>
          <w:rFonts w:ascii="Arial" w:hAnsi="Arial" w:cs="Arial"/>
          <w:color w:val="000000"/>
          <w:sz w:val="24"/>
          <w:szCs w:val="24"/>
        </w:rPr>
        <w:t>6.</w:t>
      </w:r>
      <w:r w:rsidR="00FD054C">
        <w:rPr>
          <w:rFonts w:ascii="Arial" w:hAnsi="Arial" w:cs="Arial"/>
          <w:color w:val="000000"/>
          <w:sz w:val="24"/>
          <w:szCs w:val="24"/>
        </w:rPr>
        <w:t>8</w:t>
      </w:r>
      <w:r>
        <w:rPr>
          <w:rFonts w:ascii="Arial" w:hAnsi="Arial" w:cs="Arial"/>
          <w:color w:val="000000"/>
          <w:sz w:val="24"/>
          <w:szCs w:val="24"/>
        </w:rPr>
        <w:t xml:space="preserve">. </w:t>
      </w:r>
      <w:r>
        <w:rPr>
          <w:rFonts w:ascii="Arial" w:hAnsi="Arial" w:cs="Arial"/>
          <w:color w:val="000000"/>
          <w:sz w:val="24"/>
          <w:szCs w:val="24"/>
        </w:rPr>
        <w:tab/>
      </w:r>
      <w:r w:rsidRPr="002A6683">
        <w:rPr>
          <w:rFonts w:ascii="Arial" w:hAnsi="Arial" w:cs="Arial"/>
          <w:color w:val="000000"/>
          <w:sz w:val="24"/>
          <w:szCs w:val="24"/>
        </w:rPr>
        <w:t xml:space="preserve">Pełnomocnictwo </w:t>
      </w:r>
      <w:r w:rsidR="00B45244">
        <w:rPr>
          <w:rFonts w:ascii="Arial" w:hAnsi="Arial" w:cs="Arial"/>
          <w:color w:val="000000"/>
          <w:sz w:val="24"/>
          <w:szCs w:val="24"/>
        </w:rPr>
        <w:t xml:space="preserve">powinno zostać złożone </w:t>
      </w:r>
      <w:r w:rsidR="00347912">
        <w:rPr>
          <w:rFonts w:ascii="Arial" w:hAnsi="Arial" w:cs="Arial"/>
          <w:color w:val="000000"/>
          <w:sz w:val="24"/>
          <w:szCs w:val="24"/>
        </w:rPr>
        <w:t xml:space="preserve">wraz z ofertą, </w:t>
      </w:r>
      <w:r w:rsidR="00B45244">
        <w:rPr>
          <w:rFonts w:ascii="Arial" w:hAnsi="Arial" w:cs="Arial"/>
          <w:color w:val="000000"/>
          <w:sz w:val="24"/>
          <w:szCs w:val="24"/>
        </w:rPr>
        <w:t>pod rygorem nieważności, w postaci elektronicznej, opatrzone kwalifikowanym podpisem elektronicznym.</w:t>
      </w:r>
    </w:p>
    <w:p w14:paraId="1EAB2E6C" w14:textId="77777777" w:rsidR="00DC3A35" w:rsidRPr="00DC3A35" w:rsidRDefault="00DC3A35" w:rsidP="00B45244">
      <w:pPr>
        <w:spacing w:before="120" w:after="0" w:line="240" w:lineRule="auto"/>
        <w:ind w:left="705" w:hanging="705"/>
        <w:jc w:val="both"/>
        <w:rPr>
          <w:rFonts w:ascii="Arial" w:hAnsi="Arial" w:cs="Arial"/>
          <w:color w:val="000000"/>
          <w:sz w:val="24"/>
          <w:szCs w:val="24"/>
        </w:rPr>
      </w:pPr>
      <w:r>
        <w:rPr>
          <w:rFonts w:ascii="Arial" w:hAnsi="Arial" w:cs="Arial"/>
          <w:color w:val="000000"/>
          <w:sz w:val="24"/>
          <w:szCs w:val="24"/>
        </w:rPr>
        <w:t>6.</w:t>
      </w:r>
      <w:r w:rsidR="00FD054C">
        <w:rPr>
          <w:rFonts w:ascii="Arial" w:hAnsi="Arial" w:cs="Arial"/>
          <w:color w:val="000000"/>
          <w:sz w:val="24"/>
          <w:szCs w:val="24"/>
        </w:rPr>
        <w:t>9</w:t>
      </w:r>
      <w:r>
        <w:rPr>
          <w:rFonts w:ascii="Arial" w:hAnsi="Arial" w:cs="Arial"/>
          <w:color w:val="000000"/>
          <w:sz w:val="24"/>
          <w:szCs w:val="24"/>
        </w:rPr>
        <w:t xml:space="preserve">. </w:t>
      </w:r>
      <w:r>
        <w:rPr>
          <w:rFonts w:ascii="Arial" w:hAnsi="Arial" w:cs="Arial"/>
          <w:color w:val="000000"/>
          <w:sz w:val="24"/>
          <w:szCs w:val="24"/>
        </w:rPr>
        <w:tab/>
      </w:r>
      <w:r w:rsidRPr="00DC3A35">
        <w:rPr>
          <w:rFonts w:ascii="Arial" w:hAnsi="Arial" w:cs="Arial"/>
          <w:color w:val="000000"/>
          <w:sz w:val="24"/>
          <w:szCs w:val="24"/>
        </w:rPr>
        <w:t xml:space="preserve">Wszelka korespondencja prowadzona będzie wyłącznie z ustanowionym </w:t>
      </w:r>
      <w:r>
        <w:rPr>
          <w:rFonts w:ascii="Arial" w:hAnsi="Arial" w:cs="Arial"/>
          <w:color w:val="000000"/>
          <w:sz w:val="24"/>
          <w:szCs w:val="24"/>
        </w:rPr>
        <w:tab/>
      </w:r>
      <w:r w:rsidRPr="00DC3A35">
        <w:rPr>
          <w:rFonts w:ascii="Arial" w:hAnsi="Arial" w:cs="Arial"/>
          <w:color w:val="000000"/>
          <w:sz w:val="24"/>
          <w:szCs w:val="24"/>
        </w:rPr>
        <w:t>Pełnomocnikiem.</w:t>
      </w:r>
    </w:p>
    <w:p w14:paraId="28209A49" w14:textId="77777777" w:rsidR="00DC3A35" w:rsidRDefault="00DC3A35" w:rsidP="00CC13E9">
      <w:pPr>
        <w:spacing w:before="120" w:after="120"/>
        <w:ind w:left="425" w:hanging="425"/>
        <w:jc w:val="both"/>
        <w:rPr>
          <w:rFonts w:ascii="Arial" w:hAnsi="Arial" w:cs="Arial"/>
          <w:color w:val="000000"/>
          <w:sz w:val="24"/>
          <w:szCs w:val="24"/>
        </w:rPr>
      </w:pPr>
      <w:r>
        <w:rPr>
          <w:rFonts w:ascii="Arial" w:hAnsi="Arial" w:cs="Arial"/>
          <w:color w:val="000000"/>
          <w:sz w:val="24"/>
          <w:szCs w:val="24"/>
        </w:rPr>
        <w:t>6.1</w:t>
      </w:r>
      <w:r w:rsidR="00FD054C">
        <w:rPr>
          <w:rFonts w:ascii="Arial" w:hAnsi="Arial" w:cs="Arial"/>
          <w:color w:val="000000"/>
          <w:sz w:val="24"/>
          <w:szCs w:val="24"/>
        </w:rPr>
        <w:t>0</w:t>
      </w:r>
      <w:r>
        <w:rPr>
          <w:rFonts w:ascii="Arial" w:hAnsi="Arial" w:cs="Arial"/>
          <w:color w:val="000000"/>
          <w:sz w:val="24"/>
          <w:szCs w:val="24"/>
        </w:rPr>
        <w:t xml:space="preserve">. </w:t>
      </w:r>
      <w:r>
        <w:rPr>
          <w:rFonts w:ascii="Arial" w:hAnsi="Arial" w:cs="Arial"/>
          <w:color w:val="000000"/>
          <w:sz w:val="24"/>
          <w:szCs w:val="24"/>
        </w:rPr>
        <w:tab/>
      </w:r>
      <w:r w:rsidRPr="00DC3A35">
        <w:rPr>
          <w:rFonts w:ascii="Arial" w:hAnsi="Arial" w:cs="Arial"/>
          <w:color w:val="000000"/>
          <w:sz w:val="24"/>
          <w:szCs w:val="24"/>
        </w:rPr>
        <w:t xml:space="preserve">Jeżeli oferta Wykonawców wspólnie ubiegających się o zamówienie zostanie </w:t>
      </w:r>
      <w:r>
        <w:rPr>
          <w:rFonts w:ascii="Arial" w:hAnsi="Arial" w:cs="Arial"/>
          <w:color w:val="000000"/>
          <w:sz w:val="24"/>
          <w:szCs w:val="24"/>
        </w:rPr>
        <w:tab/>
      </w:r>
      <w:r w:rsidRPr="00DC3A35">
        <w:rPr>
          <w:rFonts w:ascii="Arial" w:hAnsi="Arial" w:cs="Arial"/>
          <w:color w:val="000000"/>
          <w:sz w:val="24"/>
          <w:szCs w:val="24"/>
        </w:rPr>
        <w:t xml:space="preserve">wybrana do realizacji niniejszego zamówienia, Zamawiający żąda przed </w:t>
      </w:r>
      <w:r>
        <w:rPr>
          <w:rFonts w:ascii="Arial" w:hAnsi="Arial" w:cs="Arial"/>
          <w:color w:val="000000"/>
          <w:sz w:val="24"/>
          <w:szCs w:val="24"/>
        </w:rPr>
        <w:tab/>
      </w:r>
      <w:r w:rsidRPr="00DC3A35">
        <w:rPr>
          <w:rFonts w:ascii="Arial" w:hAnsi="Arial" w:cs="Arial"/>
          <w:color w:val="000000"/>
          <w:sz w:val="24"/>
          <w:szCs w:val="24"/>
        </w:rPr>
        <w:t xml:space="preserve">zawarciem umowy w sprawie zamówienia, umowy regulującej współpracę tych </w:t>
      </w:r>
      <w:r>
        <w:rPr>
          <w:rFonts w:ascii="Arial" w:hAnsi="Arial" w:cs="Arial"/>
          <w:color w:val="000000"/>
          <w:sz w:val="24"/>
          <w:szCs w:val="24"/>
        </w:rPr>
        <w:tab/>
      </w:r>
      <w:r w:rsidRPr="00DC3A35">
        <w:rPr>
          <w:rFonts w:ascii="Arial" w:hAnsi="Arial" w:cs="Arial"/>
          <w:color w:val="000000"/>
          <w:sz w:val="24"/>
          <w:szCs w:val="24"/>
        </w:rPr>
        <w:t xml:space="preserve">Wykonawców (art. 23 ust. 4 </w:t>
      </w:r>
      <w:r>
        <w:rPr>
          <w:rFonts w:ascii="Arial" w:hAnsi="Arial" w:cs="Arial"/>
          <w:color w:val="000000"/>
          <w:sz w:val="24"/>
          <w:szCs w:val="24"/>
        </w:rPr>
        <w:t>PZP</w:t>
      </w:r>
      <w:r w:rsidRPr="00DC3A35">
        <w:rPr>
          <w:rFonts w:ascii="Arial" w:hAnsi="Arial" w:cs="Arial"/>
          <w:color w:val="000000"/>
          <w:sz w:val="24"/>
          <w:szCs w:val="24"/>
        </w:rPr>
        <w:t>)</w:t>
      </w:r>
      <w:r w:rsidR="002E57FD">
        <w:rPr>
          <w:rFonts w:ascii="Arial" w:hAnsi="Arial" w:cs="Arial"/>
          <w:color w:val="000000"/>
          <w:sz w:val="24"/>
          <w:szCs w:val="24"/>
        </w:rPr>
        <w:t>.</w:t>
      </w:r>
    </w:p>
    <w:p w14:paraId="05CBAD14" w14:textId="77777777" w:rsidR="00F43847" w:rsidRPr="00EA0FFC" w:rsidRDefault="003139D3" w:rsidP="002C4389">
      <w:pPr>
        <w:spacing w:before="120" w:after="0"/>
        <w:ind w:left="425" w:hanging="425"/>
        <w:jc w:val="both"/>
        <w:rPr>
          <w:rFonts w:ascii="Arial" w:hAnsi="Arial" w:cs="Arial"/>
          <w:sz w:val="24"/>
          <w:szCs w:val="24"/>
        </w:rPr>
      </w:pPr>
      <w:r>
        <w:rPr>
          <w:rFonts w:ascii="Arial" w:hAnsi="Arial" w:cs="Arial"/>
          <w:sz w:val="24"/>
          <w:szCs w:val="24"/>
        </w:rPr>
        <w:t>6.</w:t>
      </w:r>
      <w:r w:rsidR="00DC3A35">
        <w:rPr>
          <w:rFonts w:ascii="Arial" w:hAnsi="Arial" w:cs="Arial"/>
          <w:sz w:val="24"/>
          <w:szCs w:val="24"/>
        </w:rPr>
        <w:t>1</w:t>
      </w:r>
      <w:r w:rsidR="00FD054C">
        <w:rPr>
          <w:rFonts w:ascii="Arial" w:hAnsi="Arial" w:cs="Arial"/>
          <w:sz w:val="24"/>
          <w:szCs w:val="24"/>
        </w:rPr>
        <w:t>1</w:t>
      </w:r>
      <w:r w:rsidR="00916BE0">
        <w:rPr>
          <w:rFonts w:ascii="Arial" w:hAnsi="Arial" w:cs="Arial"/>
          <w:sz w:val="24"/>
          <w:szCs w:val="24"/>
        </w:rPr>
        <w:t>.</w:t>
      </w:r>
      <w:r w:rsidR="00916BE0">
        <w:rPr>
          <w:rFonts w:ascii="Arial" w:hAnsi="Arial" w:cs="Arial"/>
          <w:sz w:val="24"/>
          <w:szCs w:val="24"/>
        </w:rPr>
        <w:tab/>
      </w:r>
      <w:r w:rsidR="00B1746F" w:rsidRPr="00EA0FFC">
        <w:rPr>
          <w:rFonts w:ascii="Arial" w:hAnsi="Arial" w:cs="Arial"/>
          <w:sz w:val="24"/>
          <w:szCs w:val="24"/>
        </w:rPr>
        <w:t xml:space="preserve">Na </w:t>
      </w:r>
      <w:r w:rsidR="00B1746F" w:rsidRPr="00916BE0">
        <w:rPr>
          <w:rFonts w:ascii="Arial" w:hAnsi="Arial" w:cs="Arial"/>
          <w:color w:val="000000"/>
          <w:sz w:val="24"/>
          <w:szCs w:val="24"/>
        </w:rPr>
        <w:t>podstawie</w:t>
      </w:r>
      <w:r w:rsidR="00B1746F" w:rsidRPr="00EA0FFC">
        <w:rPr>
          <w:rFonts w:ascii="Arial" w:hAnsi="Arial" w:cs="Arial"/>
          <w:sz w:val="24"/>
          <w:szCs w:val="24"/>
        </w:rPr>
        <w:t xml:space="preserve"> art. 22d ust. 2 PZP Zamawiający może, na każdym etapie </w:t>
      </w:r>
      <w:r w:rsidR="00916BE0">
        <w:rPr>
          <w:rFonts w:ascii="Arial" w:hAnsi="Arial" w:cs="Arial"/>
          <w:sz w:val="24"/>
          <w:szCs w:val="24"/>
        </w:rPr>
        <w:tab/>
      </w:r>
      <w:r w:rsidR="00B1746F" w:rsidRPr="00EA0FFC">
        <w:rPr>
          <w:rFonts w:ascii="Arial" w:hAnsi="Arial" w:cs="Arial"/>
          <w:sz w:val="24"/>
          <w:szCs w:val="24"/>
        </w:rPr>
        <w:t xml:space="preserve">postępowania, uznać, że wykonawca nie posiada wymaganych zdolności, jeżeli </w:t>
      </w:r>
      <w:r w:rsidR="00916BE0">
        <w:rPr>
          <w:rFonts w:ascii="Arial" w:hAnsi="Arial" w:cs="Arial"/>
          <w:sz w:val="24"/>
          <w:szCs w:val="24"/>
        </w:rPr>
        <w:tab/>
      </w:r>
      <w:r w:rsidR="00B1746F" w:rsidRPr="00EA0FFC">
        <w:rPr>
          <w:rFonts w:ascii="Arial" w:hAnsi="Arial" w:cs="Arial"/>
          <w:sz w:val="24"/>
          <w:szCs w:val="24"/>
        </w:rPr>
        <w:t xml:space="preserve">zaangażowanie zasobów technicznych lub zawodowych wykonawcy w inne </w:t>
      </w:r>
      <w:r w:rsidR="007C577D">
        <w:rPr>
          <w:rFonts w:ascii="Arial" w:hAnsi="Arial" w:cs="Arial"/>
          <w:sz w:val="24"/>
          <w:szCs w:val="24"/>
        </w:rPr>
        <w:tab/>
      </w:r>
      <w:r w:rsidR="00B1746F" w:rsidRPr="00EA0FFC">
        <w:rPr>
          <w:rFonts w:ascii="Arial" w:hAnsi="Arial" w:cs="Arial"/>
          <w:sz w:val="24"/>
          <w:szCs w:val="24"/>
        </w:rPr>
        <w:t xml:space="preserve">przedsięwzięcia gospodarcze wykonawcy może mieć negatywny wpływ </w:t>
      </w:r>
      <w:r w:rsidR="007C577D">
        <w:rPr>
          <w:rFonts w:ascii="Arial" w:hAnsi="Arial" w:cs="Arial"/>
          <w:sz w:val="24"/>
          <w:szCs w:val="24"/>
        </w:rPr>
        <w:br/>
      </w:r>
      <w:r w:rsidR="007C577D">
        <w:rPr>
          <w:rFonts w:ascii="Arial" w:hAnsi="Arial" w:cs="Arial"/>
          <w:sz w:val="24"/>
          <w:szCs w:val="24"/>
        </w:rPr>
        <w:tab/>
      </w:r>
      <w:r w:rsidR="00B1746F" w:rsidRPr="00EA0FFC">
        <w:rPr>
          <w:rFonts w:ascii="Arial" w:hAnsi="Arial" w:cs="Arial"/>
          <w:sz w:val="24"/>
          <w:szCs w:val="24"/>
        </w:rPr>
        <w:t>na realizację zamówienia.</w:t>
      </w:r>
    </w:p>
    <w:p w14:paraId="71BB8179" w14:textId="77777777" w:rsidR="005B6652" w:rsidRPr="00EA0FFC" w:rsidRDefault="005B6652" w:rsidP="00F42CB4">
      <w:pPr>
        <w:spacing w:before="120" w:after="120" w:line="240" w:lineRule="auto"/>
        <w:ind w:left="425" w:hanging="425"/>
        <w:jc w:val="both"/>
        <w:rPr>
          <w:rFonts w:ascii="Arial" w:hAnsi="Arial" w:cs="Arial"/>
          <w:b/>
          <w:bCs/>
          <w:smallCaps/>
          <w:color w:val="000000"/>
          <w:sz w:val="24"/>
          <w:szCs w:val="24"/>
        </w:rPr>
      </w:pPr>
      <w:r w:rsidRPr="00EA0FFC">
        <w:rPr>
          <w:rFonts w:ascii="Arial" w:hAnsi="Arial" w:cs="Arial"/>
          <w:b/>
          <w:bCs/>
          <w:smallCaps/>
          <w:color w:val="000000"/>
          <w:sz w:val="24"/>
          <w:szCs w:val="24"/>
        </w:rPr>
        <w:t xml:space="preserve">7. </w:t>
      </w:r>
      <w:r w:rsidRPr="00EA0FFC">
        <w:rPr>
          <w:rFonts w:ascii="Arial" w:hAnsi="Arial" w:cs="Arial"/>
          <w:b/>
          <w:bCs/>
          <w:smallCaps/>
          <w:color w:val="000000"/>
          <w:sz w:val="24"/>
          <w:szCs w:val="24"/>
        </w:rPr>
        <w:tab/>
      </w:r>
      <w:r w:rsidR="005E0B1F">
        <w:rPr>
          <w:rFonts w:ascii="Arial" w:hAnsi="Arial" w:cs="Arial"/>
          <w:b/>
          <w:bCs/>
          <w:smallCaps/>
          <w:color w:val="000000"/>
          <w:sz w:val="24"/>
          <w:szCs w:val="24"/>
        </w:rPr>
        <w:tab/>
      </w:r>
      <w:r w:rsidRPr="00EA0FFC">
        <w:rPr>
          <w:rFonts w:ascii="Arial" w:hAnsi="Arial" w:cs="Arial"/>
          <w:b/>
          <w:bCs/>
          <w:smallCaps/>
          <w:color w:val="000000"/>
          <w:sz w:val="24"/>
          <w:szCs w:val="24"/>
        </w:rPr>
        <w:t xml:space="preserve">Wykaz oświadczeń lub dokumentów, jakie mają dostarczyć wykonawcy </w:t>
      </w:r>
      <w:r w:rsidR="00D257E6">
        <w:rPr>
          <w:rFonts w:ascii="Arial" w:hAnsi="Arial" w:cs="Arial"/>
          <w:b/>
          <w:bCs/>
          <w:smallCaps/>
          <w:color w:val="000000"/>
          <w:sz w:val="24"/>
          <w:szCs w:val="24"/>
        </w:rPr>
        <w:br/>
      </w:r>
      <w:r w:rsidR="005E0B1F">
        <w:rPr>
          <w:rFonts w:ascii="Arial" w:hAnsi="Arial" w:cs="Arial"/>
          <w:b/>
          <w:bCs/>
          <w:smallCaps/>
          <w:color w:val="000000"/>
          <w:sz w:val="24"/>
          <w:szCs w:val="24"/>
        </w:rPr>
        <w:tab/>
      </w:r>
      <w:r w:rsidRPr="00EA0FFC">
        <w:rPr>
          <w:rFonts w:ascii="Arial" w:hAnsi="Arial" w:cs="Arial"/>
          <w:b/>
          <w:bCs/>
          <w:smallCaps/>
          <w:color w:val="000000"/>
          <w:sz w:val="24"/>
          <w:szCs w:val="24"/>
        </w:rPr>
        <w:t>w celu potwierdzenia br</w:t>
      </w:r>
      <w:r w:rsidR="00D257E6" w:rsidRPr="00EA0FFC">
        <w:rPr>
          <w:rFonts w:ascii="Arial" w:hAnsi="Arial" w:cs="Arial"/>
          <w:b/>
          <w:bCs/>
          <w:smallCaps/>
          <w:color w:val="000000"/>
          <w:sz w:val="24"/>
          <w:szCs w:val="24"/>
        </w:rPr>
        <w:t>ak</w:t>
      </w:r>
      <w:r w:rsidR="00D257E6">
        <w:rPr>
          <w:rFonts w:ascii="Arial" w:hAnsi="Arial" w:cs="Arial"/>
          <w:b/>
          <w:bCs/>
          <w:smallCaps/>
          <w:color w:val="000000"/>
          <w:sz w:val="24"/>
          <w:szCs w:val="24"/>
        </w:rPr>
        <w:t>u</w:t>
      </w:r>
      <w:r w:rsidR="00D257E6" w:rsidRPr="00EA0FFC">
        <w:rPr>
          <w:rFonts w:ascii="Arial" w:hAnsi="Arial" w:cs="Arial"/>
          <w:b/>
          <w:bCs/>
          <w:smallCaps/>
          <w:color w:val="000000"/>
          <w:sz w:val="24"/>
          <w:szCs w:val="24"/>
        </w:rPr>
        <w:t xml:space="preserve"> </w:t>
      </w:r>
      <w:r w:rsidRPr="00EA0FFC">
        <w:rPr>
          <w:rFonts w:ascii="Arial" w:hAnsi="Arial" w:cs="Arial"/>
          <w:b/>
          <w:bCs/>
          <w:smallCaps/>
          <w:color w:val="000000"/>
          <w:sz w:val="24"/>
          <w:szCs w:val="24"/>
        </w:rPr>
        <w:t xml:space="preserve">podstaw do wykluczenia z postępowania </w:t>
      </w:r>
      <w:r w:rsidR="00D257E6">
        <w:rPr>
          <w:rFonts w:ascii="Arial" w:hAnsi="Arial" w:cs="Arial"/>
          <w:b/>
          <w:bCs/>
          <w:smallCaps/>
          <w:color w:val="000000"/>
          <w:sz w:val="24"/>
          <w:szCs w:val="24"/>
        </w:rPr>
        <w:br/>
      </w:r>
      <w:r w:rsidR="005E0B1F">
        <w:rPr>
          <w:rFonts w:ascii="Arial" w:hAnsi="Arial" w:cs="Arial"/>
          <w:b/>
          <w:bCs/>
          <w:smallCaps/>
          <w:color w:val="000000"/>
          <w:sz w:val="24"/>
          <w:szCs w:val="24"/>
        </w:rPr>
        <w:tab/>
      </w:r>
      <w:r w:rsidRPr="00EA0FFC">
        <w:rPr>
          <w:rFonts w:ascii="Arial" w:hAnsi="Arial" w:cs="Arial"/>
          <w:b/>
          <w:bCs/>
          <w:smallCaps/>
          <w:color w:val="000000"/>
          <w:sz w:val="24"/>
          <w:szCs w:val="24"/>
        </w:rPr>
        <w:t>oraz</w:t>
      </w:r>
      <w:r w:rsidR="000B2F4C" w:rsidRPr="00EA0FFC">
        <w:rPr>
          <w:rFonts w:ascii="Arial" w:hAnsi="Arial" w:cs="Arial"/>
          <w:b/>
          <w:bCs/>
          <w:smallCaps/>
          <w:color w:val="000000"/>
          <w:sz w:val="24"/>
          <w:szCs w:val="24"/>
        </w:rPr>
        <w:t xml:space="preserve"> w celu potwierdzenia </w:t>
      </w:r>
      <w:r w:rsidR="00CE5420">
        <w:rPr>
          <w:rFonts w:ascii="Arial" w:hAnsi="Arial" w:cs="Arial"/>
          <w:b/>
          <w:bCs/>
          <w:smallCaps/>
          <w:color w:val="000000"/>
          <w:sz w:val="24"/>
          <w:szCs w:val="24"/>
        </w:rPr>
        <w:t>spełnie</w:t>
      </w:r>
      <w:r w:rsidR="00D257E6">
        <w:rPr>
          <w:rFonts w:ascii="Arial" w:hAnsi="Arial" w:cs="Arial"/>
          <w:b/>
          <w:bCs/>
          <w:smallCaps/>
          <w:color w:val="000000"/>
          <w:sz w:val="24"/>
          <w:szCs w:val="24"/>
        </w:rPr>
        <w:t>nia</w:t>
      </w:r>
      <w:r w:rsidRPr="00EA0FFC">
        <w:rPr>
          <w:rFonts w:ascii="Arial" w:hAnsi="Arial" w:cs="Arial"/>
          <w:b/>
          <w:bCs/>
          <w:smallCaps/>
          <w:color w:val="000000"/>
          <w:sz w:val="24"/>
          <w:szCs w:val="24"/>
        </w:rPr>
        <w:t xml:space="preserve"> warunków udziału w postępowaniu</w:t>
      </w:r>
      <w:r w:rsidR="000B2F4C" w:rsidRPr="00EA0FFC">
        <w:rPr>
          <w:rFonts w:ascii="Arial" w:hAnsi="Arial" w:cs="Arial"/>
          <w:b/>
          <w:bCs/>
          <w:smallCaps/>
          <w:color w:val="000000"/>
          <w:sz w:val="24"/>
          <w:szCs w:val="24"/>
        </w:rPr>
        <w:t>.</w:t>
      </w:r>
      <w:r w:rsidRPr="00EA0FFC">
        <w:rPr>
          <w:rFonts w:ascii="Arial" w:hAnsi="Arial" w:cs="Arial"/>
          <w:b/>
          <w:bCs/>
          <w:smallCaps/>
          <w:color w:val="000000"/>
          <w:sz w:val="24"/>
          <w:szCs w:val="24"/>
        </w:rPr>
        <w:t xml:space="preserve"> </w:t>
      </w:r>
    </w:p>
    <w:p w14:paraId="4162FB6A" w14:textId="77777777" w:rsidR="000B2F4C" w:rsidRPr="00EA0FFC" w:rsidRDefault="000B2F4C" w:rsidP="00BE0C9D">
      <w:pPr>
        <w:spacing w:before="120" w:after="120"/>
        <w:ind w:left="425" w:hanging="425"/>
        <w:jc w:val="both"/>
        <w:rPr>
          <w:rFonts w:ascii="Arial" w:hAnsi="Arial" w:cs="Arial"/>
          <w:sz w:val="24"/>
          <w:szCs w:val="24"/>
        </w:rPr>
      </w:pPr>
      <w:r w:rsidRPr="00EA0FFC">
        <w:rPr>
          <w:rFonts w:ascii="Arial" w:hAnsi="Arial" w:cs="Arial"/>
          <w:sz w:val="24"/>
          <w:szCs w:val="24"/>
        </w:rPr>
        <w:t xml:space="preserve">7.1. </w:t>
      </w:r>
      <w:r w:rsidR="00CE5420">
        <w:rPr>
          <w:rFonts w:ascii="Arial" w:hAnsi="Arial" w:cs="Arial"/>
          <w:sz w:val="24"/>
          <w:szCs w:val="24"/>
        </w:rPr>
        <w:tab/>
      </w:r>
      <w:r w:rsidRPr="00EA0FFC">
        <w:rPr>
          <w:rFonts w:ascii="Arial" w:hAnsi="Arial" w:cs="Arial"/>
          <w:sz w:val="24"/>
          <w:szCs w:val="24"/>
        </w:rPr>
        <w:t xml:space="preserve">W celu potwierdzenia braku podstaw do wykluczenia z postępowania, o których </w:t>
      </w:r>
      <w:r w:rsidR="00CE5420">
        <w:rPr>
          <w:rFonts w:ascii="Arial" w:hAnsi="Arial" w:cs="Arial"/>
          <w:sz w:val="24"/>
          <w:szCs w:val="24"/>
        </w:rPr>
        <w:tab/>
      </w:r>
      <w:r w:rsidRPr="00EA0FFC">
        <w:rPr>
          <w:rFonts w:ascii="Arial" w:hAnsi="Arial" w:cs="Arial"/>
          <w:sz w:val="24"/>
          <w:szCs w:val="24"/>
        </w:rPr>
        <w:t>mowa w pkt 6.</w:t>
      </w:r>
      <w:r w:rsidR="00FD054C">
        <w:rPr>
          <w:rFonts w:ascii="Arial" w:hAnsi="Arial" w:cs="Arial"/>
          <w:sz w:val="24"/>
          <w:szCs w:val="24"/>
        </w:rPr>
        <w:t>2</w:t>
      </w:r>
      <w:r w:rsidRPr="00EA0FFC">
        <w:rPr>
          <w:rFonts w:ascii="Arial" w:hAnsi="Arial" w:cs="Arial"/>
          <w:sz w:val="24"/>
          <w:szCs w:val="24"/>
        </w:rPr>
        <w:t xml:space="preserve"> o</w:t>
      </w:r>
      <w:r w:rsidR="00CE5420">
        <w:rPr>
          <w:rFonts w:ascii="Arial" w:hAnsi="Arial" w:cs="Arial"/>
          <w:sz w:val="24"/>
          <w:szCs w:val="24"/>
        </w:rPr>
        <w:t>raz w celu potwierdzenia spełnie</w:t>
      </w:r>
      <w:r w:rsidRPr="00EA0FFC">
        <w:rPr>
          <w:rFonts w:ascii="Arial" w:hAnsi="Arial" w:cs="Arial"/>
          <w:sz w:val="24"/>
          <w:szCs w:val="24"/>
        </w:rPr>
        <w:t xml:space="preserve">nia warunków udziału </w:t>
      </w:r>
      <w:r w:rsidR="00D257E6">
        <w:rPr>
          <w:rFonts w:ascii="Arial" w:hAnsi="Arial" w:cs="Arial"/>
          <w:sz w:val="24"/>
          <w:szCs w:val="24"/>
        </w:rPr>
        <w:br/>
      </w:r>
      <w:r w:rsidR="00CE5420">
        <w:rPr>
          <w:rFonts w:ascii="Arial" w:hAnsi="Arial" w:cs="Arial"/>
          <w:sz w:val="24"/>
          <w:szCs w:val="24"/>
        </w:rPr>
        <w:tab/>
      </w:r>
      <w:r w:rsidRPr="00EA0FFC">
        <w:rPr>
          <w:rFonts w:ascii="Arial" w:hAnsi="Arial" w:cs="Arial"/>
          <w:sz w:val="24"/>
          <w:szCs w:val="24"/>
        </w:rPr>
        <w:t>w postępowaniu, o których mowa w pkt 6.</w:t>
      </w:r>
      <w:r w:rsidR="00DC439D">
        <w:rPr>
          <w:rFonts w:ascii="Arial" w:hAnsi="Arial" w:cs="Arial"/>
          <w:sz w:val="24"/>
          <w:szCs w:val="24"/>
        </w:rPr>
        <w:t>1</w:t>
      </w:r>
      <w:r w:rsidRPr="00EA0FFC">
        <w:rPr>
          <w:rFonts w:ascii="Arial" w:hAnsi="Arial" w:cs="Arial"/>
          <w:sz w:val="24"/>
          <w:szCs w:val="24"/>
        </w:rPr>
        <w:t xml:space="preserve"> Wykonawca będzie obowiązany </w:t>
      </w:r>
      <w:r w:rsidR="00CE5420">
        <w:rPr>
          <w:rFonts w:ascii="Arial" w:hAnsi="Arial" w:cs="Arial"/>
          <w:sz w:val="24"/>
          <w:szCs w:val="24"/>
        </w:rPr>
        <w:tab/>
      </w:r>
      <w:r w:rsidRPr="00EA0FFC">
        <w:rPr>
          <w:rFonts w:ascii="Arial" w:hAnsi="Arial" w:cs="Arial"/>
          <w:sz w:val="24"/>
          <w:szCs w:val="24"/>
        </w:rPr>
        <w:t xml:space="preserve">przedstawić Zamawiającemu następujące oświadczenia i dokumenty </w:t>
      </w:r>
      <w:r w:rsidR="00576227">
        <w:rPr>
          <w:rFonts w:ascii="Arial" w:hAnsi="Arial" w:cs="Arial"/>
          <w:sz w:val="24"/>
          <w:szCs w:val="24"/>
        </w:rPr>
        <w:br/>
      </w:r>
      <w:r w:rsidR="00576227">
        <w:rPr>
          <w:rFonts w:ascii="Arial" w:hAnsi="Arial" w:cs="Arial"/>
          <w:sz w:val="24"/>
          <w:szCs w:val="24"/>
        </w:rPr>
        <w:tab/>
      </w:r>
      <w:r w:rsidRPr="00EA0FFC">
        <w:rPr>
          <w:rFonts w:ascii="Arial" w:hAnsi="Arial" w:cs="Arial"/>
          <w:sz w:val="24"/>
          <w:szCs w:val="24"/>
        </w:rPr>
        <w:t xml:space="preserve">(w terminach wskazanych w niniejszej SIWZ):  </w:t>
      </w:r>
    </w:p>
    <w:p w14:paraId="0D53E01C" w14:textId="4F013192" w:rsidR="00D409C6" w:rsidRPr="00B45244" w:rsidRDefault="00347912" w:rsidP="00B45244">
      <w:pPr>
        <w:pStyle w:val="Akapitzlist"/>
        <w:numPr>
          <w:ilvl w:val="0"/>
          <w:numId w:val="46"/>
        </w:numPr>
        <w:suppressAutoHyphens/>
        <w:spacing w:before="120" w:after="0"/>
        <w:jc w:val="both"/>
        <w:rPr>
          <w:rFonts w:ascii="Arial" w:hAnsi="Arial" w:cs="Arial"/>
          <w:sz w:val="24"/>
          <w:szCs w:val="24"/>
        </w:rPr>
      </w:pPr>
      <w:r>
        <w:rPr>
          <w:rFonts w:ascii="Arial" w:hAnsi="Arial" w:cs="Arial"/>
          <w:sz w:val="24"/>
          <w:szCs w:val="24"/>
        </w:rPr>
        <w:t>Aktualne na dzień składania ofert o</w:t>
      </w:r>
      <w:r w:rsidR="00203DB7" w:rsidRPr="00EA0FFC">
        <w:rPr>
          <w:rFonts w:ascii="Arial" w:hAnsi="Arial" w:cs="Arial"/>
          <w:sz w:val="24"/>
          <w:szCs w:val="24"/>
        </w:rPr>
        <w:t xml:space="preserve">świadczenie Wykonawcy stanowiące wstępne potwierdzenie spełnienia warunków udziału w postępowaniu określonych w niniejszej SIWZ i braku podstaw do wykluczenia, złożone na formularzu jednolitego europejskiego dokumentu zamówienia (dalej: „JEDZ”), którego wzór określa </w:t>
      </w:r>
      <w:r w:rsidR="00AD7525">
        <w:rPr>
          <w:rFonts w:ascii="Arial" w:hAnsi="Arial" w:cs="Arial"/>
          <w:sz w:val="24"/>
          <w:szCs w:val="24"/>
        </w:rPr>
        <w:t>R</w:t>
      </w:r>
      <w:r w:rsidR="00203DB7" w:rsidRPr="00EA0FFC">
        <w:rPr>
          <w:rFonts w:ascii="Arial" w:hAnsi="Arial" w:cs="Arial"/>
          <w:sz w:val="24"/>
          <w:szCs w:val="24"/>
        </w:rPr>
        <w:t xml:space="preserve">ozporządzenie Wykonawcze Komisji (UE) 2016/7 z dnia 5 stycznia 2016 r. ustanawiające standardowy </w:t>
      </w:r>
      <w:r>
        <w:rPr>
          <w:rFonts w:ascii="Arial" w:hAnsi="Arial" w:cs="Arial"/>
          <w:sz w:val="24"/>
          <w:szCs w:val="24"/>
        </w:rPr>
        <w:t>formularz</w:t>
      </w:r>
      <w:r w:rsidR="00543BE6">
        <w:rPr>
          <w:rFonts w:ascii="Arial" w:hAnsi="Arial" w:cs="Arial"/>
          <w:sz w:val="24"/>
          <w:szCs w:val="24"/>
        </w:rPr>
        <w:t xml:space="preserve"> </w:t>
      </w:r>
      <w:r w:rsidR="00203DB7" w:rsidRPr="00EA0FFC">
        <w:rPr>
          <w:rFonts w:ascii="Arial" w:hAnsi="Arial" w:cs="Arial"/>
          <w:sz w:val="24"/>
          <w:szCs w:val="24"/>
        </w:rPr>
        <w:t xml:space="preserve">jednolitego europejskiego dokumentu zamówienia (Dz. Urz. UE seria L 2016 r. Nr 3, s. 16). </w:t>
      </w:r>
      <w:r w:rsidR="00B45244">
        <w:rPr>
          <w:rFonts w:ascii="Arial" w:hAnsi="Arial" w:cs="Arial"/>
          <w:sz w:val="24"/>
          <w:szCs w:val="24"/>
        </w:rPr>
        <w:t>JEDZ należy złożyć wraz z ofertą. JEDZ Wykonawca sporządza, pod rygorem nieważności, w postaci elektronicznej, opatrzonej kwalifikowanym podpisem elektronicznym.</w:t>
      </w:r>
    </w:p>
    <w:p w14:paraId="65C95A67" w14:textId="77777777" w:rsidR="00CE5420" w:rsidRDefault="00CE5420" w:rsidP="002F63C0">
      <w:pPr>
        <w:suppressAutoHyphens/>
        <w:spacing w:before="120" w:after="0"/>
        <w:ind w:left="993"/>
        <w:jc w:val="both"/>
        <w:rPr>
          <w:rFonts w:ascii="Arial" w:hAnsi="Arial" w:cs="Arial"/>
          <w:sz w:val="24"/>
          <w:szCs w:val="24"/>
        </w:rPr>
      </w:pPr>
      <w:r>
        <w:rPr>
          <w:rFonts w:ascii="Arial" w:hAnsi="Arial" w:cs="Arial"/>
          <w:sz w:val="24"/>
          <w:szCs w:val="24"/>
        </w:rPr>
        <w:lastRenderedPageBreak/>
        <w:t>T</w:t>
      </w:r>
      <w:r w:rsidR="00203DB7" w:rsidRPr="00EA0FFC">
        <w:rPr>
          <w:rFonts w:ascii="Arial" w:hAnsi="Arial" w:cs="Arial"/>
          <w:sz w:val="24"/>
          <w:szCs w:val="24"/>
        </w:rPr>
        <w:t xml:space="preserve">reść </w:t>
      </w:r>
      <w:r w:rsidR="00B45244" w:rsidRPr="00EA0FFC">
        <w:rPr>
          <w:rFonts w:ascii="Arial" w:hAnsi="Arial" w:cs="Arial"/>
          <w:sz w:val="24"/>
          <w:szCs w:val="24"/>
        </w:rPr>
        <w:t xml:space="preserve">JEDZ określona została w Załączniku nr </w:t>
      </w:r>
      <w:r w:rsidR="00B45244">
        <w:rPr>
          <w:rFonts w:ascii="Arial" w:hAnsi="Arial" w:cs="Arial"/>
          <w:sz w:val="24"/>
          <w:szCs w:val="24"/>
        </w:rPr>
        <w:t>2</w:t>
      </w:r>
      <w:r w:rsidR="00B45244" w:rsidRPr="00EA0FFC">
        <w:rPr>
          <w:rFonts w:ascii="Arial" w:hAnsi="Arial" w:cs="Arial"/>
          <w:sz w:val="24"/>
          <w:szCs w:val="24"/>
        </w:rPr>
        <w:t xml:space="preserve"> do SIWZ, jednakże z uwagi na konieczność</w:t>
      </w:r>
      <w:r w:rsidR="00B45244">
        <w:rPr>
          <w:rFonts w:ascii="Arial" w:hAnsi="Arial" w:cs="Arial"/>
          <w:sz w:val="24"/>
          <w:szCs w:val="24"/>
        </w:rPr>
        <w:t xml:space="preserve"> złożenia JEDZ w postaci elektronicznej,</w:t>
      </w:r>
      <w:r w:rsidR="00B45244" w:rsidRPr="00EA0FFC">
        <w:rPr>
          <w:rFonts w:ascii="Arial" w:hAnsi="Arial" w:cs="Arial"/>
          <w:sz w:val="24"/>
          <w:szCs w:val="24"/>
        </w:rPr>
        <w:t xml:space="preserve"> Zamawiający zaleca skorzystanie z edytowalnej wersji tego dokumentu zamieszczonej na stron</w:t>
      </w:r>
      <w:r w:rsidR="00B45244">
        <w:rPr>
          <w:rFonts w:ascii="Arial" w:hAnsi="Arial" w:cs="Arial"/>
          <w:sz w:val="24"/>
          <w:szCs w:val="24"/>
        </w:rPr>
        <w:t>ie Zamawiającego lub na stronie</w:t>
      </w:r>
    </w:p>
    <w:p w14:paraId="789DFF26" w14:textId="77777777" w:rsidR="00203DB7" w:rsidRPr="00EA0FFC" w:rsidRDefault="009B78ED" w:rsidP="002F63C0">
      <w:pPr>
        <w:suppressAutoHyphens/>
        <w:spacing w:before="120" w:after="0" w:line="240" w:lineRule="auto"/>
        <w:ind w:left="993" w:right="-283"/>
        <w:jc w:val="both"/>
        <w:rPr>
          <w:rFonts w:ascii="Arial" w:hAnsi="Arial" w:cs="Arial"/>
          <w:sz w:val="24"/>
          <w:szCs w:val="24"/>
        </w:rPr>
      </w:pPr>
      <w:hyperlink r:id="rId10" w:history="1">
        <w:r w:rsidR="00CE5420" w:rsidRPr="00131912">
          <w:rPr>
            <w:rStyle w:val="Hipercze"/>
            <w:rFonts w:ascii="Arial" w:hAnsi="Arial" w:cs="Arial"/>
            <w:sz w:val="24"/>
            <w:szCs w:val="24"/>
          </w:rPr>
          <w:t>https://www.uzp.gov.pl/baza-wiedzy/jednolity-europejski-dokument-zamowienia</w:t>
        </w:r>
      </w:hyperlink>
      <w:r w:rsidR="00203DB7" w:rsidRPr="00EA0FFC">
        <w:rPr>
          <w:rFonts w:ascii="Arial" w:hAnsi="Arial" w:cs="Arial"/>
          <w:sz w:val="24"/>
          <w:szCs w:val="24"/>
        </w:rPr>
        <w:t>.</w:t>
      </w:r>
    </w:p>
    <w:p w14:paraId="60525DEC" w14:textId="77777777" w:rsidR="00203DB7" w:rsidRPr="00EA0FFC" w:rsidRDefault="00203DB7" w:rsidP="002F05E5">
      <w:pPr>
        <w:spacing w:before="120" w:after="120"/>
        <w:ind w:left="992"/>
        <w:jc w:val="both"/>
        <w:rPr>
          <w:rFonts w:ascii="Arial" w:hAnsi="Arial" w:cs="Arial"/>
          <w:sz w:val="24"/>
          <w:szCs w:val="24"/>
        </w:rPr>
      </w:pPr>
      <w:r w:rsidRPr="00EA0FFC">
        <w:rPr>
          <w:rFonts w:ascii="Arial" w:hAnsi="Arial" w:cs="Arial"/>
          <w:sz w:val="24"/>
          <w:szCs w:val="24"/>
        </w:rPr>
        <w:t xml:space="preserve">W JEDZ należy podać następujące informacje: </w:t>
      </w:r>
    </w:p>
    <w:p w14:paraId="52EA1028" w14:textId="77777777" w:rsidR="00203DB7" w:rsidRPr="00EA0FFC" w:rsidRDefault="00203DB7" w:rsidP="002F63C0">
      <w:pPr>
        <w:spacing w:before="120" w:after="120"/>
        <w:ind w:left="1276" w:hanging="283"/>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ust. 1 pkt 13 – 14 PZP</w:t>
      </w:r>
      <w:r w:rsidR="00CE5420">
        <w:rPr>
          <w:rFonts w:ascii="Arial" w:hAnsi="Arial" w:cs="Arial"/>
          <w:sz w:val="24"/>
          <w:szCs w:val="24"/>
        </w:rPr>
        <w:t xml:space="preserve"> </w:t>
      </w:r>
      <w:r w:rsidRPr="00EA0FFC">
        <w:rPr>
          <w:rFonts w:ascii="Arial" w:hAnsi="Arial" w:cs="Arial"/>
          <w:strike/>
          <w:sz w:val="24"/>
          <w:szCs w:val="24"/>
        </w:rPr>
        <w:t>–</w:t>
      </w:r>
      <w:r w:rsidRPr="00EA0FFC">
        <w:rPr>
          <w:rFonts w:ascii="Arial" w:hAnsi="Arial" w:cs="Arial"/>
          <w:sz w:val="24"/>
          <w:szCs w:val="24"/>
        </w:rPr>
        <w:t xml:space="preserve"> informacje wymagane w Części III lit. A JEDZ </w:t>
      </w:r>
      <w:r w:rsidR="00CE5420">
        <w:rPr>
          <w:rFonts w:ascii="Arial" w:hAnsi="Arial" w:cs="Arial"/>
          <w:sz w:val="24"/>
          <w:szCs w:val="24"/>
        </w:rPr>
        <w:br/>
      </w:r>
      <w:r w:rsidRPr="00EA0FFC">
        <w:rPr>
          <w:rFonts w:ascii="Arial" w:hAnsi="Arial" w:cs="Arial"/>
          <w:sz w:val="24"/>
          <w:szCs w:val="24"/>
        </w:rPr>
        <w:t xml:space="preserve">oraz w Części III lit. C wiersz </w:t>
      </w:r>
      <w:r w:rsidR="00680011">
        <w:rPr>
          <w:rFonts w:ascii="Arial" w:hAnsi="Arial" w:cs="Arial"/>
          <w:sz w:val="24"/>
          <w:szCs w:val="24"/>
        </w:rPr>
        <w:t>drugi</w:t>
      </w:r>
      <w:r w:rsidR="00680011" w:rsidRPr="00EA0FFC">
        <w:rPr>
          <w:rFonts w:ascii="Arial" w:hAnsi="Arial" w:cs="Arial"/>
          <w:sz w:val="24"/>
          <w:szCs w:val="24"/>
        </w:rPr>
        <w:t xml:space="preserve"> </w:t>
      </w:r>
      <w:r w:rsidRPr="00EA0FFC">
        <w:rPr>
          <w:rFonts w:ascii="Arial" w:hAnsi="Arial" w:cs="Arial"/>
          <w:sz w:val="24"/>
          <w:szCs w:val="24"/>
        </w:rPr>
        <w:t xml:space="preserve">JEDZ (w zakresie przestępstw </w:t>
      </w:r>
      <w:r w:rsidR="00584A07">
        <w:rPr>
          <w:rFonts w:ascii="Arial" w:hAnsi="Arial" w:cs="Arial"/>
          <w:sz w:val="24"/>
          <w:szCs w:val="24"/>
        </w:rPr>
        <w:br/>
      </w:r>
      <w:r w:rsidRPr="00EA0FFC">
        <w:rPr>
          <w:rFonts w:ascii="Arial" w:hAnsi="Arial" w:cs="Arial"/>
          <w:sz w:val="24"/>
          <w:szCs w:val="24"/>
        </w:rPr>
        <w:t>o których mowa w art. 181-188 oraz 218-221 Kodeksu karnego</w:t>
      </w:r>
      <w:r w:rsidR="00CE5420">
        <w:rPr>
          <w:rFonts w:ascii="Arial" w:hAnsi="Arial" w:cs="Arial"/>
          <w:sz w:val="24"/>
          <w:szCs w:val="24"/>
        </w:rPr>
        <w:t>,</w:t>
      </w:r>
      <w:r w:rsidRPr="00EA0FFC">
        <w:rPr>
          <w:rFonts w:ascii="Arial" w:hAnsi="Arial" w:cs="Arial"/>
          <w:sz w:val="24"/>
          <w:szCs w:val="24"/>
        </w:rPr>
        <w:t xml:space="preserve"> a także przestępstwa, o którym mowa w art. 9 lub 10 ustawy z dnia 15 czerwca </w:t>
      </w:r>
      <w:r w:rsidR="00CE5420">
        <w:rPr>
          <w:rFonts w:ascii="Arial" w:hAnsi="Arial" w:cs="Arial"/>
          <w:sz w:val="24"/>
          <w:szCs w:val="24"/>
        </w:rPr>
        <w:br/>
      </w:r>
      <w:r w:rsidRPr="00EA0FFC">
        <w:rPr>
          <w:rFonts w:ascii="Arial" w:hAnsi="Arial" w:cs="Arial"/>
          <w:sz w:val="24"/>
          <w:szCs w:val="24"/>
        </w:rPr>
        <w:t xml:space="preserve">2012 r. o skutkach powierzania wykonywania pracy cudzoziemcom przebywającym wbrew przepisom na terytorium Rzeczypospolitej Polskiej) oraz w Części III lit. D JEDZ (w zakresie przestępstw, o których mowa </w:t>
      </w:r>
      <w:r w:rsidR="00584A07">
        <w:rPr>
          <w:rFonts w:ascii="Arial" w:hAnsi="Arial" w:cs="Arial"/>
          <w:sz w:val="24"/>
          <w:szCs w:val="24"/>
        </w:rPr>
        <w:br/>
      </w:r>
      <w:r w:rsidRPr="00EA0FFC">
        <w:rPr>
          <w:rFonts w:ascii="Arial" w:hAnsi="Arial" w:cs="Arial"/>
          <w:sz w:val="24"/>
          <w:szCs w:val="24"/>
        </w:rPr>
        <w:t>w art. 270-277, 278-298 oraz 300-307 Kodeksu karnego);</w:t>
      </w:r>
    </w:p>
    <w:p w14:paraId="787ABE2C" w14:textId="77777777" w:rsidR="00203DB7" w:rsidRPr="00EA0FFC" w:rsidRDefault="00203DB7" w:rsidP="002F63C0">
      <w:pPr>
        <w:spacing w:before="120" w:after="120"/>
        <w:ind w:left="1276" w:hanging="283"/>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ust. 1 pkt 15 PZP – informacje wymagane w Części III lit. B JEDZ;</w:t>
      </w:r>
    </w:p>
    <w:p w14:paraId="17DE908D" w14:textId="77777777" w:rsidR="00203DB7" w:rsidRPr="00EA0FFC" w:rsidRDefault="00203DB7" w:rsidP="002F63C0">
      <w:pPr>
        <w:spacing w:before="120" w:after="120"/>
        <w:ind w:left="1276" w:hanging="283"/>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1 pkt 16 PZP – informacje wymagane w Części III lit. C wiersz </w:t>
      </w:r>
      <w:r w:rsidR="00680011">
        <w:rPr>
          <w:rFonts w:ascii="Arial" w:hAnsi="Arial" w:cs="Arial"/>
          <w:sz w:val="24"/>
          <w:szCs w:val="24"/>
        </w:rPr>
        <w:t>dziewiąty</w:t>
      </w:r>
      <w:r w:rsidR="00680011" w:rsidRPr="00EA0FFC">
        <w:rPr>
          <w:rFonts w:ascii="Arial" w:hAnsi="Arial" w:cs="Arial"/>
          <w:sz w:val="24"/>
          <w:szCs w:val="24"/>
        </w:rPr>
        <w:t xml:space="preserve"> </w:t>
      </w:r>
      <w:r w:rsidRPr="00EA0FFC">
        <w:rPr>
          <w:rFonts w:ascii="Arial" w:hAnsi="Arial" w:cs="Arial"/>
          <w:sz w:val="24"/>
          <w:szCs w:val="24"/>
        </w:rPr>
        <w:t>JEDZ;</w:t>
      </w:r>
    </w:p>
    <w:p w14:paraId="505C40B9" w14:textId="77777777" w:rsidR="00203DB7" w:rsidRPr="00EA0FFC" w:rsidRDefault="00203DB7" w:rsidP="002F63C0">
      <w:pPr>
        <w:spacing w:before="120" w:after="120"/>
        <w:ind w:left="1276" w:hanging="283"/>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1 pkt 17 PZP – informacje wymagane w Części III lit. C wiersz </w:t>
      </w:r>
      <w:r w:rsidR="00680011">
        <w:rPr>
          <w:rFonts w:ascii="Arial" w:hAnsi="Arial" w:cs="Arial"/>
          <w:sz w:val="24"/>
          <w:szCs w:val="24"/>
        </w:rPr>
        <w:t>dziewiąty</w:t>
      </w:r>
      <w:r w:rsidRPr="00EA0FFC">
        <w:rPr>
          <w:rFonts w:ascii="Arial" w:hAnsi="Arial" w:cs="Arial"/>
          <w:sz w:val="24"/>
          <w:szCs w:val="24"/>
        </w:rPr>
        <w:t xml:space="preserve"> JEDZ;</w:t>
      </w:r>
    </w:p>
    <w:p w14:paraId="7E2BC854" w14:textId="77777777" w:rsidR="00203DB7" w:rsidRPr="00EA0FFC" w:rsidRDefault="00203DB7" w:rsidP="002F63C0">
      <w:pPr>
        <w:spacing w:before="120" w:after="120"/>
        <w:ind w:left="1276" w:hanging="283"/>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1 pkt 18 PZP – informacje wymagane w Części III lit. C wiersz </w:t>
      </w:r>
      <w:r w:rsidR="00680011">
        <w:rPr>
          <w:rFonts w:ascii="Arial" w:hAnsi="Arial" w:cs="Arial"/>
          <w:sz w:val="24"/>
          <w:szCs w:val="24"/>
        </w:rPr>
        <w:t>dziewiąty</w:t>
      </w:r>
      <w:r w:rsidRPr="00EA0FFC">
        <w:rPr>
          <w:rFonts w:ascii="Arial" w:hAnsi="Arial" w:cs="Arial"/>
          <w:sz w:val="24"/>
          <w:szCs w:val="24"/>
        </w:rPr>
        <w:t xml:space="preserve"> JEDZ;</w:t>
      </w:r>
    </w:p>
    <w:p w14:paraId="70B13786" w14:textId="77777777" w:rsidR="00203DB7" w:rsidRPr="00EA0FFC" w:rsidRDefault="00203DB7" w:rsidP="002F63C0">
      <w:pPr>
        <w:spacing w:before="120" w:after="120"/>
        <w:ind w:left="1276" w:hanging="283"/>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1 pkt 19 PZP – informacje wymagane w Części III lit. C wiersz </w:t>
      </w:r>
      <w:r w:rsidR="00B14FFE">
        <w:rPr>
          <w:rFonts w:ascii="Arial" w:hAnsi="Arial" w:cs="Arial"/>
          <w:sz w:val="24"/>
          <w:szCs w:val="24"/>
        </w:rPr>
        <w:t>siódmy</w:t>
      </w:r>
      <w:r w:rsidR="00B14FFE" w:rsidRPr="00EA0FFC">
        <w:rPr>
          <w:rFonts w:ascii="Arial" w:hAnsi="Arial" w:cs="Arial"/>
          <w:sz w:val="24"/>
          <w:szCs w:val="24"/>
        </w:rPr>
        <w:t xml:space="preserve"> </w:t>
      </w:r>
      <w:r w:rsidRPr="00EA0FFC">
        <w:rPr>
          <w:rFonts w:ascii="Arial" w:hAnsi="Arial" w:cs="Arial"/>
          <w:sz w:val="24"/>
          <w:szCs w:val="24"/>
        </w:rPr>
        <w:t>JEDZ;</w:t>
      </w:r>
    </w:p>
    <w:p w14:paraId="59ABF701" w14:textId="77777777" w:rsidR="00203DB7" w:rsidRPr="00EA0FFC" w:rsidRDefault="00203DB7" w:rsidP="002F63C0">
      <w:pPr>
        <w:spacing w:before="120" w:after="120"/>
        <w:ind w:left="1276" w:hanging="283"/>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1 pkt 20 PZP – informacje wymagane w Części III lit. C wiersz </w:t>
      </w:r>
      <w:r w:rsidR="00B14FFE">
        <w:rPr>
          <w:rFonts w:ascii="Arial" w:hAnsi="Arial" w:cs="Arial"/>
          <w:sz w:val="24"/>
          <w:szCs w:val="24"/>
        </w:rPr>
        <w:t>piąty</w:t>
      </w:r>
      <w:r w:rsidR="00B14FFE" w:rsidRPr="00EA0FFC">
        <w:rPr>
          <w:rFonts w:ascii="Arial" w:hAnsi="Arial" w:cs="Arial"/>
          <w:sz w:val="24"/>
          <w:szCs w:val="24"/>
        </w:rPr>
        <w:t xml:space="preserve"> </w:t>
      </w:r>
      <w:r w:rsidRPr="00EA0FFC">
        <w:rPr>
          <w:rFonts w:ascii="Arial" w:hAnsi="Arial" w:cs="Arial"/>
          <w:sz w:val="24"/>
          <w:szCs w:val="24"/>
        </w:rPr>
        <w:t>JEDZ;</w:t>
      </w:r>
    </w:p>
    <w:p w14:paraId="352FCDC9" w14:textId="77777777" w:rsidR="00203DB7" w:rsidRPr="00EA0FFC" w:rsidRDefault="00203DB7" w:rsidP="002F63C0">
      <w:pPr>
        <w:spacing w:before="120" w:after="120"/>
        <w:ind w:left="1276" w:hanging="283"/>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ust. 1 pkt 21 PZP – informacje wymagane w Części III lit. D JEDZ;</w:t>
      </w:r>
    </w:p>
    <w:p w14:paraId="05F66B7E" w14:textId="77777777" w:rsidR="00203DB7" w:rsidRPr="00EA0FFC" w:rsidRDefault="00203DB7" w:rsidP="00390D22">
      <w:pPr>
        <w:spacing w:before="60" w:after="0"/>
        <w:ind w:left="1276"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ust. 1 pkt 22 PZP – informacje wymagane w Części III lit. D JEDZ;</w:t>
      </w:r>
    </w:p>
    <w:p w14:paraId="59868196" w14:textId="77777777" w:rsidR="00203DB7" w:rsidRPr="00EA0FFC" w:rsidRDefault="00203DB7" w:rsidP="00390D22">
      <w:pPr>
        <w:spacing w:before="60" w:after="0"/>
        <w:ind w:left="1276"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1 PZP – informacje wymagane w Części III lit. C wiersz </w:t>
      </w:r>
      <w:r w:rsidR="00B14FFE">
        <w:rPr>
          <w:rFonts w:ascii="Arial" w:hAnsi="Arial" w:cs="Arial"/>
          <w:sz w:val="24"/>
          <w:szCs w:val="24"/>
        </w:rPr>
        <w:t>trzeci</w:t>
      </w:r>
      <w:r w:rsidR="00B14FFE" w:rsidRPr="00EA0FFC">
        <w:rPr>
          <w:rFonts w:ascii="Arial" w:hAnsi="Arial" w:cs="Arial"/>
          <w:sz w:val="24"/>
          <w:szCs w:val="24"/>
        </w:rPr>
        <w:t xml:space="preserve"> </w:t>
      </w:r>
      <w:r w:rsidRPr="00EA0FFC">
        <w:rPr>
          <w:rFonts w:ascii="Arial" w:hAnsi="Arial" w:cs="Arial"/>
          <w:sz w:val="24"/>
          <w:szCs w:val="24"/>
        </w:rPr>
        <w:t>JEDZ;</w:t>
      </w:r>
    </w:p>
    <w:p w14:paraId="182635E8" w14:textId="77777777" w:rsidR="00203DB7" w:rsidRPr="00EA0FFC" w:rsidRDefault="00203DB7" w:rsidP="00390D22">
      <w:pPr>
        <w:spacing w:before="60" w:after="0"/>
        <w:ind w:left="1276" w:hanging="284"/>
        <w:jc w:val="both"/>
        <w:rPr>
          <w:rFonts w:ascii="Arial" w:hAnsi="Arial" w:cs="Arial"/>
          <w:sz w:val="24"/>
          <w:szCs w:val="24"/>
        </w:rPr>
      </w:pPr>
      <w:r w:rsidRPr="00EA0FFC">
        <w:rPr>
          <w:rFonts w:ascii="Arial" w:hAnsi="Arial" w:cs="Arial"/>
          <w:sz w:val="24"/>
          <w:szCs w:val="24"/>
        </w:rPr>
        <w:lastRenderedPageBreak/>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2 PZP – informacje wymagane w Części III lit. C wiersz </w:t>
      </w:r>
      <w:r w:rsidR="00B14FFE">
        <w:rPr>
          <w:rFonts w:ascii="Arial" w:hAnsi="Arial" w:cs="Arial"/>
          <w:sz w:val="24"/>
          <w:szCs w:val="24"/>
        </w:rPr>
        <w:t>czwarty</w:t>
      </w:r>
      <w:r w:rsidR="00B14FFE" w:rsidRPr="00EA0FFC">
        <w:rPr>
          <w:rFonts w:ascii="Arial" w:hAnsi="Arial" w:cs="Arial"/>
          <w:sz w:val="24"/>
          <w:szCs w:val="24"/>
        </w:rPr>
        <w:t xml:space="preserve"> </w:t>
      </w:r>
      <w:r w:rsidRPr="00EA0FFC">
        <w:rPr>
          <w:rFonts w:ascii="Arial" w:hAnsi="Arial" w:cs="Arial"/>
          <w:sz w:val="24"/>
          <w:szCs w:val="24"/>
        </w:rPr>
        <w:t>JEDZ;</w:t>
      </w:r>
    </w:p>
    <w:p w14:paraId="0CEEB3AA" w14:textId="77777777" w:rsidR="00203DB7" w:rsidRPr="00EA0FFC" w:rsidRDefault="00203DB7" w:rsidP="00390D22">
      <w:pPr>
        <w:spacing w:before="60" w:after="0"/>
        <w:ind w:left="1276"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4 PZP – informacje wymagane w Części III lit. C wiersz </w:t>
      </w:r>
      <w:r w:rsidR="00B14FFE">
        <w:rPr>
          <w:rFonts w:ascii="Arial" w:hAnsi="Arial" w:cs="Arial"/>
          <w:sz w:val="24"/>
          <w:szCs w:val="24"/>
        </w:rPr>
        <w:t>ósmy</w:t>
      </w:r>
      <w:r w:rsidR="00B14FFE" w:rsidRPr="00EA0FFC">
        <w:rPr>
          <w:rFonts w:ascii="Arial" w:hAnsi="Arial" w:cs="Arial"/>
          <w:sz w:val="24"/>
          <w:szCs w:val="24"/>
        </w:rPr>
        <w:t xml:space="preserve"> </w:t>
      </w:r>
      <w:r w:rsidRPr="00EA0FFC">
        <w:rPr>
          <w:rFonts w:ascii="Arial" w:hAnsi="Arial" w:cs="Arial"/>
          <w:sz w:val="24"/>
          <w:szCs w:val="24"/>
        </w:rPr>
        <w:t>JEDZ;</w:t>
      </w:r>
    </w:p>
    <w:p w14:paraId="3C6F44F1" w14:textId="77777777" w:rsidR="00203DB7" w:rsidRPr="00EA0FFC" w:rsidRDefault="00203DB7" w:rsidP="00390D22">
      <w:pPr>
        <w:spacing w:before="60" w:after="0"/>
        <w:ind w:left="1276"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5 PZP – informacje wymagane w Części III lit. C wiersz </w:t>
      </w:r>
      <w:r w:rsidR="00B14FFE">
        <w:rPr>
          <w:rFonts w:ascii="Arial" w:hAnsi="Arial" w:cs="Arial"/>
          <w:sz w:val="24"/>
          <w:szCs w:val="24"/>
        </w:rPr>
        <w:t>drugi</w:t>
      </w:r>
      <w:r w:rsidR="00B14FFE" w:rsidRPr="00EA0FFC">
        <w:rPr>
          <w:rFonts w:ascii="Arial" w:hAnsi="Arial" w:cs="Arial"/>
          <w:sz w:val="24"/>
          <w:szCs w:val="24"/>
        </w:rPr>
        <w:t xml:space="preserve"> </w:t>
      </w:r>
      <w:r w:rsidRPr="00EA0FFC">
        <w:rPr>
          <w:rFonts w:ascii="Arial" w:hAnsi="Arial" w:cs="Arial"/>
          <w:sz w:val="24"/>
          <w:szCs w:val="24"/>
        </w:rPr>
        <w:t>JEDZ;</w:t>
      </w:r>
    </w:p>
    <w:p w14:paraId="13B4B6A2" w14:textId="77777777" w:rsidR="00203DB7" w:rsidRPr="00EA0FFC" w:rsidRDefault="00203DB7" w:rsidP="00390D22">
      <w:pPr>
        <w:spacing w:before="60" w:after="0"/>
        <w:ind w:left="1276"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6 PZP – informacje wymagane w Części III lit. C wiersz </w:t>
      </w:r>
      <w:r w:rsidR="00B14FFE">
        <w:rPr>
          <w:rFonts w:ascii="Arial" w:hAnsi="Arial" w:cs="Arial"/>
          <w:sz w:val="24"/>
          <w:szCs w:val="24"/>
        </w:rPr>
        <w:t>drugi</w:t>
      </w:r>
      <w:r w:rsidR="00B14FFE" w:rsidRPr="00EA0FFC">
        <w:rPr>
          <w:rFonts w:ascii="Arial" w:hAnsi="Arial" w:cs="Arial"/>
          <w:sz w:val="24"/>
          <w:szCs w:val="24"/>
        </w:rPr>
        <w:t xml:space="preserve"> </w:t>
      </w:r>
      <w:r w:rsidRPr="00EA0FFC">
        <w:rPr>
          <w:rFonts w:ascii="Arial" w:hAnsi="Arial" w:cs="Arial"/>
          <w:sz w:val="24"/>
          <w:szCs w:val="24"/>
        </w:rPr>
        <w:t>JEDZ;</w:t>
      </w:r>
    </w:p>
    <w:p w14:paraId="16CF199B" w14:textId="77777777" w:rsidR="00203DB7" w:rsidRDefault="00203DB7" w:rsidP="00390D22">
      <w:pPr>
        <w:spacing w:before="60" w:after="0"/>
        <w:ind w:left="1276"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7 PZP – informacje wymagane w Części III lit. C wiersz </w:t>
      </w:r>
      <w:r w:rsidR="00B14FFE">
        <w:rPr>
          <w:rFonts w:ascii="Arial" w:hAnsi="Arial" w:cs="Arial"/>
          <w:sz w:val="24"/>
          <w:szCs w:val="24"/>
        </w:rPr>
        <w:t>drugi</w:t>
      </w:r>
      <w:r w:rsidR="00B14FFE" w:rsidRPr="00EA0FFC">
        <w:rPr>
          <w:rFonts w:ascii="Arial" w:hAnsi="Arial" w:cs="Arial"/>
          <w:sz w:val="24"/>
          <w:szCs w:val="24"/>
        </w:rPr>
        <w:t xml:space="preserve"> </w:t>
      </w:r>
      <w:r w:rsidRPr="00EA0FFC">
        <w:rPr>
          <w:rFonts w:ascii="Arial" w:hAnsi="Arial" w:cs="Arial"/>
          <w:sz w:val="24"/>
          <w:szCs w:val="24"/>
        </w:rPr>
        <w:t>JEDZ;</w:t>
      </w:r>
    </w:p>
    <w:p w14:paraId="21DD525B" w14:textId="385282C5" w:rsidR="00347912" w:rsidRDefault="00347912" w:rsidP="00390D22">
      <w:pPr>
        <w:spacing w:before="60" w:after="0"/>
        <w:ind w:left="1276" w:hanging="284"/>
        <w:jc w:val="both"/>
        <w:rPr>
          <w:rFonts w:ascii="Arial" w:hAnsi="Arial" w:cs="Arial"/>
          <w:sz w:val="24"/>
          <w:szCs w:val="24"/>
        </w:rPr>
      </w:pPr>
      <w:r>
        <w:rPr>
          <w:rFonts w:ascii="Arial" w:hAnsi="Arial" w:cs="Arial"/>
          <w:sz w:val="24"/>
          <w:szCs w:val="24"/>
        </w:rPr>
        <w:t xml:space="preserve">-   </w:t>
      </w:r>
      <w:r w:rsidRPr="00347912">
        <w:rPr>
          <w:rFonts w:ascii="Arial" w:hAnsi="Arial" w:cs="Arial"/>
          <w:sz w:val="24"/>
          <w:szCs w:val="24"/>
        </w:rPr>
        <w:t>na potwierdzenie braku podstaw do wykluczenia wskazanych w art. 24 ust. 5 pkt 8 PZP – informacje wymagane w Części III lit B JEDZ</w:t>
      </w:r>
    </w:p>
    <w:p w14:paraId="2215FDFE" w14:textId="3BB70A3B" w:rsidR="00746E48" w:rsidRDefault="00746E48" w:rsidP="00390D22">
      <w:pPr>
        <w:spacing w:before="60" w:after="0"/>
        <w:ind w:left="1276"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na potwierdzenie spełnienia warunku udziału w postępowaniu</w:t>
      </w:r>
      <w:r>
        <w:rPr>
          <w:rFonts w:ascii="Arial" w:hAnsi="Arial" w:cs="Arial"/>
          <w:sz w:val="24"/>
          <w:szCs w:val="24"/>
        </w:rPr>
        <w:t xml:space="preserve">, </w:t>
      </w:r>
      <w:r w:rsidRPr="00EA0FFC">
        <w:rPr>
          <w:rFonts w:ascii="Arial" w:hAnsi="Arial" w:cs="Arial"/>
          <w:sz w:val="24"/>
          <w:szCs w:val="24"/>
        </w:rPr>
        <w:t>dot</w:t>
      </w:r>
      <w:r>
        <w:rPr>
          <w:rFonts w:ascii="Arial" w:hAnsi="Arial" w:cs="Arial"/>
          <w:sz w:val="24"/>
          <w:szCs w:val="24"/>
        </w:rPr>
        <w:t>yczącego</w:t>
      </w:r>
      <w:r w:rsidRPr="00EA0FFC">
        <w:rPr>
          <w:rFonts w:ascii="Arial" w:hAnsi="Arial" w:cs="Arial"/>
          <w:sz w:val="24"/>
          <w:szCs w:val="24"/>
        </w:rPr>
        <w:t xml:space="preserve"> sytuacji</w:t>
      </w:r>
      <w:r w:rsidR="00786E78">
        <w:rPr>
          <w:rFonts w:ascii="Arial" w:hAnsi="Arial" w:cs="Arial"/>
          <w:sz w:val="24"/>
          <w:szCs w:val="24"/>
        </w:rPr>
        <w:t xml:space="preserve"> </w:t>
      </w:r>
      <w:r w:rsidR="00347912">
        <w:rPr>
          <w:rFonts w:ascii="Arial" w:hAnsi="Arial" w:cs="Arial"/>
          <w:sz w:val="24"/>
          <w:szCs w:val="24"/>
        </w:rPr>
        <w:t xml:space="preserve">finansowej </w:t>
      </w:r>
      <w:r w:rsidRPr="00EA0FFC">
        <w:rPr>
          <w:rFonts w:ascii="Arial" w:hAnsi="Arial" w:cs="Arial"/>
          <w:sz w:val="24"/>
          <w:szCs w:val="24"/>
        </w:rPr>
        <w:t xml:space="preserve">– informacje nt. </w:t>
      </w:r>
      <w:r w:rsidR="007F0797">
        <w:rPr>
          <w:rFonts w:ascii="Arial" w:hAnsi="Arial" w:cs="Arial"/>
          <w:sz w:val="24"/>
          <w:szCs w:val="24"/>
        </w:rPr>
        <w:t xml:space="preserve">posiadanych środków finansowych lub zdolności kredytowej w wysokości nie mniejszej niż </w:t>
      </w:r>
      <w:r w:rsidR="00CE6023" w:rsidRPr="00CE6023">
        <w:rPr>
          <w:rFonts w:ascii="Arial" w:hAnsi="Arial" w:cs="Arial"/>
          <w:sz w:val="24"/>
          <w:szCs w:val="24"/>
        </w:rPr>
        <w:t>2</w:t>
      </w:r>
      <w:r w:rsidR="007F0797" w:rsidRPr="00CE6023">
        <w:rPr>
          <w:rFonts w:ascii="Arial" w:hAnsi="Arial" w:cs="Arial"/>
          <w:sz w:val="24"/>
          <w:szCs w:val="24"/>
        </w:rPr>
        <w:t>50 000 zł</w:t>
      </w:r>
      <w:r w:rsidRPr="00CE6023">
        <w:rPr>
          <w:rFonts w:ascii="Arial" w:hAnsi="Arial" w:cs="Arial"/>
          <w:sz w:val="24"/>
          <w:szCs w:val="24"/>
        </w:rPr>
        <w:t>,</w:t>
      </w:r>
      <w:r w:rsidRPr="00EA0FFC">
        <w:rPr>
          <w:rFonts w:ascii="Arial" w:hAnsi="Arial" w:cs="Arial"/>
          <w:sz w:val="24"/>
          <w:szCs w:val="24"/>
        </w:rPr>
        <w:t xml:space="preserve"> które należy podać w Części IV lit. B (pkt </w:t>
      </w:r>
      <w:r w:rsidR="007F0797">
        <w:rPr>
          <w:rFonts w:ascii="Arial" w:hAnsi="Arial" w:cs="Arial"/>
          <w:sz w:val="24"/>
          <w:szCs w:val="24"/>
        </w:rPr>
        <w:t>6</w:t>
      </w:r>
      <w:r w:rsidRPr="00EA0FFC">
        <w:rPr>
          <w:rFonts w:ascii="Arial" w:hAnsi="Arial" w:cs="Arial"/>
          <w:sz w:val="24"/>
          <w:szCs w:val="24"/>
        </w:rPr>
        <w:t>) JEDZ;</w:t>
      </w:r>
    </w:p>
    <w:p w14:paraId="40BDB2F8" w14:textId="664760CE" w:rsidR="00203DB7" w:rsidRDefault="00203DB7" w:rsidP="00390D22">
      <w:pPr>
        <w:spacing w:before="60" w:after="0"/>
        <w:ind w:left="1276"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na potwierdzenie spełnienia warunku udziału w postępowaniu</w:t>
      </w:r>
      <w:r w:rsidR="00584A07">
        <w:rPr>
          <w:rFonts w:ascii="Arial" w:hAnsi="Arial" w:cs="Arial"/>
          <w:sz w:val="24"/>
          <w:szCs w:val="24"/>
        </w:rPr>
        <w:t xml:space="preserve">, </w:t>
      </w:r>
      <w:r w:rsidRPr="00EA0FFC">
        <w:rPr>
          <w:rFonts w:ascii="Arial" w:hAnsi="Arial" w:cs="Arial"/>
          <w:sz w:val="24"/>
          <w:szCs w:val="24"/>
        </w:rPr>
        <w:t>dot</w:t>
      </w:r>
      <w:r w:rsidR="00584A07">
        <w:rPr>
          <w:rFonts w:ascii="Arial" w:hAnsi="Arial" w:cs="Arial"/>
          <w:sz w:val="24"/>
          <w:szCs w:val="24"/>
        </w:rPr>
        <w:t>yczącego</w:t>
      </w:r>
      <w:r w:rsidRPr="00EA0FFC">
        <w:rPr>
          <w:rFonts w:ascii="Arial" w:hAnsi="Arial" w:cs="Arial"/>
          <w:sz w:val="24"/>
          <w:szCs w:val="24"/>
        </w:rPr>
        <w:t xml:space="preserve"> sytuacji </w:t>
      </w:r>
      <w:r w:rsidR="00543BE6">
        <w:rPr>
          <w:rFonts w:ascii="Arial" w:hAnsi="Arial" w:cs="Arial"/>
          <w:sz w:val="24"/>
          <w:szCs w:val="24"/>
        </w:rPr>
        <w:t>finansowej</w:t>
      </w:r>
      <w:r w:rsidR="00543BE6" w:rsidRPr="00EA0FFC">
        <w:rPr>
          <w:rFonts w:ascii="Arial" w:hAnsi="Arial" w:cs="Arial"/>
          <w:sz w:val="24"/>
          <w:szCs w:val="24"/>
        </w:rPr>
        <w:t xml:space="preserve"> </w:t>
      </w:r>
      <w:r w:rsidRPr="00EA0FFC">
        <w:rPr>
          <w:rFonts w:ascii="Arial" w:hAnsi="Arial" w:cs="Arial"/>
          <w:sz w:val="24"/>
          <w:szCs w:val="24"/>
        </w:rPr>
        <w:t xml:space="preserve">– informacje nt. ubezpieczenia </w:t>
      </w:r>
      <w:r w:rsidR="00640A67">
        <w:rPr>
          <w:rFonts w:ascii="Arial" w:hAnsi="Arial" w:cs="Arial"/>
          <w:sz w:val="24"/>
          <w:szCs w:val="24"/>
        </w:rPr>
        <w:br/>
      </w:r>
      <w:r w:rsidRPr="00EA0FFC">
        <w:rPr>
          <w:rFonts w:ascii="Arial" w:hAnsi="Arial" w:cs="Arial"/>
          <w:sz w:val="24"/>
          <w:szCs w:val="24"/>
        </w:rPr>
        <w:t>od odpowiedzialności cywilnej w zakresie prowadzonej działalności związanej z przedmiote</w:t>
      </w:r>
      <w:r w:rsidR="00031F65">
        <w:rPr>
          <w:rFonts w:ascii="Arial" w:hAnsi="Arial" w:cs="Arial"/>
          <w:sz w:val="24"/>
          <w:szCs w:val="24"/>
        </w:rPr>
        <w:t>m zamówienia na sumę gwarancyjną</w:t>
      </w:r>
      <w:r w:rsidRPr="00EA0FFC">
        <w:rPr>
          <w:rFonts w:ascii="Arial" w:hAnsi="Arial" w:cs="Arial"/>
          <w:sz w:val="24"/>
          <w:szCs w:val="24"/>
        </w:rPr>
        <w:t xml:space="preserve"> nie niższą niż </w:t>
      </w:r>
      <w:r w:rsidR="00CE6023" w:rsidRPr="00CE6023">
        <w:rPr>
          <w:rFonts w:ascii="Arial" w:hAnsi="Arial" w:cs="Arial"/>
          <w:sz w:val="24"/>
          <w:szCs w:val="24"/>
        </w:rPr>
        <w:t>2</w:t>
      </w:r>
      <w:r w:rsidRPr="00CE6023">
        <w:rPr>
          <w:rFonts w:ascii="Arial" w:hAnsi="Arial" w:cs="Arial"/>
          <w:sz w:val="24"/>
          <w:szCs w:val="24"/>
        </w:rPr>
        <w:t xml:space="preserve">50 000 </w:t>
      </w:r>
      <w:r w:rsidR="007F0797" w:rsidRPr="00CE6023">
        <w:rPr>
          <w:rFonts w:ascii="Arial" w:hAnsi="Arial" w:cs="Arial"/>
          <w:sz w:val="24"/>
          <w:szCs w:val="24"/>
        </w:rPr>
        <w:t>zł</w:t>
      </w:r>
      <w:r w:rsidRPr="00CE6023">
        <w:rPr>
          <w:rFonts w:ascii="Arial" w:hAnsi="Arial" w:cs="Arial"/>
          <w:sz w:val="24"/>
          <w:szCs w:val="24"/>
        </w:rPr>
        <w:t>,</w:t>
      </w:r>
      <w:r w:rsidRPr="00EA0FFC">
        <w:rPr>
          <w:rFonts w:ascii="Arial" w:hAnsi="Arial" w:cs="Arial"/>
          <w:sz w:val="24"/>
          <w:szCs w:val="24"/>
        </w:rPr>
        <w:t xml:space="preserve"> które należy </w:t>
      </w:r>
      <w:r w:rsidR="00CE5420" w:rsidRPr="00EA0FFC">
        <w:rPr>
          <w:rFonts w:ascii="Arial" w:hAnsi="Arial" w:cs="Arial"/>
          <w:sz w:val="24"/>
          <w:szCs w:val="24"/>
        </w:rPr>
        <w:t xml:space="preserve">podać </w:t>
      </w:r>
      <w:r w:rsidRPr="00EA0FFC">
        <w:rPr>
          <w:rFonts w:ascii="Arial" w:hAnsi="Arial" w:cs="Arial"/>
          <w:sz w:val="24"/>
          <w:szCs w:val="24"/>
        </w:rPr>
        <w:t>w Części IV lit. B (pkt 5) JEDZ;</w:t>
      </w:r>
    </w:p>
    <w:p w14:paraId="4887A8B0" w14:textId="7BD7852D" w:rsidR="00CE6023" w:rsidRDefault="007F0797" w:rsidP="002C4389">
      <w:pPr>
        <w:spacing w:before="120" w:after="0"/>
        <w:ind w:left="1276" w:hanging="284"/>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EA0FFC">
        <w:rPr>
          <w:rFonts w:ascii="Arial" w:hAnsi="Arial" w:cs="Arial"/>
          <w:sz w:val="24"/>
          <w:szCs w:val="24"/>
        </w:rPr>
        <w:t>na potwierdzenie spełnienia warunku udziału w postępowaniu</w:t>
      </w:r>
      <w:r>
        <w:rPr>
          <w:rFonts w:ascii="Arial" w:hAnsi="Arial" w:cs="Arial"/>
          <w:sz w:val="24"/>
          <w:szCs w:val="24"/>
        </w:rPr>
        <w:t>,</w:t>
      </w:r>
      <w:r w:rsidRPr="00EA0FFC">
        <w:rPr>
          <w:rFonts w:ascii="Arial" w:hAnsi="Arial" w:cs="Arial"/>
          <w:sz w:val="24"/>
          <w:szCs w:val="24"/>
        </w:rPr>
        <w:t xml:space="preserve"> dot</w:t>
      </w:r>
      <w:r>
        <w:rPr>
          <w:rFonts w:ascii="Arial" w:hAnsi="Arial" w:cs="Arial"/>
          <w:sz w:val="24"/>
          <w:szCs w:val="24"/>
        </w:rPr>
        <w:t>yczącego</w:t>
      </w:r>
      <w:r w:rsidRPr="00EA0FFC">
        <w:rPr>
          <w:rFonts w:ascii="Arial" w:hAnsi="Arial" w:cs="Arial"/>
          <w:sz w:val="24"/>
          <w:szCs w:val="24"/>
        </w:rPr>
        <w:t xml:space="preserve"> </w:t>
      </w:r>
      <w:r>
        <w:rPr>
          <w:rFonts w:ascii="Arial" w:hAnsi="Arial" w:cs="Arial"/>
          <w:sz w:val="24"/>
          <w:szCs w:val="24"/>
        </w:rPr>
        <w:t xml:space="preserve">posiadania </w:t>
      </w:r>
      <w:r w:rsidRPr="00EA0FFC">
        <w:rPr>
          <w:rFonts w:ascii="Arial" w:hAnsi="Arial" w:cs="Arial"/>
          <w:sz w:val="24"/>
          <w:szCs w:val="24"/>
        </w:rPr>
        <w:t>zdolności technicznej lub zawodowej</w:t>
      </w:r>
      <w:r>
        <w:rPr>
          <w:rFonts w:ascii="Arial" w:hAnsi="Arial" w:cs="Arial"/>
          <w:sz w:val="24"/>
          <w:szCs w:val="24"/>
        </w:rPr>
        <w:t>,</w:t>
      </w:r>
      <w:r w:rsidRPr="00EA0FFC">
        <w:rPr>
          <w:rFonts w:ascii="Arial" w:hAnsi="Arial" w:cs="Arial"/>
          <w:sz w:val="24"/>
          <w:szCs w:val="24"/>
        </w:rPr>
        <w:t xml:space="preserve"> w zakresie</w:t>
      </w:r>
      <w:r w:rsidR="00543BE6">
        <w:rPr>
          <w:rFonts w:ascii="Arial" w:hAnsi="Arial" w:cs="Arial"/>
          <w:sz w:val="24"/>
          <w:szCs w:val="24"/>
        </w:rPr>
        <w:t xml:space="preserve"> </w:t>
      </w:r>
      <w:r w:rsidR="005303F3">
        <w:rPr>
          <w:rFonts w:ascii="Arial" w:hAnsi="Arial" w:cs="Arial"/>
          <w:sz w:val="24"/>
          <w:szCs w:val="24"/>
        </w:rPr>
        <w:t xml:space="preserve">doświadczenia </w:t>
      </w:r>
      <w:r w:rsidRPr="00EA0FFC">
        <w:rPr>
          <w:rFonts w:ascii="Arial" w:hAnsi="Arial" w:cs="Arial"/>
          <w:sz w:val="24"/>
          <w:szCs w:val="24"/>
        </w:rPr>
        <w:t xml:space="preserve">– informacje nt. </w:t>
      </w:r>
      <w:r>
        <w:rPr>
          <w:rFonts w:ascii="Arial" w:hAnsi="Arial" w:cs="Arial"/>
          <w:sz w:val="24"/>
          <w:szCs w:val="24"/>
        </w:rPr>
        <w:t>robót budowlanych wykonanych w okresie ostatnich pięciu lat przed upływem terminu składania ofert, a jeżeli okres prowadzenia działalności jest krótszy – w tym okresie,</w:t>
      </w:r>
      <w:r w:rsidRPr="00EA0FFC">
        <w:rPr>
          <w:rFonts w:ascii="Arial" w:hAnsi="Arial" w:cs="Arial"/>
          <w:sz w:val="24"/>
          <w:szCs w:val="24"/>
        </w:rPr>
        <w:t xml:space="preserve"> </w:t>
      </w:r>
      <w:r>
        <w:rPr>
          <w:rFonts w:ascii="Arial" w:hAnsi="Arial" w:cs="Arial"/>
          <w:sz w:val="24"/>
          <w:szCs w:val="24"/>
        </w:rPr>
        <w:t>polegających na</w:t>
      </w:r>
      <w:r w:rsidR="00CE6023">
        <w:rPr>
          <w:rFonts w:ascii="Arial" w:hAnsi="Arial" w:cs="Arial"/>
          <w:sz w:val="24"/>
          <w:szCs w:val="24"/>
        </w:rPr>
        <w:t>:</w:t>
      </w:r>
    </w:p>
    <w:p w14:paraId="175F448D" w14:textId="05DF3A56" w:rsidR="007F0797" w:rsidRDefault="00CE6023" w:rsidP="008C233B">
      <w:pPr>
        <w:spacing w:after="0"/>
        <w:ind w:left="1276" w:hanging="284"/>
        <w:jc w:val="both"/>
        <w:rPr>
          <w:rFonts w:ascii="Arial" w:hAnsi="Arial" w:cs="Arial"/>
          <w:sz w:val="24"/>
          <w:szCs w:val="24"/>
        </w:rPr>
      </w:pPr>
      <w:r>
        <w:rPr>
          <w:rFonts w:ascii="Arial" w:hAnsi="Arial" w:cs="Arial"/>
          <w:sz w:val="24"/>
          <w:szCs w:val="24"/>
        </w:rPr>
        <w:t xml:space="preserve">    a/</w:t>
      </w:r>
      <w:r w:rsidR="00103480">
        <w:rPr>
          <w:rFonts w:ascii="Arial" w:hAnsi="Arial" w:cs="Arial"/>
          <w:sz w:val="24"/>
          <w:szCs w:val="24"/>
        </w:rPr>
        <w:t xml:space="preserve"> wykonaniu co najmniej jednej roboty budowlanej, której</w:t>
      </w:r>
      <w:r w:rsidR="00F017D2">
        <w:rPr>
          <w:rFonts w:ascii="Arial" w:hAnsi="Arial" w:cs="Arial"/>
          <w:sz w:val="24"/>
          <w:szCs w:val="24"/>
        </w:rPr>
        <w:t xml:space="preserve"> przedmiotem była </w:t>
      </w:r>
      <w:r w:rsidR="007F0797">
        <w:rPr>
          <w:rFonts w:ascii="Arial" w:hAnsi="Arial" w:cs="Arial"/>
          <w:sz w:val="24"/>
          <w:szCs w:val="24"/>
        </w:rPr>
        <w:t>budowa</w:t>
      </w:r>
      <w:r w:rsidR="005303F3">
        <w:rPr>
          <w:rFonts w:ascii="Arial" w:hAnsi="Arial" w:cs="Arial"/>
          <w:sz w:val="24"/>
          <w:szCs w:val="24"/>
        </w:rPr>
        <w:t xml:space="preserve"> </w:t>
      </w:r>
      <w:r w:rsidR="005303F3" w:rsidRPr="005303F3">
        <w:rPr>
          <w:rFonts w:ascii="Arial" w:hAnsi="Arial" w:cs="Arial"/>
          <w:sz w:val="24"/>
          <w:szCs w:val="24"/>
        </w:rPr>
        <w:t>(zgodnie z art. 3 ust. 6 ustawy Prawo budowlane)</w:t>
      </w:r>
      <w:r w:rsidR="007F0797">
        <w:rPr>
          <w:rFonts w:ascii="Arial" w:hAnsi="Arial" w:cs="Arial"/>
          <w:sz w:val="24"/>
          <w:szCs w:val="24"/>
        </w:rPr>
        <w:t xml:space="preserve"> lub przebudowa</w:t>
      </w:r>
      <w:r w:rsidR="005303F3">
        <w:rPr>
          <w:rFonts w:ascii="Arial" w:hAnsi="Arial" w:cs="Arial"/>
          <w:sz w:val="24"/>
          <w:szCs w:val="24"/>
        </w:rPr>
        <w:t xml:space="preserve"> </w:t>
      </w:r>
      <w:r w:rsidR="005303F3" w:rsidRPr="005303F3">
        <w:rPr>
          <w:rFonts w:ascii="Arial" w:hAnsi="Arial" w:cs="Arial"/>
          <w:sz w:val="24"/>
          <w:szCs w:val="24"/>
        </w:rPr>
        <w:t>(zgodnie z art. 3 pkt 7a</w:t>
      </w:r>
      <w:r w:rsidR="005303F3">
        <w:rPr>
          <w:rFonts w:ascii="Arial" w:hAnsi="Arial" w:cs="Arial"/>
          <w:sz w:val="24"/>
          <w:szCs w:val="24"/>
        </w:rPr>
        <w:t xml:space="preserve"> ustawy Prawo budowlane</w:t>
      </w:r>
      <w:r w:rsidR="005303F3" w:rsidRPr="005303F3">
        <w:rPr>
          <w:rFonts w:ascii="Arial" w:hAnsi="Arial" w:cs="Arial"/>
          <w:sz w:val="24"/>
          <w:szCs w:val="24"/>
        </w:rPr>
        <w:t xml:space="preserve">)  </w:t>
      </w:r>
      <w:r w:rsidR="007F0797">
        <w:rPr>
          <w:rFonts w:ascii="Arial" w:hAnsi="Arial" w:cs="Arial"/>
          <w:sz w:val="24"/>
          <w:szCs w:val="24"/>
        </w:rPr>
        <w:t xml:space="preserve"> obiektów małej retencji, albo obiektów hydrotechnicznych, o wartości nie mniejszej niż </w:t>
      </w:r>
      <w:r w:rsidRPr="00CE6023">
        <w:rPr>
          <w:rFonts w:ascii="Arial" w:hAnsi="Arial" w:cs="Arial"/>
          <w:sz w:val="24"/>
          <w:szCs w:val="24"/>
        </w:rPr>
        <w:t>10</w:t>
      </w:r>
      <w:r w:rsidR="00B14FFE" w:rsidRPr="00CE6023">
        <w:rPr>
          <w:rFonts w:ascii="Arial" w:hAnsi="Arial" w:cs="Arial"/>
          <w:sz w:val="24"/>
          <w:szCs w:val="24"/>
        </w:rPr>
        <w:t>0 </w:t>
      </w:r>
      <w:r w:rsidR="007F0797" w:rsidRPr="00CE6023">
        <w:rPr>
          <w:rFonts w:ascii="Arial" w:hAnsi="Arial" w:cs="Arial"/>
          <w:sz w:val="24"/>
          <w:szCs w:val="24"/>
        </w:rPr>
        <w:t>000</w:t>
      </w:r>
      <w:r w:rsidR="00390D22">
        <w:rPr>
          <w:rFonts w:ascii="Arial" w:hAnsi="Arial" w:cs="Arial"/>
          <w:sz w:val="24"/>
          <w:szCs w:val="24"/>
        </w:rPr>
        <w:t xml:space="preserve"> </w:t>
      </w:r>
      <w:r w:rsidR="007F0797">
        <w:rPr>
          <w:rFonts w:ascii="Arial" w:hAnsi="Arial" w:cs="Arial"/>
          <w:sz w:val="24"/>
          <w:szCs w:val="24"/>
        </w:rPr>
        <w:t xml:space="preserve">zł </w:t>
      </w:r>
      <w:r w:rsidR="00390D22">
        <w:rPr>
          <w:rFonts w:ascii="Arial" w:hAnsi="Arial" w:cs="Arial"/>
          <w:sz w:val="24"/>
          <w:szCs w:val="24"/>
        </w:rPr>
        <w:t xml:space="preserve">netto </w:t>
      </w:r>
      <w:r w:rsidR="007F0797">
        <w:rPr>
          <w:rFonts w:ascii="Arial" w:hAnsi="Arial" w:cs="Arial"/>
          <w:sz w:val="24"/>
          <w:szCs w:val="24"/>
        </w:rPr>
        <w:t>każda</w:t>
      </w:r>
      <w:r w:rsidR="007F0797" w:rsidRPr="00EA0FFC">
        <w:rPr>
          <w:rFonts w:ascii="Arial" w:hAnsi="Arial" w:cs="Arial"/>
          <w:sz w:val="24"/>
          <w:szCs w:val="24"/>
        </w:rPr>
        <w:t>, które podać należy</w:t>
      </w:r>
      <w:r>
        <w:rPr>
          <w:rFonts w:ascii="Arial" w:hAnsi="Arial" w:cs="Arial"/>
          <w:sz w:val="24"/>
          <w:szCs w:val="24"/>
        </w:rPr>
        <w:t xml:space="preserve"> </w:t>
      </w:r>
      <w:r w:rsidR="007F0797" w:rsidRPr="00EA0FFC">
        <w:rPr>
          <w:rFonts w:ascii="Arial" w:hAnsi="Arial" w:cs="Arial"/>
          <w:sz w:val="24"/>
          <w:szCs w:val="24"/>
        </w:rPr>
        <w:t xml:space="preserve">w Części IV lit. C (pkt </w:t>
      </w:r>
      <w:r w:rsidR="00390D22">
        <w:rPr>
          <w:rFonts w:ascii="Arial" w:hAnsi="Arial" w:cs="Arial"/>
          <w:sz w:val="24"/>
          <w:szCs w:val="24"/>
        </w:rPr>
        <w:t>1a</w:t>
      </w:r>
      <w:r w:rsidR="00EF2242">
        <w:rPr>
          <w:rFonts w:ascii="Arial" w:hAnsi="Arial" w:cs="Arial"/>
          <w:sz w:val="24"/>
          <w:szCs w:val="24"/>
        </w:rPr>
        <w:t>) JEDZ,</w:t>
      </w:r>
    </w:p>
    <w:p w14:paraId="3CD59C2E" w14:textId="1C060CD6" w:rsidR="00EF2242" w:rsidRDefault="00EF2242" w:rsidP="008C233B">
      <w:pPr>
        <w:spacing w:after="0"/>
        <w:ind w:left="1276" w:hanging="284"/>
        <w:jc w:val="both"/>
        <w:rPr>
          <w:rFonts w:ascii="Arial" w:hAnsi="Arial" w:cs="Arial"/>
          <w:sz w:val="24"/>
          <w:szCs w:val="24"/>
        </w:rPr>
      </w:pPr>
      <w:r>
        <w:rPr>
          <w:rFonts w:ascii="Arial" w:hAnsi="Arial" w:cs="Arial"/>
          <w:sz w:val="24"/>
          <w:szCs w:val="24"/>
        </w:rPr>
        <w:t xml:space="preserve">    b/ </w:t>
      </w:r>
      <w:r w:rsidR="00103480">
        <w:rPr>
          <w:rFonts w:ascii="Arial" w:hAnsi="Arial" w:cs="Arial"/>
          <w:sz w:val="24"/>
          <w:szCs w:val="24"/>
        </w:rPr>
        <w:t>wykonaniu co najmniej jednej roboty budowlanej, której</w:t>
      </w:r>
      <w:r w:rsidR="00F017D2">
        <w:rPr>
          <w:rFonts w:ascii="Arial" w:hAnsi="Arial" w:cs="Arial"/>
          <w:sz w:val="24"/>
          <w:szCs w:val="24"/>
        </w:rPr>
        <w:t xml:space="preserve"> przedmiotem była </w:t>
      </w:r>
      <w:r>
        <w:rPr>
          <w:rFonts w:ascii="Arial" w:hAnsi="Arial" w:cs="Arial"/>
          <w:sz w:val="24"/>
          <w:szCs w:val="24"/>
        </w:rPr>
        <w:t>budowa</w:t>
      </w:r>
      <w:r w:rsidR="005303F3">
        <w:rPr>
          <w:rFonts w:ascii="Arial" w:hAnsi="Arial" w:cs="Arial"/>
          <w:sz w:val="24"/>
          <w:szCs w:val="24"/>
        </w:rPr>
        <w:t xml:space="preserve"> </w:t>
      </w:r>
      <w:r w:rsidR="005303F3" w:rsidRPr="005303F3">
        <w:rPr>
          <w:rFonts w:ascii="Arial" w:hAnsi="Arial" w:cs="Arial"/>
          <w:sz w:val="24"/>
          <w:szCs w:val="24"/>
        </w:rPr>
        <w:t>(zgodnie z art. 3 ust. 6 ustawy Prawo budowlane)</w:t>
      </w:r>
      <w:r w:rsidR="005303F3">
        <w:rPr>
          <w:rFonts w:ascii="Arial" w:hAnsi="Arial" w:cs="Arial"/>
          <w:sz w:val="24"/>
          <w:szCs w:val="24"/>
        </w:rPr>
        <w:t xml:space="preserve"> </w:t>
      </w:r>
      <w:r>
        <w:rPr>
          <w:rFonts w:ascii="Arial" w:hAnsi="Arial" w:cs="Arial"/>
          <w:sz w:val="24"/>
          <w:szCs w:val="24"/>
        </w:rPr>
        <w:t xml:space="preserve"> lub przebudowa</w:t>
      </w:r>
      <w:r w:rsidR="005303F3">
        <w:rPr>
          <w:rFonts w:ascii="Arial" w:hAnsi="Arial" w:cs="Arial"/>
          <w:sz w:val="24"/>
          <w:szCs w:val="24"/>
        </w:rPr>
        <w:t xml:space="preserve"> </w:t>
      </w:r>
      <w:r w:rsidR="005303F3" w:rsidRPr="005303F3">
        <w:rPr>
          <w:rFonts w:ascii="Arial" w:hAnsi="Arial" w:cs="Arial"/>
          <w:sz w:val="24"/>
          <w:szCs w:val="24"/>
        </w:rPr>
        <w:t xml:space="preserve">(zgodnie z art. 3 </w:t>
      </w:r>
      <w:r w:rsidR="00543BE6">
        <w:rPr>
          <w:rFonts w:ascii="Arial" w:hAnsi="Arial" w:cs="Arial"/>
          <w:sz w:val="24"/>
          <w:szCs w:val="24"/>
        </w:rPr>
        <w:t>pkt 7a</w:t>
      </w:r>
      <w:r w:rsidR="005303F3" w:rsidRPr="005303F3">
        <w:rPr>
          <w:rFonts w:ascii="Arial" w:hAnsi="Arial" w:cs="Arial"/>
          <w:sz w:val="24"/>
          <w:szCs w:val="24"/>
        </w:rPr>
        <w:t xml:space="preserve"> ustawy Prawo budowlane)</w:t>
      </w:r>
      <w:r>
        <w:rPr>
          <w:rFonts w:ascii="Arial" w:hAnsi="Arial" w:cs="Arial"/>
          <w:sz w:val="24"/>
          <w:szCs w:val="24"/>
        </w:rPr>
        <w:t xml:space="preserve"> dróg, o wartości nie mniejszej niż 15</w:t>
      </w:r>
      <w:r w:rsidRPr="00CE6023">
        <w:rPr>
          <w:rFonts w:ascii="Arial" w:hAnsi="Arial" w:cs="Arial"/>
          <w:sz w:val="24"/>
          <w:szCs w:val="24"/>
        </w:rPr>
        <w:t>0 000</w:t>
      </w:r>
      <w:r>
        <w:rPr>
          <w:rFonts w:ascii="Arial" w:hAnsi="Arial" w:cs="Arial"/>
          <w:sz w:val="24"/>
          <w:szCs w:val="24"/>
        </w:rPr>
        <w:t xml:space="preserve"> zł netto każda</w:t>
      </w:r>
      <w:r w:rsidRPr="00EA0FFC">
        <w:rPr>
          <w:rFonts w:ascii="Arial" w:hAnsi="Arial" w:cs="Arial"/>
          <w:sz w:val="24"/>
          <w:szCs w:val="24"/>
        </w:rPr>
        <w:t>, które podać należy</w:t>
      </w:r>
      <w:r>
        <w:rPr>
          <w:rFonts w:ascii="Arial" w:hAnsi="Arial" w:cs="Arial"/>
          <w:sz w:val="24"/>
          <w:szCs w:val="24"/>
        </w:rPr>
        <w:t xml:space="preserve"> </w:t>
      </w:r>
      <w:r w:rsidRPr="00EA0FFC">
        <w:rPr>
          <w:rFonts w:ascii="Arial" w:hAnsi="Arial" w:cs="Arial"/>
          <w:sz w:val="24"/>
          <w:szCs w:val="24"/>
        </w:rPr>
        <w:t xml:space="preserve">w Części IV lit. C (pkt </w:t>
      </w:r>
      <w:r>
        <w:rPr>
          <w:rFonts w:ascii="Arial" w:hAnsi="Arial" w:cs="Arial"/>
          <w:sz w:val="24"/>
          <w:szCs w:val="24"/>
        </w:rPr>
        <w:t>1a) JEDZ,</w:t>
      </w:r>
    </w:p>
    <w:p w14:paraId="69D56B12" w14:textId="66449404" w:rsidR="00FD054C" w:rsidRPr="00746E48" w:rsidRDefault="00CE6023" w:rsidP="002C4389">
      <w:pPr>
        <w:spacing w:before="120" w:after="0"/>
        <w:ind w:left="1276" w:hanging="284"/>
        <w:jc w:val="both"/>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r>
      <w:r w:rsidR="00203DB7" w:rsidRPr="00EA0FFC">
        <w:rPr>
          <w:rFonts w:ascii="Arial" w:hAnsi="Arial" w:cs="Arial"/>
          <w:sz w:val="24"/>
          <w:szCs w:val="24"/>
        </w:rPr>
        <w:t>na potwierdzenie spełnienia warunku udziału w postępowaniu</w:t>
      </w:r>
      <w:r w:rsidR="00584A07">
        <w:rPr>
          <w:rFonts w:ascii="Arial" w:hAnsi="Arial" w:cs="Arial"/>
          <w:sz w:val="24"/>
          <w:szCs w:val="24"/>
        </w:rPr>
        <w:t>,</w:t>
      </w:r>
      <w:r w:rsidR="00203DB7" w:rsidRPr="00EA0FFC">
        <w:rPr>
          <w:rFonts w:ascii="Arial" w:hAnsi="Arial" w:cs="Arial"/>
          <w:sz w:val="24"/>
          <w:szCs w:val="24"/>
        </w:rPr>
        <w:t xml:space="preserve"> dot</w:t>
      </w:r>
      <w:r w:rsidR="00584A07">
        <w:rPr>
          <w:rFonts w:ascii="Arial" w:hAnsi="Arial" w:cs="Arial"/>
          <w:sz w:val="24"/>
          <w:szCs w:val="24"/>
        </w:rPr>
        <w:t>yczącego</w:t>
      </w:r>
      <w:r w:rsidR="00203DB7" w:rsidRPr="00EA0FFC">
        <w:rPr>
          <w:rFonts w:ascii="Arial" w:hAnsi="Arial" w:cs="Arial"/>
          <w:sz w:val="24"/>
          <w:szCs w:val="24"/>
        </w:rPr>
        <w:t xml:space="preserve"> </w:t>
      </w:r>
      <w:r w:rsidR="00584A07">
        <w:rPr>
          <w:rFonts w:ascii="Arial" w:hAnsi="Arial" w:cs="Arial"/>
          <w:sz w:val="24"/>
          <w:szCs w:val="24"/>
        </w:rPr>
        <w:t xml:space="preserve">posiadania </w:t>
      </w:r>
      <w:r w:rsidR="00203DB7" w:rsidRPr="00EA0FFC">
        <w:rPr>
          <w:rFonts w:ascii="Arial" w:hAnsi="Arial" w:cs="Arial"/>
          <w:sz w:val="24"/>
          <w:szCs w:val="24"/>
        </w:rPr>
        <w:t>zdolności technicznej lub zawodowej</w:t>
      </w:r>
      <w:r w:rsidR="00584A07">
        <w:rPr>
          <w:rFonts w:ascii="Arial" w:hAnsi="Arial" w:cs="Arial"/>
          <w:sz w:val="24"/>
          <w:szCs w:val="24"/>
        </w:rPr>
        <w:t>,</w:t>
      </w:r>
      <w:r w:rsidR="00203DB7" w:rsidRPr="00EA0FFC">
        <w:rPr>
          <w:rFonts w:ascii="Arial" w:hAnsi="Arial" w:cs="Arial"/>
          <w:sz w:val="24"/>
          <w:szCs w:val="24"/>
        </w:rPr>
        <w:t xml:space="preserve"> w zakresie osób skierowanych przez wykonawcę do realizacji zamówienia – informacje nt. osób skierowanych przez Wykonawcę do realizacji zamówienia spełniających wymagania określone w pkt 6.</w:t>
      </w:r>
      <w:r w:rsidR="00BD5E4A">
        <w:rPr>
          <w:rFonts w:ascii="Arial" w:hAnsi="Arial" w:cs="Arial"/>
          <w:sz w:val="24"/>
          <w:szCs w:val="24"/>
        </w:rPr>
        <w:t>1</w:t>
      </w:r>
      <w:r w:rsidR="00203DB7" w:rsidRPr="00EA0FFC">
        <w:rPr>
          <w:rFonts w:ascii="Arial" w:hAnsi="Arial" w:cs="Arial"/>
          <w:sz w:val="24"/>
          <w:szCs w:val="24"/>
        </w:rPr>
        <w:t xml:space="preserve"> </w:t>
      </w:r>
      <w:proofErr w:type="spellStart"/>
      <w:r w:rsidR="00203DB7" w:rsidRPr="00EA0FFC">
        <w:rPr>
          <w:rFonts w:ascii="Arial" w:hAnsi="Arial" w:cs="Arial"/>
          <w:sz w:val="24"/>
          <w:szCs w:val="24"/>
        </w:rPr>
        <w:t>ppkt</w:t>
      </w:r>
      <w:proofErr w:type="spellEnd"/>
      <w:r w:rsidR="00203DB7" w:rsidRPr="00EA0FFC">
        <w:rPr>
          <w:rFonts w:ascii="Arial" w:hAnsi="Arial" w:cs="Arial"/>
          <w:sz w:val="24"/>
          <w:szCs w:val="24"/>
        </w:rPr>
        <w:t xml:space="preserve"> </w:t>
      </w:r>
      <w:r w:rsidR="00FC715C">
        <w:rPr>
          <w:rFonts w:ascii="Arial" w:hAnsi="Arial" w:cs="Arial"/>
          <w:sz w:val="24"/>
          <w:szCs w:val="24"/>
        </w:rPr>
        <w:t>3) lit b)</w:t>
      </w:r>
      <w:r w:rsidR="00203DB7" w:rsidRPr="00EA0FFC">
        <w:rPr>
          <w:rFonts w:ascii="Arial" w:hAnsi="Arial" w:cs="Arial"/>
          <w:sz w:val="24"/>
          <w:szCs w:val="24"/>
        </w:rPr>
        <w:t xml:space="preserve"> które podać należy w Części IV lit. C (pkt 2) JEDZ. </w:t>
      </w:r>
    </w:p>
    <w:p w14:paraId="3B7993FD" w14:textId="227006B4" w:rsidR="00203DB7" w:rsidRPr="00EA0FFC" w:rsidRDefault="00203DB7" w:rsidP="00A018BC">
      <w:pPr>
        <w:spacing w:before="120" w:after="0"/>
        <w:ind w:left="992"/>
        <w:jc w:val="both"/>
        <w:rPr>
          <w:rFonts w:ascii="Arial" w:hAnsi="Arial" w:cs="Arial"/>
          <w:color w:val="000000"/>
          <w:sz w:val="24"/>
          <w:szCs w:val="24"/>
        </w:rPr>
      </w:pPr>
      <w:r w:rsidRPr="00EA0FFC">
        <w:rPr>
          <w:rFonts w:ascii="Arial" w:hAnsi="Arial" w:cs="Arial"/>
          <w:color w:val="000000"/>
          <w:sz w:val="24"/>
          <w:szCs w:val="24"/>
        </w:rPr>
        <w:t xml:space="preserve">We wskazanej części JEDZ należy podać informacje nt. danych personalnych (imię i nazwisko) osób skierowanych przez wykonawcę </w:t>
      </w:r>
      <w:r w:rsidR="00A32A7E">
        <w:rPr>
          <w:rFonts w:ascii="Arial" w:hAnsi="Arial" w:cs="Arial"/>
          <w:color w:val="000000"/>
          <w:sz w:val="24"/>
          <w:szCs w:val="24"/>
        </w:rPr>
        <w:br/>
      </w:r>
      <w:r w:rsidRPr="00EA0FFC">
        <w:rPr>
          <w:rFonts w:ascii="Arial" w:hAnsi="Arial" w:cs="Arial"/>
          <w:color w:val="000000"/>
          <w:sz w:val="24"/>
          <w:szCs w:val="24"/>
        </w:rPr>
        <w:t>do realizacji zamówienia, zakresu wykonywanych przez nich czynności, posiadanych uprawnień</w:t>
      </w:r>
      <w:r w:rsidR="00FC715C">
        <w:rPr>
          <w:rFonts w:ascii="Arial" w:hAnsi="Arial" w:cs="Arial"/>
          <w:color w:val="000000"/>
          <w:sz w:val="24"/>
          <w:szCs w:val="24"/>
        </w:rPr>
        <w:t xml:space="preserve"> </w:t>
      </w:r>
      <w:r w:rsidR="00FC715C" w:rsidRPr="00FC715C">
        <w:rPr>
          <w:rFonts w:ascii="Arial" w:hAnsi="Arial" w:cs="Arial"/>
          <w:color w:val="000000"/>
          <w:sz w:val="24"/>
          <w:szCs w:val="24"/>
        </w:rPr>
        <w:t>(wraz z podaniem ich zakresu, daty i pełnej podstawy prawnej ich wydania)</w:t>
      </w:r>
      <w:r w:rsidRPr="00EA0FFC">
        <w:rPr>
          <w:rFonts w:ascii="Arial" w:hAnsi="Arial" w:cs="Arial"/>
          <w:color w:val="000000"/>
          <w:sz w:val="24"/>
          <w:szCs w:val="24"/>
        </w:rPr>
        <w:t xml:space="preserve"> oraz podstawy dysponowania.</w:t>
      </w:r>
    </w:p>
    <w:p w14:paraId="27E3A9C6" w14:textId="230A7F8D" w:rsidR="008A1495" w:rsidRDefault="00203DB7" w:rsidP="00A372AD">
      <w:pPr>
        <w:pStyle w:val="Akapitzlist"/>
        <w:numPr>
          <w:ilvl w:val="0"/>
          <w:numId w:val="46"/>
        </w:numPr>
        <w:suppressAutoHyphens/>
        <w:spacing w:before="120" w:after="0"/>
        <w:contextualSpacing w:val="0"/>
        <w:jc w:val="both"/>
        <w:rPr>
          <w:rFonts w:ascii="Arial" w:hAnsi="Arial" w:cs="Arial"/>
          <w:sz w:val="24"/>
          <w:szCs w:val="24"/>
        </w:rPr>
      </w:pPr>
      <w:r w:rsidRPr="00A32A7E">
        <w:rPr>
          <w:rFonts w:ascii="Arial" w:hAnsi="Arial" w:cs="Arial"/>
          <w:sz w:val="24"/>
          <w:szCs w:val="24"/>
        </w:rPr>
        <w:t>Dokument</w:t>
      </w:r>
      <w:r w:rsidR="00D55004">
        <w:rPr>
          <w:rFonts w:ascii="Arial" w:hAnsi="Arial" w:cs="Arial"/>
          <w:sz w:val="24"/>
          <w:szCs w:val="24"/>
        </w:rPr>
        <w:t xml:space="preserve"> lub dokumenty potwierdzające</w:t>
      </w:r>
      <w:r w:rsidR="00B45244">
        <w:rPr>
          <w:rFonts w:ascii="Arial" w:hAnsi="Arial" w:cs="Arial"/>
          <w:sz w:val="24"/>
          <w:szCs w:val="24"/>
        </w:rPr>
        <w:t xml:space="preserve"> </w:t>
      </w:r>
      <w:r w:rsidR="00B45244" w:rsidRPr="00243A73">
        <w:rPr>
          <w:rFonts w:ascii="Arial" w:hAnsi="Arial" w:cs="Arial"/>
          <w:b/>
          <w:sz w:val="24"/>
          <w:szCs w:val="24"/>
        </w:rPr>
        <w:t>(wraz z potwierdzeniem opłacenia gotówką lub wykonania przelewu)</w:t>
      </w:r>
      <w:r w:rsidRPr="00A32A7E">
        <w:rPr>
          <w:rFonts w:ascii="Arial" w:hAnsi="Arial" w:cs="Arial"/>
          <w:sz w:val="24"/>
          <w:szCs w:val="24"/>
        </w:rPr>
        <w:t>, że Wykonawca jest ubezpieczony od</w:t>
      </w:r>
      <w:r w:rsidR="00B7432A" w:rsidRPr="00A32A7E">
        <w:rPr>
          <w:rFonts w:ascii="Arial" w:hAnsi="Arial" w:cs="Arial"/>
          <w:sz w:val="24"/>
          <w:szCs w:val="24"/>
        </w:rPr>
        <w:t xml:space="preserve"> </w:t>
      </w:r>
      <w:r w:rsidRPr="00A32A7E">
        <w:rPr>
          <w:rFonts w:ascii="Arial" w:hAnsi="Arial" w:cs="Arial"/>
          <w:sz w:val="24"/>
          <w:szCs w:val="24"/>
        </w:rPr>
        <w:t>odpowiedzialności cywilnej w zakresie prowadzonej działalności związanej z</w:t>
      </w:r>
      <w:r w:rsidR="00B45244">
        <w:rPr>
          <w:rFonts w:ascii="Arial" w:hAnsi="Arial" w:cs="Arial"/>
          <w:sz w:val="24"/>
          <w:szCs w:val="24"/>
        </w:rPr>
        <w:t> </w:t>
      </w:r>
      <w:r w:rsidRPr="00A32A7E">
        <w:rPr>
          <w:rFonts w:ascii="Arial" w:hAnsi="Arial" w:cs="Arial"/>
          <w:sz w:val="24"/>
          <w:szCs w:val="24"/>
        </w:rPr>
        <w:t>przedmiotem zamówienia na sumę gwarancyjną określoną</w:t>
      </w:r>
      <w:r w:rsidR="00D55004">
        <w:rPr>
          <w:rFonts w:ascii="Arial" w:hAnsi="Arial" w:cs="Arial"/>
          <w:sz w:val="24"/>
          <w:szCs w:val="24"/>
        </w:rPr>
        <w:t xml:space="preserve"> przez Zamawiającego</w:t>
      </w:r>
      <w:r w:rsidR="00543BE6">
        <w:rPr>
          <w:rFonts w:ascii="Arial" w:hAnsi="Arial" w:cs="Arial"/>
          <w:sz w:val="24"/>
          <w:szCs w:val="24"/>
        </w:rPr>
        <w:t xml:space="preserve"> </w:t>
      </w:r>
      <w:r w:rsidRPr="00A32A7E">
        <w:rPr>
          <w:rFonts w:ascii="Arial" w:hAnsi="Arial" w:cs="Arial"/>
          <w:sz w:val="24"/>
          <w:szCs w:val="24"/>
        </w:rPr>
        <w:t>w pkt 6.</w:t>
      </w:r>
      <w:r w:rsidR="00A32A7E">
        <w:rPr>
          <w:rFonts w:ascii="Arial" w:hAnsi="Arial" w:cs="Arial"/>
          <w:sz w:val="24"/>
          <w:szCs w:val="24"/>
        </w:rPr>
        <w:t>1</w:t>
      </w:r>
      <w:r w:rsidRPr="00A32A7E">
        <w:rPr>
          <w:rFonts w:ascii="Arial" w:hAnsi="Arial" w:cs="Arial"/>
          <w:sz w:val="24"/>
          <w:szCs w:val="24"/>
        </w:rPr>
        <w:t xml:space="preserve"> </w:t>
      </w:r>
      <w:proofErr w:type="spellStart"/>
      <w:r w:rsidRPr="00A32A7E">
        <w:rPr>
          <w:rFonts w:ascii="Arial" w:hAnsi="Arial" w:cs="Arial"/>
          <w:sz w:val="24"/>
          <w:szCs w:val="24"/>
        </w:rPr>
        <w:t>ppkt</w:t>
      </w:r>
      <w:proofErr w:type="spellEnd"/>
      <w:r w:rsidRPr="00A32A7E">
        <w:rPr>
          <w:rFonts w:ascii="Arial" w:hAnsi="Arial" w:cs="Arial"/>
          <w:sz w:val="24"/>
          <w:szCs w:val="24"/>
        </w:rPr>
        <w:t xml:space="preserve"> </w:t>
      </w:r>
      <w:r w:rsidR="00D55004">
        <w:rPr>
          <w:rFonts w:ascii="Arial" w:hAnsi="Arial" w:cs="Arial"/>
          <w:sz w:val="24"/>
          <w:szCs w:val="24"/>
        </w:rPr>
        <w:t>2 l</w:t>
      </w:r>
      <w:r w:rsidR="00543BE6">
        <w:rPr>
          <w:rFonts w:ascii="Arial" w:hAnsi="Arial" w:cs="Arial"/>
          <w:sz w:val="24"/>
          <w:szCs w:val="24"/>
        </w:rPr>
        <w:t>i</w:t>
      </w:r>
      <w:r w:rsidR="00D55004">
        <w:rPr>
          <w:rFonts w:ascii="Arial" w:hAnsi="Arial" w:cs="Arial"/>
          <w:sz w:val="24"/>
          <w:szCs w:val="24"/>
        </w:rPr>
        <w:t>t b)</w:t>
      </w:r>
      <w:r w:rsidR="0048691D">
        <w:rPr>
          <w:rFonts w:ascii="Arial" w:hAnsi="Arial" w:cs="Arial"/>
          <w:sz w:val="24"/>
          <w:szCs w:val="24"/>
        </w:rPr>
        <w:t xml:space="preserve"> SIWZ;</w:t>
      </w:r>
    </w:p>
    <w:p w14:paraId="03A86CFD" w14:textId="3E77EE7F" w:rsidR="00475005" w:rsidRPr="00543BE6" w:rsidRDefault="00475005" w:rsidP="00A372AD">
      <w:pPr>
        <w:pStyle w:val="Akapitzlist"/>
        <w:suppressAutoHyphens/>
        <w:spacing w:before="120" w:after="0"/>
        <w:ind w:left="1069"/>
        <w:contextualSpacing w:val="0"/>
        <w:jc w:val="both"/>
        <w:rPr>
          <w:rFonts w:ascii="Arial" w:hAnsi="Arial" w:cs="Arial"/>
          <w:sz w:val="24"/>
          <w:szCs w:val="24"/>
        </w:rPr>
      </w:pPr>
      <w:r w:rsidRPr="00543BE6">
        <w:rPr>
          <w:rFonts w:ascii="Arial" w:hAnsi="Arial" w:cs="Arial"/>
          <w:sz w:val="24"/>
          <w:szCs w:val="24"/>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63F4EA64" w14:textId="77777777" w:rsidR="00A73E22" w:rsidRPr="002F63C0" w:rsidRDefault="00A73E22" w:rsidP="00A372AD">
      <w:pPr>
        <w:pStyle w:val="Akapitzlist"/>
        <w:numPr>
          <w:ilvl w:val="0"/>
          <w:numId w:val="46"/>
        </w:numPr>
        <w:suppressAutoHyphens/>
        <w:spacing w:before="120" w:after="0"/>
        <w:contextualSpacing w:val="0"/>
        <w:jc w:val="both"/>
        <w:rPr>
          <w:rFonts w:ascii="Arial" w:hAnsi="Arial" w:cs="Arial"/>
          <w:sz w:val="24"/>
          <w:szCs w:val="24"/>
        </w:rPr>
      </w:pPr>
      <w:r w:rsidRPr="002F63C0">
        <w:rPr>
          <w:rFonts w:ascii="Arial" w:hAnsi="Arial" w:cs="Arial"/>
          <w:sz w:val="24"/>
          <w:szCs w:val="24"/>
        </w:rPr>
        <w:t xml:space="preserve">Odpis z właściwego rejestru lub z centralnej ewidencji i informacji </w:t>
      </w:r>
      <w:r w:rsidR="00B7432A" w:rsidRPr="002F63C0">
        <w:rPr>
          <w:rFonts w:ascii="Arial" w:hAnsi="Arial" w:cs="Arial"/>
          <w:sz w:val="24"/>
          <w:szCs w:val="24"/>
        </w:rPr>
        <w:br/>
      </w:r>
      <w:r w:rsidRPr="002F63C0">
        <w:rPr>
          <w:rFonts w:ascii="Arial" w:hAnsi="Arial" w:cs="Arial"/>
          <w:sz w:val="24"/>
          <w:szCs w:val="24"/>
        </w:rPr>
        <w:t xml:space="preserve">o działalności gospodarczej, jeżeli odrębne przepisy wymagają wpisu </w:t>
      </w:r>
      <w:r w:rsidR="00B7432A" w:rsidRPr="002F63C0">
        <w:rPr>
          <w:rFonts w:ascii="Arial" w:hAnsi="Arial" w:cs="Arial"/>
          <w:sz w:val="24"/>
          <w:szCs w:val="24"/>
        </w:rPr>
        <w:br/>
      </w:r>
      <w:r w:rsidRPr="002F63C0">
        <w:rPr>
          <w:rFonts w:ascii="Arial" w:hAnsi="Arial" w:cs="Arial"/>
          <w:sz w:val="24"/>
          <w:szCs w:val="24"/>
        </w:rPr>
        <w:t xml:space="preserve">do rejestru lub ewidencji, w celu potwierdzenia braku podstaw wykluczenia </w:t>
      </w:r>
      <w:r w:rsidR="00B7432A" w:rsidRPr="002F63C0">
        <w:rPr>
          <w:rFonts w:ascii="Arial" w:hAnsi="Arial" w:cs="Arial"/>
          <w:sz w:val="24"/>
          <w:szCs w:val="24"/>
        </w:rPr>
        <w:br/>
      </w:r>
      <w:r w:rsidRPr="002F63C0">
        <w:rPr>
          <w:rFonts w:ascii="Arial" w:hAnsi="Arial" w:cs="Arial"/>
          <w:sz w:val="24"/>
          <w:szCs w:val="24"/>
        </w:rPr>
        <w:t xml:space="preserve">na podstawie art. 24 ust. 5 pkt 1 PZP; </w:t>
      </w:r>
    </w:p>
    <w:p w14:paraId="45D0F9E3" w14:textId="77777777" w:rsidR="00A73E22" w:rsidRPr="002F63C0" w:rsidRDefault="00A73E22" w:rsidP="00A372AD">
      <w:pPr>
        <w:pStyle w:val="Akapitzlist"/>
        <w:numPr>
          <w:ilvl w:val="0"/>
          <w:numId w:val="46"/>
        </w:numPr>
        <w:suppressAutoHyphens/>
        <w:spacing w:before="120" w:after="0"/>
        <w:contextualSpacing w:val="0"/>
        <w:jc w:val="both"/>
        <w:rPr>
          <w:rFonts w:ascii="Arial" w:hAnsi="Arial" w:cs="Arial"/>
          <w:sz w:val="24"/>
          <w:szCs w:val="24"/>
        </w:rPr>
      </w:pPr>
      <w:r w:rsidRPr="00EA0FFC">
        <w:rPr>
          <w:rFonts w:ascii="Arial" w:hAnsi="Arial" w:cs="Arial"/>
          <w:sz w:val="24"/>
          <w:szCs w:val="24"/>
        </w:rPr>
        <w:t xml:space="preserve">Zaświadczenie właściwego naczelnika urzędu skarbowego potwierdzające, </w:t>
      </w:r>
      <w:r w:rsidR="00B7432A">
        <w:rPr>
          <w:rFonts w:ascii="Arial" w:hAnsi="Arial" w:cs="Arial"/>
          <w:sz w:val="24"/>
          <w:szCs w:val="24"/>
        </w:rPr>
        <w:br/>
      </w:r>
      <w:r w:rsidRPr="00EA0FFC">
        <w:rPr>
          <w:rFonts w:ascii="Arial" w:hAnsi="Arial" w:cs="Arial"/>
          <w:sz w:val="24"/>
          <w:szCs w:val="24"/>
        </w:rPr>
        <w:t xml:space="preserve">że wykonawca nie zalega z opłacaniem podatków, wystawione nie wcześniej niż </w:t>
      </w:r>
      <w:r w:rsidRPr="00EA0FFC">
        <w:rPr>
          <w:rFonts w:ascii="Arial" w:hAnsi="Arial" w:cs="Arial"/>
          <w:b/>
          <w:sz w:val="24"/>
          <w:szCs w:val="24"/>
        </w:rPr>
        <w:t>3 miesiące</w:t>
      </w:r>
      <w:r w:rsidRPr="00EA0FFC">
        <w:rPr>
          <w:rFonts w:ascii="Arial" w:hAnsi="Arial" w:cs="Arial"/>
          <w:sz w:val="24"/>
          <w:szCs w:val="24"/>
        </w:rPr>
        <w:t xml:space="preserv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D0F4118" w14:textId="77777777" w:rsidR="00A018BC" w:rsidRPr="002C4389" w:rsidRDefault="00A73E22" w:rsidP="00A372AD">
      <w:pPr>
        <w:pStyle w:val="Akapitzlist"/>
        <w:numPr>
          <w:ilvl w:val="0"/>
          <w:numId w:val="46"/>
        </w:numPr>
        <w:suppressAutoHyphens/>
        <w:spacing w:before="120" w:after="0"/>
        <w:contextualSpacing w:val="0"/>
        <w:jc w:val="both"/>
        <w:rPr>
          <w:rFonts w:ascii="Arial" w:hAnsi="Arial" w:cs="Arial"/>
          <w:sz w:val="24"/>
          <w:szCs w:val="24"/>
        </w:rPr>
      </w:pPr>
      <w:r w:rsidRPr="00EA0FFC">
        <w:rPr>
          <w:rFonts w:ascii="Arial" w:hAnsi="Arial" w:cs="Arial"/>
          <w:sz w:val="24"/>
          <w:szCs w:val="24"/>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w:t>
      </w:r>
      <w:r w:rsidRPr="00EA0FFC">
        <w:rPr>
          <w:rFonts w:ascii="Arial" w:hAnsi="Arial" w:cs="Arial"/>
          <w:b/>
          <w:sz w:val="24"/>
          <w:szCs w:val="24"/>
        </w:rPr>
        <w:t>3 miesiące</w:t>
      </w:r>
      <w:r w:rsidRPr="00EA0FFC">
        <w:rPr>
          <w:rFonts w:ascii="Arial" w:hAnsi="Arial" w:cs="Arial"/>
          <w:sz w:val="24"/>
          <w:szCs w:val="24"/>
        </w:rPr>
        <w:t xml:space="preserve"> przed upływem terminu składania ofert lub inny dokument potwierdzający, że wykonawca zawarł porozumienie z właściwym organem w sprawie spłat tych należności wraz z ewentualnymi odsetkami lub grzywnami, w szczególności uzyskał przewidziane prawem </w:t>
      </w:r>
      <w:r w:rsidRPr="00EA0FFC">
        <w:rPr>
          <w:rFonts w:ascii="Arial" w:hAnsi="Arial" w:cs="Arial"/>
          <w:sz w:val="24"/>
          <w:szCs w:val="24"/>
        </w:rPr>
        <w:lastRenderedPageBreak/>
        <w:t xml:space="preserve">zwolnienie, odroczenie lub rozłożenie na raty zaległych płatności lub wstrzymanie w całości wykonania decyzji właściwego organu; </w:t>
      </w:r>
    </w:p>
    <w:p w14:paraId="4D41286F" w14:textId="77777777" w:rsidR="00A73E22" w:rsidRPr="002F63C0" w:rsidRDefault="00A73E22" w:rsidP="00A372AD">
      <w:pPr>
        <w:pStyle w:val="Akapitzlist"/>
        <w:numPr>
          <w:ilvl w:val="0"/>
          <w:numId w:val="46"/>
        </w:numPr>
        <w:suppressAutoHyphens/>
        <w:spacing w:before="120" w:after="0"/>
        <w:contextualSpacing w:val="0"/>
        <w:jc w:val="both"/>
        <w:rPr>
          <w:rFonts w:ascii="Arial" w:hAnsi="Arial" w:cs="Arial"/>
          <w:sz w:val="24"/>
          <w:szCs w:val="24"/>
        </w:rPr>
      </w:pPr>
      <w:r w:rsidRPr="00EA0FFC">
        <w:rPr>
          <w:rFonts w:ascii="Arial" w:hAnsi="Arial" w:cs="Arial"/>
          <w:sz w:val="24"/>
          <w:szCs w:val="24"/>
        </w:rPr>
        <w:t xml:space="preserve">Informację z Krajowego Rejestru Karnego w zakresie określonym w art. 24 ust. 1 pkt 13, 14 i 21 PZP oraz, odnośnie skazania za wykroczenie na karę aresztu, w zakresie określonym przez zamawiającego na podstawie art. 24 ust. 5 pkt 5 i 6 PZP, wystawioną nie wcześniej niż </w:t>
      </w:r>
      <w:r w:rsidRPr="00EA0FFC">
        <w:rPr>
          <w:rFonts w:ascii="Arial" w:hAnsi="Arial" w:cs="Arial"/>
          <w:b/>
          <w:sz w:val="24"/>
          <w:szCs w:val="24"/>
        </w:rPr>
        <w:t>6 miesięcy</w:t>
      </w:r>
      <w:r w:rsidRPr="00EA0FFC">
        <w:rPr>
          <w:rFonts w:ascii="Arial" w:hAnsi="Arial" w:cs="Arial"/>
          <w:sz w:val="24"/>
          <w:szCs w:val="24"/>
        </w:rPr>
        <w:t xml:space="preserve"> przed upływem terminu składania ofert;  </w:t>
      </w:r>
    </w:p>
    <w:p w14:paraId="57B907C2" w14:textId="77777777" w:rsidR="00A73E22" w:rsidRPr="00FD054C" w:rsidRDefault="00A73E22" w:rsidP="00A372AD">
      <w:pPr>
        <w:pStyle w:val="Akapitzlist"/>
        <w:numPr>
          <w:ilvl w:val="0"/>
          <w:numId w:val="46"/>
        </w:numPr>
        <w:suppressAutoHyphens/>
        <w:spacing w:before="120" w:after="0"/>
        <w:contextualSpacing w:val="0"/>
        <w:jc w:val="both"/>
        <w:rPr>
          <w:rFonts w:ascii="Arial" w:hAnsi="Arial" w:cs="Arial"/>
          <w:sz w:val="24"/>
          <w:szCs w:val="24"/>
        </w:rPr>
      </w:pPr>
      <w:r w:rsidRPr="00EA0FFC">
        <w:rPr>
          <w:rFonts w:ascii="Arial" w:hAnsi="Arial" w:cs="Arial"/>
          <w:sz w:val="24"/>
          <w:szCs w:val="24"/>
        </w:rPr>
        <w:t xml:space="preserve">Oświadczenie wykonawcy o braku wydania wobec niego prawomocnego wyroku sądu lub ostatecznej decyzji administracyjnej o zaleganiu </w:t>
      </w:r>
      <w:r w:rsidR="006D3589">
        <w:rPr>
          <w:rFonts w:ascii="Arial" w:hAnsi="Arial" w:cs="Arial"/>
          <w:sz w:val="24"/>
          <w:szCs w:val="24"/>
        </w:rPr>
        <w:br/>
      </w:r>
      <w:r w:rsidRPr="00EA0FFC">
        <w:rPr>
          <w:rFonts w:ascii="Arial" w:hAnsi="Arial" w:cs="Arial"/>
          <w:sz w:val="24"/>
          <w:szCs w:val="24"/>
        </w:rPr>
        <w:t>z uiszczaniem podatków, opłat lub składek na ubezpieczenia społeczne lub zdrowotne albo –</w:t>
      </w:r>
      <w:r w:rsidR="006D3589">
        <w:rPr>
          <w:rFonts w:ascii="Arial" w:hAnsi="Arial" w:cs="Arial"/>
          <w:sz w:val="24"/>
          <w:szCs w:val="24"/>
        </w:rPr>
        <w:t xml:space="preserve"> </w:t>
      </w:r>
      <w:r w:rsidRPr="00EA0FFC">
        <w:rPr>
          <w:rFonts w:ascii="Arial" w:hAnsi="Arial" w:cs="Arial"/>
          <w:sz w:val="24"/>
          <w:szCs w:val="24"/>
        </w:rPr>
        <w:t xml:space="preserve">w przypadku wydania takiego wyroku lub decyzji </w:t>
      </w:r>
      <w:r w:rsidR="006D3589">
        <w:rPr>
          <w:rFonts w:ascii="Arial" w:hAnsi="Arial" w:cs="Arial"/>
          <w:sz w:val="24"/>
          <w:szCs w:val="24"/>
        </w:rPr>
        <w:br/>
      </w:r>
      <w:r w:rsidRPr="00EA0FFC">
        <w:rPr>
          <w:rFonts w:ascii="Arial" w:hAnsi="Arial" w:cs="Arial"/>
          <w:sz w:val="24"/>
          <w:szCs w:val="24"/>
        </w:rPr>
        <w:t xml:space="preserve">– dokumenty potwierdzające dokonanie płatności tych należności wraz </w:t>
      </w:r>
      <w:r w:rsidR="006D3589">
        <w:rPr>
          <w:rFonts w:ascii="Arial" w:hAnsi="Arial" w:cs="Arial"/>
          <w:sz w:val="24"/>
          <w:szCs w:val="24"/>
        </w:rPr>
        <w:br/>
      </w:r>
      <w:r w:rsidRPr="00EA0FFC">
        <w:rPr>
          <w:rFonts w:ascii="Arial" w:hAnsi="Arial" w:cs="Arial"/>
          <w:sz w:val="24"/>
          <w:szCs w:val="24"/>
        </w:rPr>
        <w:t>z ewentualnymi odsetkami lub grzywnami lub zawarcie wiążącego porozumienia w sprawie spłat tych należności (w odniesieniu do przesłanki wykluczenia opisane</w:t>
      </w:r>
      <w:r w:rsidR="006D3589">
        <w:rPr>
          <w:rFonts w:ascii="Arial" w:hAnsi="Arial" w:cs="Arial"/>
          <w:sz w:val="24"/>
          <w:szCs w:val="24"/>
        </w:rPr>
        <w:t xml:space="preserve">j w art. 24 ust. 1 pkt 15 PZP) - </w:t>
      </w:r>
      <w:r w:rsidRPr="00EA0FFC">
        <w:rPr>
          <w:rFonts w:ascii="Arial" w:hAnsi="Arial" w:cs="Arial"/>
          <w:sz w:val="24"/>
          <w:szCs w:val="24"/>
        </w:rPr>
        <w:t xml:space="preserve">wg wzoru stanowiącego </w:t>
      </w:r>
      <w:r w:rsidR="007C0AF8" w:rsidRPr="00D409C6">
        <w:rPr>
          <w:rFonts w:ascii="Arial" w:hAnsi="Arial" w:cs="Arial"/>
          <w:sz w:val="24"/>
          <w:szCs w:val="24"/>
        </w:rPr>
        <w:t>załącznik nr</w:t>
      </w:r>
      <w:r w:rsidR="007B35B8" w:rsidRPr="00D409C6">
        <w:rPr>
          <w:rFonts w:ascii="Arial" w:hAnsi="Arial" w:cs="Arial"/>
          <w:sz w:val="24"/>
          <w:szCs w:val="24"/>
        </w:rPr>
        <w:t xml:space="preserve"> </w:t>
      </w:r>
      <w:r w:rsidR="00D409C6">
        <w:rPr>
          <w:rFonts w:ascii="Arial" w:hAnsi="Arial" w:cs="Arial"/>
          <w:sz w:val="24"/>
          <w:szCs w:val="24"/>
        </w:rPr>
        <w:t>4</w:t>
      </w:r>
      <w:r w:rsidRPr="00EA0FFC">
        <w:rPr>
          <w:rFonts w:ascii="Arial" w:hAnsi="Arial" w:cs="Arial"/>
          <w:sz w:val="24"/>
          <w:szCs w:val="24"/>
        </w:rPr>
        <w:t xml:space="preserve"> do SIWZ;</w:t>
      </w:r>
    </w:p>
    <w:p w14:paraId="706B8AB8" w14:textId="77777777" w:rsidR="00A73E22" w:rsidRPr="002F63C0" w:rsidRDefault="00A73E22" w:rsidP="00A372AD">
      <w:pPr>
        <w:pStyle w:val="Akapitzlist"/>
        <w:numPr>
          <w:ilvl w:val="0"/>
          <w:numId w:val="46"/>
        </w:numPr>
        <w:suppressAutoHyphens/>
        <w:spacing w:before="120" w:after="0"/>
        <w:contextualSpacing w:val="0"/>
        <w:jc w:val="both"/>
        <w:rPr>
          <w:rFonts w:ascii="Arial" w:hAnsi="Arial" w:cs="Arial"/>
          <w:sz w:val="24"/>
          <w:szCs w:val="24"/>
        </w:rPr>
      </w:pPr>
      <w:r w:rsidRPr="00EA0FFC">
        <w:rPr>
          <w:rFonts w:ascii="Arial" w:hAnsi="Arial" w:cs="Arial"/>
          <w:sz w:val="24"/>
          <w:szCs w:val="24"/>
        </w:rPr>
        <w:t xml:space="preserve">Oświadczenie wykonawcy o braku orzeczenia wobec niego tytułem środka zapobiegawczego zakazu ubiegania się o zamówienia publiczne </w:t>
      </w:r>
      <w:r w:rsidR="006D3589">
        <w:rPr>
          <w:rFonts w:ascii="Arial" w:hAnsi="Arial" w:cs="Arial"/>
          <w:sz w:val="24"/>
          <w:szCs w:val="24"/>
        </w:rPr>
        <w:br/>
      </w:r>
      <w:r w:rsidRPr="00EA0FFC">
        <w:rPr>
          <w:rFonts w:ascii="Arial" w:hAnsi="Arial" w:cs="Arial"/>
          <w:sz w:val="24"/>
          <w:szCs w:val="24"/>
        </w:rPr>
        <w:t>(w odniesieniu do przesłanki wykluczenia opisane</w:t>
      </w:r>
      <w:r w:rsidR="006D3589">
        <w:rPr>
          <w:rFonts w:ascii="Arial" w:hAnsi="Arial" w:cs="Arial"/>
          <w:sz w:val="24"/>
          <w:szCs w:val="24"/>
        </w:rPr>
        <w:t xml:space="preserve">j w art. 24 ust. 1 pkt 22 PZP) - </w:t>
      </w:r>
      <w:r w:rsidRPr="00EA0FFC">
        <w:rPr>
          <w:rFonts w:ascii="Arial" w:hAnsi="Arial" w:cs="Arial"/>
          <w:sz w:val="24"/>
          <w:szCs w:val="24"/>
        </w:rPr>
        <w:t xml:space="preserve">wg wzoru stanowiącego </w:t>
      </w:r>
      <w:r w:rsidRPr="00D409C6">
        <w:rPr>
          <w:rFonts w:ascii="Arial" w:hAnsi="Arial" w:cs="Arial"/>
          <w:sz w:val="24"/>
          <w:szCs w:val="24"/>
        </w:rPr>
        <w:t xml:space="preserve">załącznik </w:t>
      </w:r>
      <w:r w:rsidR="007C0AF8" w:rsidRPr="00D409C6">
        <w:rPr>
          <w:rFonts w:ascii="Arial" w:hAnsi="Arial" w:cs="Arial"/>
          <w:sz w:val="24"/>
          <w:szCs w:val="24"/>
        </w:rPr>
        <w:t xml:space="preserve">nr </w:t>
      </w:r>
      <w:r w:rsidR="00D409C6">
        <w:rPr>
          <w:rFonts w:ascii="Arial" w:hAnsi="Arial" w:cs="Arial"/>
          <w:sz w:val="24"/>
          <w:szCs w:val="24"/>
        </w:rPr>
        <w:t>4</w:t>
      </w:r>
      <w:r w:rsidR="007B35B8" w:rsidRPr="00EA0FFC">
        <w:rPr>
          <w:rFonts w:ascii="Arial" w:hAnsi="Arial" w:cs="Arial"/>
          <w:sz w:val="24"/>
          <w:szCs w:val="24"/>
        </w:rPr>
        <w:t xml:space="preserve"> </w:t>
      </w:r>
      <w:r w:rsidRPr="00EA0FFC">
        <w:rPr>
          <w:rFonts w:ascii="Arial" w:hAnsi="Arial" w:cs="Arial"/>
          <w:sz w:val="24"/>
          <w:szCs w:val="24"/>
        </w:rPr>
        <w:t xml:space="preserve">do SIWZ; </w:t>
      </w:r>
    </w:p>
    <w:p w14:paraId="68B5AE9A" w14:textId="77777777" w:rsidR="00A73E22" w:rsidRPr="002F63C0" w:rsidRDefault="00A73E22" w:rsidP="00A372AD">
      <w:pPr>
        <w:pStyle w:val="Akapitzlist"/>
        <w:numPr>
          <w:ilvl w:val="0"/>
          <w:numId w:val="46"/>
        </w:numPr>
        <w:suppressAutoHyphens/>
        <w:spacing w:before="120" w:after="0"/>
        <w:contextualSpacing w:val="0"/>
        <w:jc w:val="both"/>
        <w:rPr>
          <w:rFonts w:ascii="Arial" w:hAnsi="Arial" w:cs="Arial"/>
          <w:sz w:val="24"/>
          <w:szCs w:val="24"/>
        </w:rPr>
      </w:pPr>
      <w:r w:rsidRPr="00EA0FFC">
        <w:rPr>
          <w:rFonts w:ascii="Arial" w:hAnsi="Arial" w:cs="Arial"/>
          <w:sz w:val="24"/>
          <w:szCs w:val="24"/>
        </w:rPr>
        <w:t xml:space="preserve">Oświadczenie wykonawcy o braku wydania prawomocnego wyroku sądu skazującego za wykroczenie na karę ograniczenia wolności lub grzywny </w:t>
      </w:r>
      <w:r w:rsidR="006D3589">
        <w:rPr>
          <w:rFonts w:ascii="Arial" w:hAnsi="Arial" w:cs="Arial"/>
          <w:sz w:val="24"/>
          <w:szCs w:val="24"/>
        </w:rPr>
        <w:br/>
      </w:r>
      <w:r w:rsidRPr="00EA0FFC">
        <w:rPr>
          <w:rFonts w:ascii="Arial" w:hAnsi="Arial" w:cs="Arial"/>
          <w:sz w:val="24"/>
          <w:szCs w:val="24"/>
        </w:rPr>
        <w:t>w zakresie określonym przez zamawiającego na podstawi</w:t>
      </w:r>
      <w:r w:rsidR="006D3589">
        <w:rPr>
          <w:rFonts w:ascii="Arial" w:hAnsi="Arial" w:cs="Arial"/>
          <w:sz w:val="24"/>
          <w:szCs w:val="24"/>
        </w:rPr>
        <w:t xml:space="preserve">e art. 24 ust. 5 pkt 5 i 6 PZP - </w:t>
      </w:r>
      <w:r w:rsidRPr="00EA0FFC">
        <w:rPr>
          <w:rFonts w:ascii="Arial" w:hAnsi="Arial" w:cs="Arial"/>
          <w:sz w:val="24"/>
          <w:szCs w:val="24"/>
        </w:rPr>
        <w:t xml:space="preserve">wg wzoru stanowiącego </w:t>
      </w:r>
      <w:r w:rsidR="007C0AF8" w:rsidRPr="00D409C6">
        <w:rPr>
          <w:rFonts w:ascii="Arial" w:hAnsi="Arial" w:cs="Arial"/>
          <w:sz w:val="24"/>
          <w:szCs w:val="24"/>
        </w:rPr>
        <w:t xml:space="preserve">załącznik nr </w:t>
      </w:r>
      <w:r w:rsidR="00D409C6">
        <w:rPr>
          <w:rFonts w:ascii="Arial" w:hAnsi="Arial" w:cs="Arial"/>
          <w:sz w:val="24"/>
          <w:szCs w:val="24"/>
        </w:rPr>
        <w:t>4</w:t>
      </w:r>
      <w:r w:rsidRPr="00EA0FFC">
        <w:rPr>
          <w:rFonts w:ascii="Arial" w:hAnsi="Arial" w:cs="Arial"/>
          <w:sz w:val="24"/>
          <w:szCs w:val="24"/>
        </w:rPr>
        <w:t xml:space="preserve"> do SIWZ;</w:t>
      </w:r>
    </w:p>
    <w:p w14:paraId="1CF82A3B" w14:textId="77777777" w:rsidR="00A73E22" w:rsidRDefault="00A73E22" w:rsidP="00A372AD">
      <w:pPr>
        <w:pStyle w:val="Akapitzlist"/>
        <w:numPr>
          <w:ilvl w:val="0"/>
          <w:numId w:val="46"/>
        </w:numPr>
        <w:suppressAutoHyphens/>
        <w:spacing w:before="120" w:after="0"/>
        <w:contextualSpacing w:val="0"/>
        <w:jc w:val="both"/>
        <w:rPr>
          <w:rFonts w:ascii="Arial" w:hAnsi="Arial" w:cs="Arial"/>
          <w:sz w:val="24"/>
          <w:szCs w:val="24"/>
        </w:rPr>
      </w:pPr>
      <w:r w:rsidRPr="00EA0FFC">
        <w:rPr>
          <w:rFonts w:ascii="Arial" w:hAnsi="Arial" w:cs="Arial"/>
          <w:sz w:val="24"/>
          <w:szCs w:val="24"/>
        </w:rPr>
        <w:t>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PZP</w:t>
      </w:r>
      <w:r w:rsidR="006D3589">
        <w:rPr>
          <w:rFonts w:ascii="Arial" w:hAnsi="Arial" w:cs="Arial"/>
          <w:sz w:val="24"/>
          <w:szCs w:val="24"/>
        </w:rPr>
        <w:t xml:space="preserve"> - </w:t>
      </w:r>
      <w:r w:rsidRPr="00EA0FFC">
        <w:rPr>
          <w:rFonts w:ascii="Arial" w:hAnsi="Arial" w:cs="Arial"/>
          <w:sz w:val="24"/>
          <w:szCs w:val="24"/>
        </w:rPr>
        <w:t xml:space="preserve">wg wzoru stanowiącego załącznik nr </w:t>
      </w:r>
      <w:r w:rsidR="00D409C6">
        <w:rPr>
          <w:rFonts w:ascii="Arial" w:hAnsi="Arial" w:cs="Arial"/>
          <w:sz w:val="24"/>
          <w:szCs w:val="24"/>
        </w:rPr>
        <w:t>4</w:t>
      </w:r>
      <w:r w:rsidR="007B35B8" w:rsidRPr="00EA0FFC">
        <w:rPr>
          <w:rFonts w:ascii="Arial" w:hAnsi="Arial" w:cs="Arial"/>
          <w:sz w:val="24"/>
          <w:szCs w:val="24"/>
        </w:rPr>
        <w:t xml:space="preserve"> </w:t>
      </w:r>
      <w:r w:rsidRPr="00EA0FFC">
        <w:rPr>
          <w:rFonts w:ascii="Arial" w:hAnsi="Arial" w:cs="Arial"/>
          <w:sz w:val="24"/>
          <w:szCs w:val="24"/>
        </w:rPr>
        <w:t xml:space="preserve">do SIWZ; </w:t>
      </w:r>
    </w:p>
    <w:p w14:paraId="7778DC91" w14:textId="77777777" w:rsidR="00A73E22" w:rsidRDefault="00A73E22" w:rsidP="00A372AD">
      <w:pPr>
        <w:pStyle w:val="Akapitzlist"/>
        <w:numPr>
          <w:ilvl w:val="0"/>
          <w:numId w:val="46"/>
        </w:numPr>
        <w:suppressAutoHyphens/>
        <w:spacing w:before="120" w:after="0"/>
        <w:contextualSpacing w:val="0"/>
        <w:jc w:val="both"/>
        <w:rPr>
          <w:rFonts w:ascii="Arial" w:hAnsi="Arial" w:cs="Arial"/>
          <w:sz w:val="24"/>
          <w:szCs w:val="24"/>
        </w:rPr>
      </w:pPr>
      <w:r w:rsidRPr="00EA0FFC">
        <w:rPr>
          <w:rFonts w:ascii="Arial" w:hAnsi="Arial" w:cs="Arial"/>
          <w:sz w:val="24"/>
          <w:szCs w:val="24"/>
        </w:rPr>
        <w:t xml:space="preserve">Oświadczenie wykonawcy o niezaleganiu z opłacaniem podatków i opłat lokalnych, o których mowa w ustawie z dnia 12 stycznia 1991 r. o podatkach </w:t>
      </w:r>
      <w:r w:rsidR="006D3589">
        <w:rPr>
          <w:rFonts w:ascii="Arial" w:hAnsi="Arial" w:cs="Arial"/>
          <w:sz w:val="24"/>
          <w:szCs w:val="24"/>
        </w:rPr>
        <w:br/>
      </w:r>
      <w:r w:rsidRPr="00EA0FFC">
        <w:rPr>
          <w:rFonts w:ascii="Arial" w:hAnsi="Arial" w:cs="Arial"/>
          <w:sz w:val="24"/>
          <w:szCs w:val="24"/>
        </w:rPr>
        <w:t>i opłatach lokalny</w:t>
      </w:r>
      <w:r w:rsidR="006D3589">
        <w:rPr>
          <w:rFonts w:ascii="Arial" w:hAnsi="Arial" w:cs="Arial"/>
          <w:sz w:val="24"/>
          <w:szCs w:val="24"/>
        </w:rPr>
        <w:t xml:space="preserve">ch (Dz. U. z 2016 r. poz. 716) - </w:t>
      </w:r>
      <w:r w:rsidRPr="00EA0FFC">
        <w:rPr>
          <w:rFonts w:ascii="Arial" w:hAnsi="Arial" w:cs="Arial"/>
          <w:sz w:val="24"/>
          <w:szCs w:val="24"/>
        </w:rPr>
        <w:t xml:space="preserve">wg wzoru stanowiącego załącznik </w:t>
      </w:r>
      <w:r w:rsidR="007C0AF8" w:rsidRPr="00EA0FFC">
        <w:rPr>
          <w:rFonts w:ascii="Arial" w:hAnsi="Arial" w:cs="Arial"/>
          <w:sz w:val="24"/>
          <w:szCs w:val="24"/>
        </w:rPr>
        <w:t xml:space="preserve">nr </w:t>
      </w:r>
      <w:r w:rsidR="00D409C6">
        <w:rPr>
          <w:rFonts w:ascii="Arial" w:hAnsi="Arial" w:cs="Arial"/>
          <w:sz w:val="24"/>
          <w:szCs w:val="24"/>
        </w:rPr>
        <w:t>4</w:t>
      </w:r>
      <w:r w:rsidR="007B35B8" w:rsidRPr="00EA0FFC">
        <w:rPr>
          <w:rFonts w:ascii="Arial" w:hAnsi="Arial" w:cs="Arial"/>
          <w:sz w:val="24"/>
          <w:szCs w:val="24"/>
        </w:rPr>
        <w:t xml:space="preserve"> </w:t>
      </w:r>
      <w:r w:rsidRPr="00EA0FFC">
        <w:rPr>
          <w:rFonts w:ascii="Arial" w:hAnsi="Arial" w:cs="Arial"/>
          <w:sz w:val="24"/>
          <w:szCs w:val="24"/>
        </w:rPr>
        <w:t>do SIWZ;</w:t>
      </w:r>
    </w:p>
    <w:p w14:paraId="72B29D49" w14:textId="77777777" w:rsidR="006B5D61" w:rsidRDefault="006B5D61" w:rsidP="00A372AD">
      <w:pPr>
        <w:pStyle w:val="Akapitzlist"/>
        <w:numPr>
          <w:ilvl w:val="0"/>
          <w:numId w:val="46"/>
        </w:numPr>
        <w:suppressAutoHyphens/>
        <w:spacing w:before="120" w:after="0"/>
        <w:contextualSpacing w:val="0"/>
        <w:jc w:val="both"/>
        <w:rPr>
          <w:rFonts w:ascii="Arial" w:hAnsi="Arial" w:cs="Arial"/>
          <w:sz w:val="24"/>
          <w:szCs w:val="24"/>
        </w:rPr>
      </w:pPr>
      <w:r>
        <w:rPr>
          <w:rFonts w:ascii="Arial" w:hAnsi="Arial" w:cs="Arial"/>
          <w:sz w:val="24"/>
          <w:szCs w:val="24"/>
        </w:rPr>
        <w:t xml:space="preserve">Wykaz robót budowlanych </w:t>
      </w:r>
      <w:r w:rsidR="001658C6" w:rsidRPr="001658C6">
        <w:rPr>
          <w:rFonts w:ascii="Arial" w:hAnsi="Arial" w:cs="Arial"/>
          <w:sz w:val="24"/>
          <w:szCs w:val="24"/>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1" w:anchor="/dokument/16796118" w:history="1">
        <w:r w:rsidR="001658C6" w:rsidRPr="001658C6">
          <w:rPr>
            <w:rFonts w:ascii="Arial" w:hAnsi="Arial" w:cs="Arial"/>
            <w:sz w:val="24"/>
            <w:szCs w:val="24"/>
          </w:rPr>
          <w:t>prawa budowlanego</w:t>
        </w:r>
      </w:hyperlink>
      <w:r w:rsidR="001658C6" w:rsidRPr="001658C6">
        <w:rPr>
          <w:rFonts w:ascii="Arial" w:hAnsi="Arial" w:cs="Arial"/>
          <w:sz w:val="24"/>
          <w:szCs w:val="24"/>
        </w:rPr>
        <w:t xml:space="preserve"> i prawidłowo ukończone, przy czym dowodami, o których mowa, są </w:t>
      </w:r>
      <w:r w:rsidR="001658C6" w:rsidRPr="001658C6">
        <w:rPr>
          <w:rFonts w:ascii="Arial" w:hAnsi="Arial" w:cs="Arial"/>
          <w:sz w:val="24"/>
          <w:szCs w:val="24"/>
        </w:rPr>
        <w:lastRenderedPageBreak/>
        <w:t xml:space="preserve">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w:t>
      </w:r>
      <w:r>
        <w:rPr>
          <w:rFonts w:ascii="Arial" w:hAnsi="Arial" w:cs="Arial"/>
          <w:sz w:val="24"/>
          <w:szCs w:val="24"/>
        </w:rPr>
        <w:t>5</w:t>
      </w:r>
      <w:r w:rsidR="001658C6" w:rsidRPr="001658C6">
        <w:rPr>
          <w:rFonts w:ascii="Arial" w:hAnsi="Arial" w:cs="Arial"/>
          <w:sz w:val="24"/>
          <w:szCs w:val="24"/>
        </w:rPr>
        <w:t xml:space="preserve"> do SIWZ</w:t>
      </w:r>
      <w:r>
        <w:rPr>
          <w:rFonts w:ascii="Arial" w:hAnsi="Arial" w:cs="Arial"/>
          <w:sz w:val="24"/>
          <w:szCs w:val="24"/>
        </w:rPr>
        <w:t>;</w:t>
      </w:r>
    </w:p>
    <w:p w14:paraId="4948E80A" w14:textId="49150278" w:rsidR="005E0B1F" w:rsidRDefault="0048691D" w:rsidP="00A372AD">
      <w:pPr>
        <w:pStyle w:val="Akapitzlist"/>
        <w:numPr>
          <w:ilvl w:val="0"/>
          <w:numId w:val="46"/>
        </w:numPr>
        <w:suppressAutoHyphens/>
        <w:spacing w:before="120" w:after="0"/>
        <w:contextualSpacing w:val="0"/>
        <w:jc w:val="both"/>
        <w:rPr>
          <w:rFonts w:ascii="Arial" w:hAnsi="Arial" w:cs="Arial"/>
          <w:sz w:val="24"/>
          <w:szCs w:val="24"/>
        </w:rPr>
      </w:pPr>
      <w:r>
        <w:rPr>
          <w:rFonts w:ascii="Arial" w:hAnsi="Arial" w:cs="Arial"/>
          <w:sz w:val="24"/>
          <w:szCs w:val="24"/>
        </w:rPr>
        <w:t>W</w:t>
      </w:r>
      <w:r w:rsidR="001658C6" w:rsidRPr="001658C6">
        <w:rPr>
          <w:rFonts w:ascii="Arial" w:hAnsi="Arial" w:cs="Arial"/>
          <w:sz w:val="24"/>
          <w:szCs w:val="24"/>
        </w:rPr>
        <w:t>ykaz osób, skierowanych przez wykonawcę do realizacji zamówienia publicznego odpowiedzialnych za kierowanie robotami budowlanymi, wraz z informacjami na temat ich kwalifikacji zawodowych, uprawnień</w:t>
      </w:r>
      <w:r w:rsidR="00D55004">
        <w:rPr>
          <w:rFonts w:ascii="Arial" w:hAnsi="Arial" w:cs="Arial"/>
          <w:sz w:val="24"/>
          <w:szCs w:val="24"/>
        </w:rPr>
        <w:t xml:space="preserve"> </w:t>
      </w:r>
      <w:r w:rsidR="00D55004" w:rsidRPr="00D55004">
        <w:rPr>
          <w:rFonts w:ascii="Arial" w:hAnsi="Arial" w:cs="Arial"/>
          <w:sz w:val="24"/>
          <w:szCs w:val="24"/>
        </w:rPr>
        <w:t>(wraz z podaniem ich zakresu, daty i pełnej podstawy prawnej ich wydania)</w:t>
      </w:r>
      <w:r w:rsidR="001658C6" w:rsidRPr="001658C6">
        <w:rPr>
          <w:rFonts w:ascii="Arial" w:hAnsi="Arial" w:cs="Arial"/>
          <w:sz w:val="24"/>
          <w:szCs w:val="24"/>
        </w:rPr>
        <w:t xml:space="preserve">, doświadczenia i wykształcenia niezbędnych do wykonania zamówienia publicznego, a także zakresu wykonywanych przez nie czynności oraz informacją o podstawie do dysponowania tymi osobami – wg wzoru stanowiącego załącznik nr </w:t>
      </w:r>
      <w:r w:rsidR="006B5D61">
        <w:rPr>
          <w:rFonts w:ascii="Arial" w:hAnsi="Arial" w:cs="Arial"/>
          <w:sz w:val="24"/>
          <w:szCs w:val="24"/>
        </w:rPr>
        <w:t xml:space="preserve">6 </w:t>
      </w:r>
      <w:r w:rsidR="001658C6" w:rsidRPr="001658C6">
        <w:rPr>
          <w:rFonts w:ascii="Arial" w:hAnsi="Arial" w:cs="Arial"/>
          <w:sz w:val="24"/>
          <w:szCs w:val="24"/>
        </w:rPr>
        <w:t>do SIWZ</w:t>
      </w:r>
      <w:r>
        <w:rPr>
          <w:rFonts w:ascii="Arial" w:hAnsi="Arial" w:cs="Arial"/>
          <w:sz w:val="24"/>
          <w:szCs w:val="24"/>
        </w:rPr>
        <w:t>;</w:t>
      </w:r>
    </w:p>
    <w:p w14:paraId="0CFA9E7A" w14:textId="77777777" w:rsidR="00935AD0" w:rsidRDefault="00935AD0" w:rsidP="000238A7">
      <w:pPr>
        <w:pStyle w:val="Akapitzlist"/>
        <w:numPr>
          <w:ilvl w:val="0"/>
          <w:numId w:val="46"/>
        </w:numPr>
        <w:suppressAutoHyphens/>
        <w:spacing w:before="120" w:after="0"/>
        <w:contextualSpacing w:val="0"/>
        <w:jc w:val="both"/>
        <w:rPr>
          <w:rFonts w:ascii="Arial" w:hAnsi="Arial" w:cs="Arial"/>
          <w:sz w:val="24"/>
          <w:szCs w:val="24"/>
        </w:rPr>
      </w:pPr>
      <w:r w:rsidRPr="00935AD0">
        <w:rPr>
          <w:rFonts w:ascii="Arial" w:hAnsi="Arial" w:cs="Arial"/>
          <w:sz w:val="24"/>
          <w:szCs w:val="24"/>
        </w:rPr>
        <w:t xml:space="preserve">Informację </w:t>
      </w:r>
      <w:r w:rsidRPr="00086DE6">
        <w:rPr>
          <w:rFonts w:ascii="Arial" w:hAnsi="Arial" w:cs="Arial"/>
          <w:sz w:val="24"/>
          <w:szCs w:val="24"/>
        </w:rPr>
        <w:t>banku lub spółdzielczej kasy oszczędnościowo-kredytowej potwierdzającej wysokość posiadanych środków finansowych lub zdolność kredytową wykonawcy, w okresie nie wcześniejszym niż 1 miesiąc przed upływem terminu składania ofert.</w:t>
      </w:r>
      <w:r w:rsidRPr="00935AD0">
        <w:rPr>
          <w:rFonts w:ascii="Arial" w:hAnsi="Arial" w:cs="Arial"/>
          <w:sz w:val="24"/>
          <w:szCs w:val="24"/>
        </w:rPr>
        <w:t xml:space="preserve"> </w:t>
      </w:r>
    </w:p>
    <w:p w14:paraId="2564CE1C" w14:textId="47BA722C" w:rsidR="00475005" w:rsidRPr="000238A7" w:rsidRDefault="00475005" w:rsidP="000238A7">
      <w:pPr>
        <w:pStyle w:val="Akapitzlist"/>
        <w:suppressAutoHyphens/>
        <w:spacing w:before="120" w:after="0"/>
        <w:ind w:left="1069"/>
        <w:jc w:val="both"/>
        <w:rPr>
          <w:rFonts w:ascii="Arial" w:hAnsi="Arial" w:cs="Arial"/>
          <w:sz w:val="24"/>
          <w:szCs w:val="24"/>
        </w:rPr>
      </w:pPr>
      <w:r w:rsidRPr="000238A7">
        <w:rPr>
          <w:rFonts w:ascii="Arial" w:hAnsi="Arial" w:cs="Arial"/>
          <w:sz w:val="24"/>
          <w:szCs w:val="24"/>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059E75CE" w14:textId="0E86B142" w:rsidR="00635891" w:rsidRPr="00EA0FFC" w:rsidRDefault="00635891" w:rsidP="002C4389">
      <w:pPr>
        <w:pStyle w:val="Akapitzlist"/>
        <w:suppressAutoHyphens/>
        <w:spacing w:before="60" w:after="0"/>
        <w:ind w:left="709"/>
        <w:contextualSpacing w:val="0"/>
        <w:jc w:val="both"/>
        <w:rPr>
          <w:rFonts w:ascii="Arial" w:hAnsi="Arial" w:cs="Arial"/>
          <w:sz w:val="24"/>
          <w:szCs w:val="24"/>
        </w:rPr>
      </w:pPr>
      <w:r w:rsidRPr="00EA0FFC">
        <w:rPr>
          <w:rFonts w:ascii="Arial" w:hAnsi="Arial" w:cs="Arial"/>
          <w:sz w:val="24"/>
          <w:szCs w:val="24"/>
        </w:rPr>
        <w:t>Doku</w:t>
      </w:r>
      <w:r w:rsidR="00480AFA" w:rsidRPr="00EA0FFC">
        <w:rPr>
          <w:rFonts w:ascii="Arial" w:hAnsi="Arial" w:cs="Arial"/>
          <w:sz w:val="24"/>
          <w:szCs w:val="24"/>
        </w:rPr>
        <w:t xml:space="preserve">menty wskazane </w:t>
      </w:r>
      <w:r w:rsidR="005E0B1F">
        <w:rPr>
          <w:rFonts w:ascii="Arial" w:hAnsi="Arial" w:cs="Arial"/>
          <w:sz w:val="24"/>
          <w:szCs w:val="24"/>
        </w:rPr>
        <w:t>w pkt 7.1</w:t>
      </w:r>
      <w:r w:rsidR="00EC1728" w:rsidRPr="00EA0FFC">
        <w:rPr>
          <w:rFonts w:ascii="Arial" w:hAnsi="Arial" w:cs="Arial"/>
          <w:sz w:val="24"/>
          <w:szCs w:val="24"/>
        </w:rPr>
        <w:t xml:space="preserve"> </w:t>
      </w:r>
      <w:proofErr w:type="spellStart"/>
      <w:r w:rsidR="005E0B1F">
        <w:rPr>
          <w:rFonts w:ascii="Arial" w:hAnsi="Arial" w:cs="Arial"/>
          <w:sz w:val="24"/>
          <w:szCs w:val="24"/>
        </w:rPr>
        <w:t>ppkt</w:t>
      </w:r>
      <w:proofErr w:type="spellEnd"/>
      <w:r w:rsidR="00EC1728" w:rsidRPr="00EA0FFC">
        <w:rPr>
          <w:rFonts w:ascii="Arial" w:hAnsi="Arial" w:cs="Arial"/>
          <w:sz w:val="24"/>
          <w:szCs w:val="24"/>
        </w:rPr>
        <w:t xml:space="preserve"> 2 </w:t>
      </w:r>
      <w:r w:rsidR="006D3589">
        <w:rPr>
          <w:rFonts w:ascii="Arial" w:hAnsi="Arial" w:cs="Arial"/>
          <w:sz w:val="24"/>
          <w:szCs w:val="24"/>
        </w:rPr>
        <w:t xml:space="preserve">÷ </w:t>
      </w:r>
      <w:r w:rsidR="006B5D61" w:rsidRPr="00EA0FFC">
        <w:rPr>
          <w:rFonts w:ascii="Arial" w:hAnsi="Arial" w:cs="Arial"/>
          <w:sz w:val="24"/>
          <w:szCs w:val="24"/>
        </w:rPr>
        <w:t>1</w:t>
      </w:r>
      <w:r w:rsidR="000238A7">
        <w:rPr>
          <w:rFonts w:ascii="Arial" w:hAnsi="Arial" w:cs="Arial"/>
          <w:sz w:val="24"/>
          <w:szCs w:val="24"/>
        </w:rPr>
        <w:t>4</w:t>
      </w:r>
      <w:r w:rsidR="006B5D61" w:rsidRPr="00EA0FFC">
        <w:rPr>
          <w:rFonts w:ascii="Arial" w:hAnsi="Arial" w:cs="Arial"/>
          <w:sz w:val="24"/>
          <w:szCs w:val="24"/>
        </w:rPr>
        <w:t xml:space="preserve"> </w:t>
      </w:r>
      <w:r w:rsidRPr="00EA0FFC">
        <w:rPr>
          <w:rFonts w:ascii="Arial" w:hAnsi="Arial" w:cs="Arial"/>
          <w:sz w:val="24"/>
          <w:szCs w:val="24"/>
        </w:rPr>
        <w:t>Wykonawca będzie obowiązany złożyć w terminie wskazanym przez Zamawiającego, nie krótszym niż 10 dni, określonym w wezwaniu wystosowanym przez Zamawiającego do Wykonawcy po otwarciu ofert</w:t>
      </w:r>
      <w:r w:rsidR="001E4E05">
        <w:rPr>
          <w:rFonts w:ascii="Arial" w:hAnsi="Arial" w:cs="Arial"/>
          <w:sz w:val="24"/>
          <w:szCs w:val="24"/>
        </w:rPr>
        <w:t xml:space="preserve"> w trybie art. 26 ust. 1 PZP</w:t>
      </w:r>
      <w:r w:rsidRPr="00EA0FFC">
        <w:rPr>
          <w:rFonts w:ascii="Arial" w:hAnsi="Arial" w:cs="Arial"/>
          <w:sz w:val="24"/>
          <w:szCs w:val="24"/>
        </w:rPr>
        <w:t xml:space="preserve">. Dokumenty wskazane w </w:t>
      </w:r>
      <w:r w:rsidR="005E0B1F">
        <w:rPr>
          <w:rFonts w:ascii="Arial" w:hAnsi="Arial" w:cs="Arial"/>
          <w:sz w:val="24"/>
          <w:szCs w:val="24"/>
        </w:rPr>
        <w:t>pkt 7.1</w:t>
      </w:r>
      <w:r w:rsidRPr="00EA0FFC">
        <w:rPr>
          <w:rFonts w:ascii="Arial" w:hAnsi="Arial" w:cs="Arial"/>
          <w:sz w:val="24"/>
          <w:szCs w:val="24"/>
        </w:rPr>
        <w:t xml:space="preserve"> </w:t>
      </w:r>
      <w:proofErr w:type="spellStart"/>
      <w:r w:rsidR="005E0B1F">
        <w:rPr>
          <w:rFonts w:ascii="Arial" w:hAnsi="Arial" w:cs="Arial"/>
          <w:sz w:val="24"/>
          <w:szCs w:val="24"/>
        </w:rPr>
        <w:t>ppkt</w:t>
      </w:r>
      <w:proofErr w:type="spellEnd"/>
      <w:r w:rsidR="0086525D" w:rsidRPr="00EA0FFC">
        <w:rPr>
          <w:rFonts w:ascii="Arial" w:hAnsi="Arial" w:cs="Arial"/>
          <w:sz w:val="24"/>
          <w:szCs w:val="24"/>
        </w:rPr>
        <w:t xml:space="preserve"> </w:t>
      </w:r>
      <w:r w:rsidR="00B15BD7" w:rsidRPr="00EA0FFC">
        <w:rPr>
          <w:rFonts w:ascii="Arial" w:hAnsi="Arial" w:cs="Arial"/>
          <w:sz w:val="24"/>
          <w:szCs w:val="24"/>
        </w:rPr>
        <w:t xml:space="preserve">2 </w:t>
      </w:r>
      <w:r w:rsidR="006D3589">
        <w:rPr>
          <w:rFonts w:ascii="Arial" w:hAnsi="Arial" w:cs="Arial"/>
          <w:sz w:val="24"/>
          <w:szCs w:val="24"/>
        </w:rPr>
        <w:t>÷</w:t>
      </w:r>
      <w:r w:rsidR="00B15BD7" w:rsidRPr="00EA0FFC">
        <w:rPr>
          <w:rFonts w:ascii="Arial" w:hAnsi="Arial" w:cs="Arial"/>
          <w:sz w:val="24"/>
          <w:szCs w:val="24"/>
        </w:rPr>
        <w:t xml:space="preserve"> </w:t>
      </w:r>
      <w:r w:rsidR="00A14DD6">
        <w:rPr>
          <w:rFonts w:ascii="Arial" w:hAnsi="Arial" w:cs="Arial"/>
          <w:sz w:val="24"/>
          <w:szCs w:val="24"/>
        </w:rPr>
        <w:t>1</w:t>
      </w:r>
      <w:r w:rsidR="000238A7">
        <w:rPr>
          <w:rFonts w:ascii="Arial" w:hAnsi="Arial" w:cs="Arial"/>
          <w:sz w:val="24"/>
          <w:szCs w:val="24"/>
        </w:rPr>
        <w:t>4</w:t>
      </w:r>
      <w:r w:rsidR="00A14DD6" w:rsidRPr="00EA0FFC">
        <w:rPr>
          <w:rFonts w:ascii="Arial" w:hAnsi="Arial" w:cs="Arial"/>
          <w:sz w:val="24"/>
          <w:szCs w:val="24"/>
        </w:rPr>
        <w:t xml:space="preserve"> </w:t>
      </w:r>
      <w:r w:rsidRPr="00EA0FFC">
        <w:rPr>
          <w:rFonts w:ascii="Arial" w:hAnsi="Arial" w:cs="Arial"/>
          <w:sz w:val="24"/>
          <w:szCs w:val="24"/>
        </w:rPr>
        <w:t xml:space="preserve">powinny być aktualne na </w:t>
      </w:r>
      <w:r w:rsidR="005E0B1F" w:rsidRPr="00EA0FFC">
        <w:rPr>
          <w:rFonts w:ascii="Arial" w:hAnsi="Arial" w:cs="Arial"/>
          <w:sz w:val="24"/>
          <w:szCs w:val="24"/>
        </w:rPr>
        <w:t xml:space="preserve">wyznaczony przez Zamawiającego </w:t>
      </w:r>
      <w:r w:rsidRPr="00EA0FFC">
        <w:rPr>
          <w:rFonts w:ascii="Arial" w:hAnsi="Arial" w:cs="Arial"/>
          <w:sz w:val="24"/>
          <w:szCs w:val="24"/>
        </w:rPr>
        <w:t>dzień</w:t>
      </w:r>
      <w:r w:rsidR="005E0B1F">
        <w:rPr>
          <w:rFonts w:ascii="Arial" w:hAnsi="Arial" w:cs="Arial"/>
          <w:sz w:val="24"/>
          <w:szCs w:val="24"/>
        </w:rPr>
        <w:t xml:space="preserve"> ich</w:t>
      </w:r>
      <w:r w:rsidRPr="00EA0FFC">
        <w:rPr>
          <w:rFonts w:ascii="Arial" w:hAnsi="Arial" w:cs="Arial"/>
          <w:sz w:val="24"/>
          <w:szCs w:val="24"/>
        </w:rPr>
        <w:t xml:space="preserve"> złożenia.</w:t>
      </w:r>
    </w:p>
    <w:p w14:paraId="2B1A1E41" w14:textId="77777777" w:rsidR="00FD054C" w:rsidRDefault="00635891" w:rsidP="002F05E5">
      <w:pPr>
        <w:spacing w:before="120" w:after="120"/>
        <w:ind w:left="425" w:hanging="425"/>
        <w:jc w:val="both"/>
        <w:rPr>
          <w:rFonts w:ascii="Arial" w:hAnsi="Arial" w:cs="Arial"/>
          <w:sz w:val="24"/>
          <w:szCs w:val="24"/>
        </w:rPr>
      </w:pPr>
      <w:r w:rsidRPr="00EA0FFC">
        <w:rPr>
          <w:rFonts w:ascii="Arial" w:hAnsi="Arial" w:cs="Arial"/>
          <w:sz w:val="24"/>
          <w:szCs w:val="24"/>
        </w:rPr>
        <w:t>7.2.</w:t>
      </w:r>
      <w:r w:rsidR="005E0B1F">
        <w:rPr>
          <w:rFonts w:ascii="Arial" w:hAnsi="Arial" w:cs="Arial"/>
          <w:sz w:val="24"/>
          <w:szCs w:val="24"/>
        </w:rPr>
        <w:tab/>
      </w:r>
      <w:r w:rsidR="005E0B1F">
        <w:rPr>
          <w:rFonts w:ascii="Arial" w:hAnsi="Arial" w:cs="Arial"/>
          <w:sz w:val="24"/>
          <w:szCs w:val="24"/>
        </w:rPr>
        <w:tab/>
      </w:r>
      <w:r w:rsidRPr="00EA0FFC">
        <w:rPr>
          <w:rFonts w:ascii="Arial" w:hAnsi="Arial" w:cs="Arial"/>
          <w:sz w:val="24"/>
          <w:szCs w:val="24"/>
        </w:rPr>
        <w:t xml:space="preserve">W celu potwierdzenia braku podstaw do wykluczenia z postępowania </w:t>
      </w:r>
      <w:r w:rsidR="006D3589">
        <w:rPr>
          <w:rFonts w:ascii="Arial" w:hAnsi="Arial" w:cs="Arial"/>
          <w:sz w:val="24"/>
          <w:szCs w:val="24"/>
        </w:rPr>
        <w:br/>
      </w:r>
      <w:r w:rsidR="005E0B1F">
        <w:rPr>
          <w:rFonts w:ascii="Arial" w:hAnsi="Arial" w:cs="Arial"/>
          <w:sz w:val="24"/>
          <w:szCs w:val="24"/>
        </w:rPr>
        <w:tab/>
      </w:r>
      <w:r w:rsidRPr="00EA0FFC">
        <w:rPr>
          <w:rFonts w:ascii="Arial" w:hAnsi="Arial" w:cs="Arial"/>
          <w:sz w:val="24"/>
          <w:szCs w:val="24"/>
        </w:rPr>
        <w:t xml:space="preserve">o udzielenie zamówienia w okolicznościach, o których mowa w art. 24 ust. 1 </w:t>
      </w:r>
      <w:r w:rsidR="005E0B1F">
        <w:rPr>
          <w:rFonts w:ascii="Arial" w:hAnsi="Arial" w:cs="Arial"/>
          <w:sz w:val="24"/>
          <w:szCs w:val="24"/>
        </w:rPr>
        <w:br/>
      </w:r>
      <w:r w:rsidR="005E0B1F">
        <w:rPr>
          <w:rFonts w:ascii="Arial" w:hAnsi="Arial" w:cs="Arial"/>
          <w:sz w:val="24"/>
          <w:szCs w:val="24"/>
        </w:rPr>
        <w:tab/>
      </w:r>
      <w:r w:rsidRPr="00EA0FFC">
        <w:rPr>
          <w:rFonts w:ascii="Arial" w:hAnsi="Arial" w:cs="Arial"/>
          <w:sz w:val="24"/>
          <w:szCs w:val="24"/>
        </w:rPr>
        <w:t xml:space="preserve">pkt 23 PZP Wykonawca będzie zobowiązany złożyć oświadczenie </w:t>
      </w:r>
      <w:r w:rsidR="005E0B1F">
        <w:rPr>
          <w:rFonts w:ascii="Arial" w:hAnsi="Arial" w:cs="Arial"/>
          <w:sz w:val="24"/>
          <w:szCs w:val="24"/>
        </w:rPr>
        <w:br/>
      </w:r>
      <w:r w:rsidR="005E0B1F">
        <w:rPr>
          <w:rFonts w:ascii="Arial" w:hAnsi="Arial" w:cs="Arial"/>
          <w:sz w:val="24"/>
          <w:szCs w:val="24"/>
        </w:rPr>
        <w:tab/>
      </w:r>
      <w:r w:rsidRPr="00EA0FFC">
        <w:rPr>
          <w:rFonts w:ascii="Arial" w:hAnsi="Arial" w:cs="Arial"/>
          <w:sz w:val="24"/>
          <w:szCs w:val="24"/>
        </w:rPr>
        <w:t xml:space="preserve">o przynależności lub braku przynależności do tej samej grupy kapitałowej </w:t>
      </w:r>
      <w:r w:rsidR="005E0B1F">
        <w:rPr>
          <w:rFonts w:ascii="Arial" w:hAnsi="Arial" w:cs="Arial"/>
          <w:sz w:val="24"/>
          <w:szCs w:val="24"/>
        </w:rPr>
        <w:br/>
      </w:r>
      <w:r w:rsidR="005E0B1F">
        <w:rPr>
          <w:rFonts w:ascii="Arial" w:hAnsi="Arial" w:cs="Arial"/>
          <w:sz w:val="24"/>
          <w:szCs w:val="24"/>
        </w:rPr>
        <w:tab/>
      </w:r>
      <w:r w:rsidRPr="00EA0FFC">
        <w:rPr>
          <w:rFonts w:ascii="Arial" w:hAnsi="Arial" w:cs="Arial"/>
          <w:sz w:val="24"/>
          <w:szCs w:val="24"/>
        </w:rPr>
        <w:t>(wg w</w:t>
      </w:r>
      <w:r w:rsidR="007B35B8" w:rsidRPr="00EA0FFC">
        <w:rPr>
          <w:rFonts w:ascii="Arial" w:hAnsi="Arial" w:cs="Arial"/>
          <w:sz w:val="24"/>
          <w:szCs w:val="24"/>
        </w:rPr>
        <w:t xml:space="preserve">zoru stanowiącego załącznik </w:t>
      </w:r>
      <w:r w:rsidR="007B35B8" w:rsidRPr="00D409C6">
        <w:rPr>
          <w:rFonts w:ascii="Arial" w:hAnsi="Arial" w:cs="Arial"/>
          <w:sz w:val="24"/>
          <w:szCs w:val="24"/>
        </w:rPr>
        <w:t xml:space="preserve">nr </w:t>
      </w:r>
      <w:r w:rsidR="00D409C6">
        <w:rPr>
          <w:rFonts w:ascii="Arial" w:hAnsi="Arial" w:cs="Arial"/>
          <w:sz w:val="24"/>
          <w:szCs w:val="24"/>
        </w:rPr>
        <w:t>3</w:t>
      </w:r>
      <w:r w:rsidRPr="00EA0FFC">
        <w:rPr>
          <w:rFonts w:ascii="Arial" w:hAnsi="Arial" w:cs="Arial"/>
          <w:sz w:val="24"/>
          <w:szCs w:val="24"/>
        </w:rPr>
        <w:t xml:space="preserve"> do SIWZ). Niezwłocznie po otwarciu </w:t>
      </w:r>
      <w:r w:rsidR="005E0B1F">
        <w:rPr>
          <w:rFonts w:ascii="Arial" w:hAnsi="Arial" w:cs="Arial"/>
          <w:sz w:val="24"/>
          <w:szCs w:val="24"/>
        </w:rPr>
        <w:tab/>
      </w:r>
      <w:r w:rsidRPr="00EA0FFC">
        <w:rPr>
          <w:rFonts w:ascii="Arial" w:hAnsi="Arial" w:cs="Arial"/>
          <w:sz w:val="24"/>
          <w:szCs w:val="24"/>
        </w:rPr>
        <w:t>ofert zamawiający zamieści na stronie internetowej informacje dotyczące</w:t>
      </w:r>
      <w:r w:rsidR="00211B7A">
        <w:rPr>
          <w:rFonts w:ascii="Arial" w:hAnsi="Arial" w:cs="Arial"/>
          <w:sz w:val="24"/>
          <w:szCs w:val="24"/>
        </w:rPr>
        <w:t xml:space="preserve"> </w:t>
      </w:r>
      <w:r w:rsidR="00360C59">
        <w:rPr>
          <w:rFonts w:ascii="Arial" w:hAnsi="Arial" w:cs="Arial"/>
          <w:sz w:val="24"/>
          <w:szCs w:val="24"/>
        </w:rPr>
        <w:br/>
      </w:r>
      <w:r w:rsidR="00360C59">
        <w:rPr>
          <w:rFonts w:ascii="Arial" w:hAnsi="Arial" w:cs="Arial"/>
          <w:sz w:val="24"/>
          <w:szCs w:val="24"/>
        </w:rPr>
        <w:tab/>
      </w:r>
      <w:r w:rsidR="00211B7A" w:rsidRPr="00360C59">
        <w:rPr>
          <w:rFonts w:ascii="Arial" w:hAnsi="Arial" w:cs="Arial"/>
          <w:b/>
          <w:sz w:val="24"/>
          <w:szCs w:val="24"/>
        </w:rPr>
        <w:t>(1)</w:t>
      </w:r>
      <w:r w:rsidR="00211B7A" w:rsidRPr="00EA0FFC">
        <w:rPr>
          <w:rFonts w:ascii="Arial" w:hAnsi="Arial" w:cs="Arial"/>
          <w:sz w:val="24"/>
          <w:szCs w:val="24"/>
        </w:rPr>
        <w:t xml:space="preserve"> kwoty jaką zamierza przeznaczyć na sfinansowanie zamówienia, </w:t>
      </w:r>
      <w:r w:rsidR="00211B7A" w:rsidRPr="00360C59">
        <w:rPr>
          <w:rFonts w:ascii="Arial" w:hAnsi="Arial" w:cs="Arial"/>
          <w:b/>
          <w:sz w:val="24"/>
          <w:szCs w:val="24"/>
        </w:rPr>
        <w:t>(2)</w:t>
      </w:r>
      <w:r w:rsidR="00211B7A" w:rsidRPr="00EA0FFC">
        <w:rPr>
          <w:rFonts w:ascii="Arial" w:hAnsi="Arial" w:cs="Arial"/>
          <w:sz w:val="24"/>
          <w:szCs w:val="24"/>
        </w:rPr>
        <w:t xml:space="preserve"> firm </w:t>
      </w:r>
      <w:r w:rsidR="00360C59">
        <w:rPr>
          <w:rFonts w:ascii="Arial" w:hAnsi="Arial" w:cs="Arial"/>
          <w:sz w:val="24"/>
          <w:szCs w:val="24"/>
        </w:rPr>
        <w:tab/>
      </w:r>
      <w:r w:rsidR="00211B7A" w:rsidRPr="00EA0FFC">
        <w:rPr>
          <w:rFonts w:ascii="Arial" w:hAnsi="Arial" w:cs="Arial"/>
          <w:sz w:val="24"/>
          <w:szCs w:val="24"/>
        </w:rPr>
        <w:t xml:space="preserve">oraz adresów wykonawców, którzy złożyli oferty w terminie oraz </w:t>
      </w:r>
      <w:r w:rsidR="00211B7A" w:rsidRPr="00360C59">
        <w:rPr>
          <w:rFonts w:ascii="Arial" w:hAnsi="Arial" w:cs="Arial"/>
          <w:b/>
          <w:sz w:val="24"/>
          <w:szCs w:val="24"/>
        </w:rPr>
        <w:t>(3)</w:t>
      </w:r>
      <w:r w:rsidR="00211B7A" w:rsidRPr="00EA0FFC">
        <w:rPr>
          <w:rFonts w:ascii="Arial" w:hAnsi="Arial" w:cs="Arial"/>
          <w:sz w:val="24"/>
          <w:szCs w:val="24"/>
        </w:rPr>
        <w:t xml:space="preserve"> ceny, </w:t>
      </w:r>
      <w:r w:rsidR="00360C59">
        <w:rPr>
          <w:rFonts w:ascii="Arial" w:hAnsi="Arial" w:cs="Arial"/>
          <w:sz w:val="24"/>
          <w:szCs w:val="24"/>
        </w:rPr>
        <w:tab/>
      </w:r>
      <w:r w:rsidR="00211B7A" w:rsidRPr="00EA0FFC">
        <w:rPr>
          <w:rFonts w:ascii="Arial" w:hAnsi="Arial" w:cs="Arial"/>
          <w:sz w:val="24"/>
          <w:szCs w:val="24"/>
        </w:rPr>
        <w:t xml:space="preserve">terminu wykonania zamówienia, okresu gwarancji i warunków płatności </w:t>
      </w:r>
      <w:r w:rsidR="00360C59">
        <w:rPr>
          <w:rFonts w:ascii="Arial" w:hAnsi="Arial" w:cs="Arial"/>
          <w:sz w:val="24"/>
          <w:szCs w:val="24"/>
        </w:rPr>
        <w:tab/>
      </w:r>
      <w:r w:rsidR="00211B7A" w:rsidRPr="00EA0FFC">
        <w:rPr>
          <w:rFonts w:ascii="Arial" w:hAnsi="Arial" w:cs="Arial"/>
          <w:sz w:val="24"/>
          <w:szCs w:val="24"/>
        </w:rPr>
        <w:t>zawartych w ofertach. Wykonawca,</w:t>
      </w:r>
      <w:r w:rsidR="00211B7A">
        <w:rPr>
          <w:rFonts w:ascii="Arial" w:hAnsi="Arial" w:cs="Arial"/>
          <w:sz w:val="24"/>
          <w:szCs w:val="24"/>
        </w:rPr>
        <w:t xml:space="preserve"> </w:t>
      </w:r>
      <w:r w:rsidR="00211B7A" w:rsidRPr="00EA0FFC">
        <w:rPr>
          <w:rFonts w:ascii="Arial" w:hAnsi="Arial" w:cs="Arial"/>
          <w:sz w:val="24"/>
          <w:szCs w:val="24"/>
        </w:rPr>
        <w:t xml:space="preserve">w terminie </w:t>
      </w:r>
      <w:r w:rsidR="00211B7A" w:rsidRPr="00EA0FFC">
        <w:rPr>
          <w:rFonts w:ascii="Arial" w:hAnsi="Arial" w:cs="Arial"/>
          <w:b/>
          <w:sz w:val="24"/>
          <w:szCs w:val="24"/>
        </w:rPr>
        <w:t>3 dni</w:t>
      </w:r>
      <w:r w:rsidR="00211B7A" w:rsidRPr="00EA0FFC">
        <w:rPr>
          <w:rFonts w:ascii="Arial" w:hAnsi="Arial" w:cs="Arial"/>
          <w:sz w:val="24"/>
          <w:szCs w:val="24"/>
        </w:rPr>
        <w:t xml:space="preserve"> od dnia zamieszczenia na </w:t>
      </w:r>
      <w:r w:rsidR="00360C59">
        <w:rPr>
          <w:rFonts w:ascii="Arial" w:hAnsi="Arial" w:cs="Arial"/>
          <w:sz w:val="24"/>
          <w:szCs w:val="24"/>
        </w:rPr>
        <w:tab/>
      </w:r>
      <w:r w:rsidR="00211B7A" w:rsidRPr="00EA0FFC">
        <w:rPr>
          <w:rFonts w:ascii="Arial" w:hAnsi="Arial" w:cs="Arial"/>
          <w:sz w:val="24"/>
          <w:szCs w:val="24"/>
        </w:rPr>
        <w:t xml:space="preserve">stronie </w:t>
      </w:r>
      <w:r w:rsidR="00E3646B">
        <w:rPr>
          <w:rFonts w:ascii="Arial" w:hAnsi="Arial" w:cs="Arial"/>
          <w:sz w:val="24"/>
          <w:szCs w:val="24"/>
        </w:rPr>
        <w:t>internetowej w/w</w:t>
      </w:r>
      <w:r w:rsidR="00211B7A" w:rsidRPr="00EA0FFC">
        <w:rPr>
          <w:rFonts w:ascii="Arial" w:hAnsi="Arial" w:cs="Arial"/>
          <w:sz w:val="24"/>
          <w:szCs w:val="24"/>
        </w:rPr>
        <w:t xml:space="preserve"> informacji przekazuje zamawiającemu oświadczenie </w:t>
      </w:r>
      <w:r w:rsidR="00211B7A">
        <w:rPr>
          <w:rFonts w:ascii="Arial" w:hAnsi="Arial" w:cs="Arial"/>
          <w:sz w:val="24"/>
          <w:szCs w:val="24"/>
        </w:rPr>
        <w:br/>
      </w:r>
      <w:r w:rsidR="00211B7A">
        <w:rPr>
          <w:rFonts w:ascii="Arial" w:hAnsi="Arial" w:cs="Arial"/>
          <w:sz w:val="24"/>
          <w:szCs w:val="24"/>
        </w:rPr>
        <w:tab/>
      </w:r>
      <w:r w:rsidR="00211B7A" w:rsidRPr="00EA0FFC">
        <w:rPr>
          <w:rFonts w:ascii="Arial" w:hAnsi="Arial" w:cs="Arial"/>
          <w:sz w:val="24"/>
          <w:szCs w:val="24"/>
        </w:rPr>
        <w:t>o przynależności lub braku przynależności do tej samej grupy kapitałowej</w:t>
      </w:r>
      <w:r w:rsidRPr="00EA0FFC">
        <w:rPr>
          <w:rFonts w:ascii="Arial" w:hAnsi="Arial" w:cs="Arial"/>
          <w:sz w:val="24"/>
          <w:szCs w:val="24"/>
        </w:rPr>
        <w:t xml:space="preserve">. </w:t>
      </w:r>
      <w:r w:rsidR="00360C59">
        <w:rPr>
          <w:rFonts w:ascii="Arial" w:hAnsi="Arial" w:cs="Arial"/>
          <w:sz w:val="24"/>
          <w:szCs w:val="24"/>
        </w:rPr>
        <w:br/>
      </w:r>
      <w:r w:rsidR="00360C59">
        <w:rPr>
          <w:rFonts w:ascii="Arial" w:hAnsi="Arial" w:cs="Arial"/>
          <w:sz w:val="24"/>
          <w:szCs w:val="24"/>
        </w:rPr>
        <w:tab/>
      </w:r>
      <w:r w:rsidRPr="00EA0FFC">
        <w:rPr>
          <w:rFonts w:ascii="Arial" w:hAnsi="Arial" w:cs="Arial"/>
          <w:sz w:val="24"/>
          <w:szCs w:val="24"/>
        </w:rPr>
        <w:t xml:space="preserve">Wzór oświadczenia zawarty jest w załączniku nr </w:t>
      </w:r>
      <w:r w:rsidR="00D409C6">
        <w:rPr>
          <w:rFonts w:ascii="Arial" w:hAnsi="Arial" w:cs="Arial"/>
          <w:sz w:val="24"/>
          <w:szCs w:val="24"/>
        </w:rPr>
        <w:t>3</w:t>
      </w:r>
      <w:r w:rsidR="007B35B8" w:rsidRPr="00EA0FFC">
        <w:rPr>
          <w:rFonts w:ascii="Arial" w:hAnsi="Arial" w:cs="Arial"/>
          <w:sz w:val="24"/>
          <w:szCs w:val="24"/>
        </w:rPr>
        <w:t xml:space="preserve"> </w:t>
      </w:r>
      <w:r w:rsidRPr="00EA0FFC">
        <w:rPr>
          <w:rFonts w:ascii="Arial" w:hAnsi="Arial" w:cs="Arial"/>
          <w:sz w:val="24"/>
          <w:szCs w:val="24"/>
        </w:rPr>
        <w:t xml:space="preserve">do SIWZ. </w:t>
      </w:r>
    </w:p>
    <w:p w14:paraId="240762DB" w14:textId="77777777" w:rsidR="00935AD0" w:rsidRPr="00EA0FFC" w:rsidRDefault="00FD054C" w:rsidP="00935AD0">
      <w:pPr>
        <w:spacing w:before="120" w:after="0"/>
        <w:ind w:left="425" w:hanging="425"/>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635891" w:rsidRPr="00EA0FFC">
        <w:rPr>
          <w:rFonts w:ascii="Arial" w:hAnsi="Arial" w:cs="Arial"/>
          <w:sz w:val="24"/>
          <w:szCs w:val="24"/>
        </w:rPr>
        <w:t xml:space="preserve">Wraz ze złożeniem </w:t>
      </w:r>
      <w:r w:rsidR="00211B7A">
        <w:rPr>
          <w:rFonts w:ascii="Arial" w:hAnsi="Arial" w:cs="Arial"/>
          <w:sz w:val="24"/>
          <w:szCs w:val="24"/>
        </w:rPr>
        <w:tab/>
      </w:r>
      <w:r w:rsidR="00635891" w:rsidRPr="00EA0FFC">
        <w:rPr>
          <w:rFonts w:ascii="Arial" w:hAnsi="Arial" w:cs="Arial"/>
          <w:sz w:val="24"/>
          <w:szCs w:val="24"/>
        </w:rPr>
        <w:t xml:space="preserve">oświadczenia, wykonawca może przedstawić dokumenty </w:t>
      </w:r>
      <w:r>
        <w:rPr>
          <w:rFonts w:ascii="Arial" w:hAnsi="Arial" w:cs="Arial"/>
          <w:sz w:val="24"/>
          <w:szCs w:val="24"/>
        </w:rPr>
        <w:tab/>
      </w:r>
      <w:r w:rsidR="00635891" w:rsidRPr="00EA0FFC">
        <w:rPr>
          <w:rFonts w:ascii="Arial" w:hAnsi="Arial" w:cs="Arial"/>
          <w:sz w:val="24"/>
          <w:szCs w:val="24"/>
        </w:rPr>
        <w:t xml:space="preserve">bądź informacje potwierdzające, że powiązania z innym wykonawcą nie </w:t>
      </w:r>
      <w:r>
        <w:rPr>
          <w:rFonts w:ascii="Arial" w:hAnsi="Arial" w:cs="Arial"/>
          <w:sz w:val="24"/>
          <w:szCs w:val="24"/>
        </w:rPr>
        <w:tab/>
      </w:r>
      <w:r w:rsidR="00635891" w:rsidRPr="00EA0FFC">
        <w:rPr>
          <w:rFonts w:ascii="Arial" w:hAnsi="Arial" w:cs="Arial"/>
          <w:sz w:val="24"/>
          <w:szCs w:val="24"/>
        </w:rPr>
        <w:t xml:space="preserve">prowadzą do zakłócenia konkurencji w postępowaniu o udzielenie </w:t>
      </w:r>
      <w:r>
        <w:rPr>
          <w:rFonts w:ascii="Arial" w:hAnsi="Arial" w:cs="Arial"/>
          <w:sz w:val="24"/>
          <w:szCs w:val="24"/>
        </w:rPr>
        <w:tab/>
      </w:r>
      <w:r w:rsidR="00635891" w:rsidRPr="00EA0FFC">
        <w:rPr>
          <w:rFonts w:ascii="Arial" w:hAnsi="Arial" w:cs="Arial"/>
          <w:sz w:val="24"/>
          <w:szCs w:val="24"/>
        </w:rPr>
        <w:t xml:space="preserve">zamówienia. </w:t>
      </w:r>
      <w:r>
        <w:rPr>
          <w:rFonts w:ascii="Arial" w:hAnsi="Arial" w:cs="Arial"/>
          <w:sz w:val="24"/>
          <w:szCs w:val="24"/>
        </w:rPr>
        <w:tab/>
      </w:r>
      <w:r w:rsidR="00635891" w:rsidRPr="00EA0FFC">
        <w:rPr>
          <w:rFonts w:ascii="Arial" w:hAnsi="Arial" w:cs="Arial"/>
          <w:sz w:val="24"/>
          <w:szCs w:val="24"/>
        </w:rPr>
        <w:t xml:space="preserve">W przypadku wykonawców wspólnie ubiegających się o udzielenie zamówienia </w:t>
      </w:r>
      <w:r>
        <w:rPr>
          <w:rFonts w:ascii="Arial" w:hAnsi="Arial" w:cs="Arial"/>
          <w:sz w:val="24"/>
          <w:szCs w:val="24"/>
        </w:rPr>
        <w:tab/>
      </w:r>
      <w:r w:rsidR="00635891" w:rsidRPr="00EA0FFC">
        <w:rPr>
          <w:rFonts w:ascii="Arial" w:hAnsi="Arial" w:cs="Arial"/>
          <w:sz w:val="24"/>
          <w:szCs w:val="24"/>
        </w:rPr>
        <w:t xml:space="preserve">oświadczenie składa każdy z takich wykonawców.  </w:t>
      </w:r>
    </w:p>
    <w:p w14:paraId="4A682AB9" w14:textId="65E77D43" w:rsidR="00D409C6" w:rsidRDefault="00635891" w:rsidP="00FD054C">
      <w:pPr>
        <w:spacing w:before="120" w:after="120"/>
        <w:ind w:left="425" w:hanging="425"/>
        <w:jc w:val="both"/>
        <w:rPr>
          <w:rFonts w:ascii="Arial" w:hAnsi="Arial" w:cs="Arial"/>
          <w:sz w:val="24"/>
          <w:szCs w:val="24"/>
        </w:rPr>
      </w:pPr>
      <w:r w:rsidRPr="00EA0FFC">
        <w:rPr>
          <w:rFonts w:ascii="Arial" w:hAnsi="Arial" w:cs="Arial"/>
          <w:sz w:val="24"/>
          <w:szCs w:val="24"/>
        </w:rPr>
        <w:t>7.3.</w:t>
      </w:r>
      <w:r w:rsidR="00EC1728" w:rsidRPr="00EA0FFC">
        <w:rPr>
          <w:rFonts w:ascii="Arial" w:hAnsi="Arial" w:cs="Arial"/>
          <w:sz w:val="24"/>
          <w:szCs w:val="24"/>
        </w:rPr>
        <w:t xml:space="preserve"> </w:t>
      </w:r>
      <w:r w:rsidR="00E3646B">
        <w:rPr>
          <w:rFonts w:ascii="Arial" w:hAnsi="Arial" w:cs="Arial"/>
          <w:sz w:val="24"/>
          <w:szCs w:val="24"/>
        </w:rPr>
        <w:tab/>
      </w:r>
      <w:r w:rsidR="00EC1728" w:rsidRPr="00FD054C">
        <w:rPr>
          <w:rFonts w:ascii="Arial" w:hAnsi="Arial" w:cs="Arial"/>
          <w:sz w:val="24"/>
          <w:szCs w:val="24"/>
        </w:rPr>
        <w:t xml:space="preserve">Wykonawca może polegać na zdolnościach technicznych lub zawodowych </w:t>
      </w:r>
      <w:r w:rsidR="00E3646B" w:rsidRPr="00FD054C">
        <w:rPr>
          <w:rFonts w:ascii="Arial" w:hAnsi="Arial" w:cs="Arial"/>
          <w:sz w:val="24"/>
          <w:szCs w:val="24"/>
        </w:rPr>
        <w:tab/>
      </w:r>
      <w:r w:rsidR="00EC1728" w:rsidRPr="00FD054C">
        <w:rPr>
          <w:rFonts w:ascii="Arial" w:hAnsi="Arial" w:cs="Arial"/>
          <w:sz w:val="24"/>
          <w:szCs w:val="24"/>
        </w:rPr>
        <w:t xml:space="preserve">(warunki wskazane w </w:t>
      </w:r>
      <w:r w:rsidR="00E3646B" w:rsidRPr="00FD054C">
        <w:rPr>
          <w:rFonts w:ascii="Arial" w:hAnsi="Arial" w:cs="Arial"/>
          <w:sz w:val="24"/>
          <w:szCs w:val="24"/>
        </w:rPr>
        <w:t>pkt 6.1</w:t>
      </w:r>
      <w:r w:rsidR="00EC1728" w:rsidRPr="00FD054C">
        <w:rPr>
          <w:rFonts w:ascii="Arial" w:hAnsi="Arial" w:cs="Arial"/>
          <w:sz w:val="24"/>
          <w:szCs w:val="24"/>
        </w:rPr>
        <w:t xml:space="preserve"> </w:t>
      </w:r>
      <w:proofErr w:type="spellStart"/>
      <w:r w:rsidR="00FE0402">
        <w:rPr>
          <w:rFonts w:ascii="Arial" w:hAnsi="Arial" w:cs="Arial"/>
          <w:sz w:val="24"/>
          <w:szCs w:val="24"/>
        </w:rPr>
        <w:t>p</w:t>
      </w:r>
      <w:r w:rsidR="00EC1728" w:rsidRPr="00FD054C">
        <w:rPr>
          <w:rFonts w:ascii="Arial" w:hAnsi="Arial" w:cs="Arial"/>
          <w:sz w:val="24"/>
          <w:szCs w:val="24"/>
        </w:rPr>
        <w:t>pkt</w:t>
      </w:r>
      <w:proofErr w:type="spellEnd"/>
      <w:r w:rsidR="00EC1728" w:rsidRPr="00FD054C">
        <w:rPr>
          <w:rFonts w:ascii="Arial" w:hAnsi="Arial" w:cs="Arial"/>
          <w:sz w:val="24"/>
          <w:szCs w:val="24"/>
        </w:rPr>
        <w:t xml:space="preserve"> </w:t>
      </w:r>
      <w:r w:rsidR="00FE0402">
        <w:rPr>
          <w:rFonts w:ascii="Arial" w:hAnsi="Arial" w:cs="Arial"/>
          <w:sz w:val="24"/>
          <w:szCs w:val="24"/>
        </w:rPr>
        <w:t>3</w:t>
      </w:r>
      <w:r w:rsidR="00723B45">
        <w:rPr>
          <w:rFonts w:ascii="Arial" w:hAnsi="Arial" w:cs="Arial"/>
          <w:sz w:val="24"/>
          <w:szCs w:val="24"/>
        </w:rPr>
        <w:t>)</w:t>
      </w:r>
      <w:r w:rsidR="00EC1728" w:rsidRPr="00FD054C">
        <w:rPr>
          <w:rFonts w:ascii="Arial" w:hAnsi="Arial" w:cs="Arial"/>
          <w:sz w:val="24"/>
          <w:szCs w:val="24"/>
        </w:rPr>
        <w:t xml:space="preserve"> lub sytuacji finansowej lub ekonomicznej </w:t>
      </w:r>
      <w:r w:rsidR="00E3646B" w:rsidRPr="00FD054C">
        <w:rPr>
          <w:rFonts w:ascii="Arial" w:hAnsi="Arial" w:cs="Arial"/>
          <w:sz w:val="24"/>
          <w:szCs w:val="24"/>
        </w:rPr>
        <w:tab/>
      </w:r>
      <w:r w:rsidR="00EC1728" w:rsidRPr="00FD054C">
        <w:rPr>
          <w:rFonts w:ascii="Arial" w:hAnsi="Arial" w:cs="Arial"/>
          <w:sz w:val="24"/>
          <w:szCs w:val="24"/>
        </w:rPr>
        <w:t>(warunki wskazane w pkt 6.</w:t>
      </w:r>
      <w:r w:rsidR="00E3646B" w:rsidRPr="00FD054C">
        <w:rPr>
          <w:rFonts w:ascii="Arial" w:hAnsi="Arial" w:cs="Arial"/>
          <w:sz w:val="24"/>
          <w:szCs w:val="24"/>
        </w:rPr>
        <w:t>1</w:t>
      </w:r>
      <w:r w:rsidR="00EC1728" w:rsidRPr="00FD054C">
        <w:rPr>
          <w:rFonts w:ascii="Arial" w:hAnsi="Arial" w:cs="Arial"/>
          <w:sz w:val="24"/>
          <w:szCs w:val="24"/>
        </w:rPr>
        <w:t xml:space="preserve"> </w:t>
      </w:r>
      <w:proofErr w:type="spellStart"/>
      <w:r w:rsidR="00FE0402">
        <w:rPr>
          <w:rFonts w:ascii="Arial" w:hAnsi="Arial" w:cs="Arial"/>
          <w:sz w:val="24"/>
          <w:szCs w:val="24"/>
        </w:rPr>
        <w:t>p</w:t>
      </w:r>
      <w:r w:rsidR="00EC1728" w:rsidRPr="00FD054C">
        <w:rPr>
          <w:rFonts w:ascii="Arial" w:hAnsi="Arial" w:cs="Arial"/>
          <w:sz w:val="24"/>
          <w:szCs w:val="24"/>
        </w:rPr>
        <w:t>pkt</w:t>
      </w:r>
      <w:proofErr w:type="spellEnd"/>
      <w:r w:rsidR="00EC1728" w:rsidRPr="00FD054C">
        <w:rPr>
          <w:rFonts w:ascii="Arial" w:hAnsi="Arial" w:cs="Arial"/>
          <w:sz w:val="24"/>
          <w:szCs w:val="24"/>
        </w:rPr>
        <w:t xml:space="preserve"> </w:t>
      </w:r>
      <w:r w:rsidR="00FE0402">
        <w:rPr>
          <w:rFonts w:ascii="Arial" w:hAnsi="Arial" w:cs="Arial"/>
          <w:sz w:val="24"/>
          <w:szCs w:val="24"/>
        </w:rPr>
        <w:t>2</w:t>
      </w:r>
      <w:r w:rsidR="00EC1728" w:rsidRPr="00FD054C">
        <w:rPr>
          <w:rFonts w:ascii="Arial" w:hAnsi="Arial" w:cs="Arial"/>
          <w:sz w:val="24"/>
          <w:szCs w:val="24"/>
        </w:rPr>
        <w:t xml:space="preserve">) innych podmiotów, niezależnie od </w:t>
      </w:r>
      <w:r w:rsidR="00E3646B" w:rsidRPr="00FD054C">
        <w:rPr>
          <w:rFonts w:ascii="Arial" w:hAnsi="Arial" w:cs="Arial"/>
          <w:sz w:val="24"/>
          <w:szCs w:val="24"/>
        </w:rPr>
        <w:tab/>
      </w:r>
      <w:r w:rsidR="00EC1728" w:rsidRPr="00FD054C">
        <w:rPr>
          <w:rFonts w:ascii="Arial" w:hAnsi="Arial" w:cs="Arial"/>
          <w:sz w:val="24"/>
          <w:szCs w:val="24"/>
        </w:rPr>
        <w:t xml:space="preserve">charakteru prawnego łączących go z nimi stosunków. Wykonawca w takiej </w:t>
      </w:r>
      <w:r w:rsidR="00E3646B" w:rsidRPr="00FD054C">
        <w:rPr>
          <w:rFonts w:ascii="Arial" w:hAnsi="Arial" w:cs="Arial"/>
          <w:sz w:val="24"/>
          <w:szCs w:val="24"/>
        </w:rPr>
        <w:tab/>
      </w:r>
      <w:r w:rsidR="00EC1728" w:rsidRPr="00FD054C">
        <w:rPr>
          <w:rFonts w:ascii="Arial" w:hAnsi="Arial" w:cs="Arial"/>
          <w:sz w:val="24"/>
          <w:szCs w:val="24"/>
        </w:rPr>
        <w:t>sytuacji</w:t>
      </w:r>
      <w:r w:rsidR="00EC1728" w:rsidRPr="00EA0FFC">
        <w:rPr>
          <w:rFonts w:ascii="Arial" w:hAnsi="Arial" w:cs="Arial"/>
          <w:sz w:val="24"/>
          <w:szCs w:val="24"/>
        </w:rPr>
        <w:t xml:space="preserve"> musi udowodnić zamawiającemu, że realizując zamówienie będzie </w:t>
      </w:r>
      <w:r w:rsidR="00E3646B">
        <w:rPr>
          <w:rFonts w:ascii="Arial" w:hAnsi="Arial" w:cs="Arial"/>
          <w:sz w:val="24"/>
          <w:szCs w:val="24"/>
        </w:rPr>
        <w:tab/>
      </w:r>
      <w:r w:rsidR="00EC1728" w:rsidRPr="00EA0FFC">
        <w:rPr>
          <w:rFonts w:ascii="Arial" w:hAnsi="Arial" w:cs="Arial"/>
          <w:sz w:val="24"/>
          <w:szCs w:val="24"/>
        </w:rPr>
        <w:t xml:space="preserve">dysponował niezbędnymi zasobami tych podmiotów, w szczególności </w:t>
      </w:r>
      <w:r w:rsidR="00E3646B">
        <w:rPr>
          <w:rFonts w:ascii="Arial" w:hAnsi="Arial" w:cs="Arial"/>
          <w:sz w:val="24"/>
          <w:szCs w:val="24"/>
        </w:rPr>
        <w:tab/>
      </w:r>
      <w:r w:rsidR="00EC1728" w:rsidRPr="00EA0FFC">
        <w:rPr>
          <w:rFonts w:ascii="Arial" w:hAnsi="Arial" w:cs="Arial"/>
          <w:sz w:val="24"/>
          <w:szCs w:val="24"/>
        </w:rPr>
        <w:t xml:space="preserve">przedstawiając zobowiązanie tych podmiotów do oddania mu do dyspozycji </w:t>
      </w:r>
      <w:r w:rsidR="00E3646B">
        <w:rPr>
          <w:rFonts w:ascii="Arial" w:hAnsi="Arial" w:cs="Arial"/>
          <w:sz w:val="24"/>
          <w:szCs w:val="24"/>
        </w:rPr>
        <w:tab/>
      </w:r>
      <w:r w:rsidR="00EC1728" w:rsidRPr="00EA0FFC">
        <w:rPr>
          <w:rFonts w:ascii="Arial" w:hAnsi="Arial" w:cs="Arial"/>
          <w:sz w:val="24"/>
          <w:szCs w:val="24"/>
        </w:rPr>
        <w:t xml:space="preserve">niezbędnych zasobów na potrzeby realizacji zamówienia. </w:t>
      </w:r>
    </w:p>
    <w:p w14:paraId="28FE4F30" w14:textId="77777777" w:rsidR="00FE0402" w:rsidRDefault="00D409C6" w:rsidP="00A018BC">
      <w:pPr>
        <w:spacing w:before="120" w:after="0"/>
        <w:ind w:left="425" w:hanging="425"/>
        <w:jc w:val="both"/>
        <w:rPr>
          <w:rFonts w:ascii="Arial" w:hAnsi="Arial" w:cs="Arial"/>
          <w:sz w:val="24"/>
          <w:szCs w:val="24"/>
        </w:rPr>
      </w:pPr>
      <w:r>
        <w:rPr>
          <w:rFonts w:ascii="Arial" w:hAnsi="Arial" w:cs="Arial"/>
          <w:sz w:val="24"/>
          <w:szCs w:val="24"/>
        </w:rPr>
        <w:tab/>
      </w:r>
      <w:r>
        <w:rPr>
          <w:rFonts w:ascii="Arial" w:hAnsi="Arial" w:cs="Arial"/>
          <w:sz w:val="24"/>
          <w:szCs w:val="24"/>
        </w:rPr>
        <w:tab/>
      </w:r>
      <w:r w:rsidR="00EC1728" w:rsidRPr="00EA0FFC">
        <w:rPr>
          <w:rFonts w:ascii="Arial" w:hAnsi="Arial" w:cs="Arial"/>
          <w:sz w:val="24"/>
          <w:szCs w:val="24"/>
        </w:rPr>
        <w:t>Dokument, z którego</w:t>
      </w:r>
      <w:r>
        <w:rPr>
          <w:rFonts w:ascii="Arial" w:hAnsi="Arial" w:cs="Arial"/>
          <w:sz w:val="24"/>
          <w:szCs w:val="24"/>
        </w:rPr>
        <w:t xml:space="preserve"> </w:t>
      </w:r>
      <w:r w:rsidR="00EC1728" w:rsidRPr="00EA0FFC">
        <w:rPr>
          <w:rFonts w:ascii="Arial" w:hAnsi="Arial" w:cs="Arial"/>
          <w:sz w:val="24"/>
          <w:szCs w:val="24"/>
        </w:rPr>
        <w:t xml:space="preserve">będzie wynikać zobowiązanie podmiotu trzeciego </w:t>
      </w:r>
      <w:r>
        <w:rPr>
          <w:rFonts w:ascii="Arial" w:hAnsi="Arial" w:cs="Arial"/>
          <w:sz w:val="24"/>
          <w:szCs w:val="24"/>
        </w:rPr>
        <w:tab/>
      </w:r>
      <w:r w:rsidR="00EC1728" w:rsidRPr="00EA0FFC">
        <w:rPr>
          <w:rFonts w:ascii="Arial" w:hAnsi="Arial" w:cs="Arial"/>
          <w:sz w:val="24"/>
          <w:szCs w:val="24"/>
        </w:rPr>
        <w:t xml:space="preserve">powinien wyrażać w sposób jednoznaczny wolę udostępnienia Wykonawcy </w:t>
      </w:r>
      <w:r>
        <w:rPr>
          <w:rFonts w:ascii="Arial" w:hAnsi="Arial" w:cs="Arial"/>
          <w:sz w:val="24"/>
          <w:szCs w:val="24"/>
        </w:rPr>
        <w:tab/>
      </w:r>
      <w:r w:rsidR="00EC1728" w:rsidRPr="00EA0FFC">
        <w:rPr>
          <w:rFonts w:ascii="Arial" w:hAnsi="Arial" w:cs="Arial"/>
          <w:sz w:val="24"/>
          <w:szCs w:val="24"/>
        </w:rPr>
        <w:t>ubiegającemu się o zamówienie</w:t>
      </w:r>
      <w:r>
        <w:rPr>
          <w:rFonts w:ascii="Arial" w:hAnsi="Arial" w:cs="Arial"/>
          <w:sz w:val="24"/>
          <w:szCs w:val="24"/>
        </w:rPr>
        <w:t xml:space="preserve"> </w:t>
      </w:r>
      <w:r w:rsidR="00EC1728" w:rsidRPr="00EA0FFC">
        <w:rPr>
          <w:rFonts w:ascii="Arial" w:hAnsi="Arial" w:cs="Arial"/>
          <w:sz w:val="24"/>
          <w:szCs w:val="24"/>
        </w:rPr>
        <w:t xml:space="preserve">odpowiedniego zasobu, czyli wskazywać </w:t>
      </w:r>
      <w:r>
        <w:rPr>
          <w:rFonts w:ascii="Arial" w:hAnsi="Arial" w:cs="Arial"/>
          <w:sz w:val="24"/>
          <w:szCs w:val="24"/>
        </w:rPr>
        <w:tab/>
      </w:r>
      <w:r w:rsidR="00EC1728" w:rsidRPr="00EA0FFC">
        <w:rPr>
          <w:rFonts w:ascii="Arial" w:hAnsi="Arial" w:cs="Arial"/>
          <w:sz w:val="24"/>
          <w:szCs w:val="24"/>
        </w:rPr>
        <w:t xml:space="preserve">jakiego zasobu dotyczy, określać jego rodzaj, zakres, czas udostępnienia oraz </w:t>
      </w:r>
      <w:r>
        <w:rPr>
          <w:rFonts w:ascii="Arial" w:hAnsi="Arial" w:cs="Arial"/>
          <w:sz w:val="24"/>
          <w:szCs w:val="24"/>
        </w:rPr>
        <w:tab/>
      </w:r>
      <w:r w:rsidR="00EC1728" w:rsidRPr="00EA0FFC">
        <w:rPr>
          <w:rFonts w:ascii="Arial" w:hAnsi="Arial" w:cs="Arial"/>
          <w:sz w:val="24"/>
          <w:szCs w:val="24"/>
        </w:rPr>
        <w:t>inne okoliczności wynikające ze</w:t>
      </w:r>
      <w:r>
        <w:rPr>
          <w:rFonts w:ascii="Arial" w:hAnsi="Arial" w:cs="Arial"/>
          <w:sz w:val="24"/>
          <w:szCs w:val="24"/>
        </w:rPr>
        <w:t xml:space="preserve"> specyfiki </w:t>
      </w:r>
      <w:r w:rsidR="00EC1728" w:rsidRPr="00EA0FFC">
        <w:rPr>
          <w:rFonts w:ascii="Arial" w:hAnsi="Arial" w:cs="Arial"/>
          <w:sz w:val="24"/>
          <w:szCs w:val="24"/>
        </w:rPr>
        <w:t>danego</w:t>
      </w:r>
      <w:r>
        <w:rPr>
          <w:rFonts w:ascii="Arial" w:hAnsi="Arial" w:cs="Arial"/>
          <w:sz w:val="24"/>
          <w:szCs w:val="24"/>
        </w:rPr>
        <w:t xml:space="preserve"> </w:t>
      </w:r>
      <w:r w:rsidR="00EC1728" w:rsidRPr="00EA0FFC">
        <w:rPr>
          <w:rFonts w:ascii="Arial" w:hAnsi="Arial" w:cs="Arial"/>
          <w:sz w:val="24"/>
          <w:szCs w:val="24"/>
        </w:rPr>
        <w:t xml:space="preserve">zasobu. Z treści </w:t>
      </w:r>
      <w:r>
        <w:rPr>
          <w:rFonts w:ascii="Arial" w:hAnsi="Arial" w:cs="Arial"/>
          <w:sz w:val="24"/>
          <w:szCs w:val="24"/>
        </w:rPr>
        <w:tab/>
      </w:r>
      <w:r w:rsidR="00EC1728" w:rsidRPr="00EA0FFC">
        <w:rPr>
          <w:rFonts w:ascii="Arial" w:hAnsi="Arial" w:cs="Arial"/>
          <w:sz w:val="24"/>
          <w:szCs w:val="24"/>
        </w:rPr>
        <w:t xml:space="preserve">przedstawionego dokumentu musi jednoznacznie wynikać: </w:t>
      </w:r>
      <w:r w:rsidR="00EC1728" w:rsidRPr="00D94FE2">
        <w:rPr>
          <w:rFonts w:ascii="Arial" w:hAnsi="Arial" w:cs="Arial"/>
          <w:b/>
          <w:sz w:val="24"/>
          <w:szCs w:val="24"/>
        </w:rPr>
        <w:t>(1)</w:t>
      </w:r>
      <w:r w:rsidR="00EC1728" w:rsidRPr="00EA0FFC">
        <w:rPr>
          <w:rFonts w:ascii="Arial" w:hAnsi="Arial" w:cs="Arial"/>
          <w:sz w:val="24"/>
          <w:szCs w:val="24"/>
        </w:rPr>
        <w:t xml:space="preserve"> zakres </w:t>
      </w:r>
      <w:r>
        <w:rPr>
          <w:rFonts w:ascii="Arial" w:hAnsi="Arial" w:cs="Arial"/>
          <w:sz w:val="24"/>
          <w:szCs w:val="24"/>
        </w:rPr>
        <w:tab/>
      </w:r>
      <w:r w:rsidR="00EC1728" w:rsidRPr="00EA0FFC">
        <w:rPr>
          <w:rFonts w:ascii="Arial" w:hAnsi="Arial" w:cs="Arial"/>
          <w:sz w:val="24"/>
          <w:szCs w:val="24"/>
        </w:rPr>
        <w:t xml:space="preserve">dostępnych wykonawcy zasobów innego podmiotu; </w:t>
      </w:r>
      <w:r w:rsidR="00EC1728" w:rsidRPr="00D94FE2">
        <w:rPr>
          <w:rFonts w:ascii="Arial" w:hAnsi="Arial" w:cs="Arial"/>
          <w:b/>
          <w:sz w:val="24"/>
          <w:szCs w:val="24"/>
        </w:rPr>
        <w:t>(2)</w:t>
      </w:r>
      <w:r w:rsidR="00EC1728" w:rsidRPr="00EA0FFC">
        <w:rPr>
          <w:rFonts w:ascii="Arial" w:hAnsi="Arial" w:cs="Arial"/>
          <w:sz w:val="24"/>
          <w:szCs w:val="24"/>
        </w:rPr>
        <w:t xml:space="preserve"> sposób wykorzystania </w:t>
      </w:r>
      <w:r>
        <w:rPr>
          <w:rFonts w:ascii="Arial" w:hAnsi="Arial" w:cs="Arial"/>
          <w:sz w:val="24"/>
          <w:szCs w:val="24"/>
        </w:rPr>
        <w:tab/>
      </w:r>
      <w:r w:rsidR="00EC1728" w:rsidRPr="00EA0FFC">
        <w:rPr>
          <w:rFonts w:ascii="Arial" w:hAnsi="Arial" w:cs="Arial"/>
          <w:sz w:val="24"/>
          <w:szCs w:val="24"/>
        </w:rPr>
        <w:t xml:space="preserve">zasobów innego podmiotu, przez wykonawcę, przy wykonywaniu zamówienia </w:t>
      </w:r>
      <w:r>
        <w:rPr>
          <w:rFonts w:ascii="Arial" w:hAnsi="Arial" w:cs="Arial"/>
          <w:sz w:val="24"/>
          <w:szCs w:val="24"/>
        </w:rPr>
        <w:tab/>
      </w:r>
      <w:r w:rsidR="00EC1728" w:rsidRPr="00EA0FFC">
        <w:rPr>
          <w:rFonts w:ascii="Arial" w:hAnsi="Arial" w:cs="Arial"/>
          <w:sz w:val="24"/>
          <w:szCs w:val="24"/>
        </w:rPr>
        <w:t xml:space="preserve">publicznego; </w:t>
      </w:r>
      <w:r w:rsidR="00EC1728" w:rsidRPr="00D94FE2">
        <w:rPr>
          <w:rFonts w:ascii="Arial" w:hAnsi="Arial" w:cs="Arial"/>
          <w:b/>
          <w:sz w:val="24"/>
          <w:szCs w:val="24"/>
        </w:rPr>
        <w:t>(3)</w:t>
      </w:r>
      <w:r w:rsidR="00EC1728" w:rsidRPr="00EA0FFC">
        <w:rPr>
          <w:rFonts w:ascii="Arial" w:hAnsi="Arial" w:cs="Arial"/>
          <w:sz w:val="24"/>
          <w:szCs w:val="24"/>
        </w:rPr>
        <w:t xml:space="preserve"> zakres i okres udziału innego podmiotu przy wykonywaniu </w:t>
      </w:r>
      <w:r>
        <w:rPr>
          <w:rFonts w:ascii="Arial" w:hAnsi="Arial" w:cs="Arial"/>
          <w:sz w:val="24"/>
          <w:szCs w:val="24"/>
        </w:rPr>
        <w:tab/>
      </w:r>
      <w:r w:rsidR="00EC1728" w:rsidRPr="00EA0FFC">
        <w:rPr>
          <w:rFonts w:ascii="Arial" w:hAnsi="Arial" w:cs="Arial"/>
          <w:sz w:val="24"/>
          <w:szCs w:val="24"/>
        </w:rPr>
        <w:t xml:space="preserve">zamówienia publicznego; </w:t>
      </w:r>
      <w:r w:rsidR="00EC1728" w:rsidRPr="00D94FE2">
        <w:rPr>
          <w:rFonts w:ascii="Arial" w:hAnsi="Arial" w:cs="Arial"/>
          <w:b/>
          <w:sz w:val="24"/>
          <w:szCs w:val="24"/>
        </w:rPr>
        <w:t>(4)</w:t>
      </w:r>
      <w:r w:rsidR="00EC1728" w:rsidRPr="00EA0FFC">
        <w:rPr>
          <w:rFonts w:ascii="Arial" w:hAnsi="Arial" w:cs="Arial"/>
          <w:sz w:val="24"/>
          <w:szCs w:val="24"/>
        </w:rPr>
        <w:t xml:space="preserve"> czy </w:t>
      </w:r>
      <w:r w:rsidR="00E3646B">
        <w:rPr>
          <w:rFonts w:ascii="Arial" w:hAnsi="Arial" w:cs="Arial"/>
          <w:sz w:val="24"/>
          <w:szCs w:val="24"/>
        </w:rPr>
        <w:tab/>
      </w:r>
      <w:r w:rsidR="00EC1728" w:rsidRPr="00EA0FFC">
        <w:rPr>
          <w:rFonts w:ascii="Arial" w:hAnsi="Arial" w:cs="Arial"/>
          <w:sz w:val="24"/>
          <w:szCs w:val="24"/>
        </w:rPr>
        <w:t xml:space="preserve">podmiot, na zdolnościach którego wykonawca </w:t>
      </w:r>
      <w:r>
        <w:rPr>
          <w:rFonts w:ascii="Arial" w:hAnsi="Arial" w:cs="Arial"/>
          <w:sz w:val="24"/>
          <w:szCs w:val="24"/>
        </w:rPr>
        <w:tab/>
      </w:r>
      <w:r w:rsidR="00EC1728" w:rsidRPr="00EA0FFC">
        <w:rPr>
          <w:rFonts w:ascii="Arial" w:hAnsi="Arial" w:cs="Arial"/>
          <w:sz w:val="24"/>
          <w:szCs w:val="24"/>
        </w:rPr>
        <w:t xml:space="preserve">polega w odniesieniu do warunków udziału w postępowaniu dotyczących </w:t>
      </w:r>
      <w:r>
        <w:rPr>
          <w:rFonts w:ascii="Arial" w:hAnsi="Arial" w:cs="Arial"/>
          <w:sz w:val="24"/>
          <w:szCs w:val="24"/>
        </w:rPr>
        <w:tab/>
      </w:r>
      <w:r w:rsidR="00EC1728" w:rsidRPr="00EA0FFC">
        <w:rPr>
          <w:rFonts w:ascii="Arial" w:hAnsi="Arial" w:cs="Arial"/>
          <w:sz w:val="24"/>
          <w:szCs w:val="24"/>
        </w:rPr>
        <w:t xml:space="preserve">wykształcenia, kwalifikacji </w:t>
      </w:r>
      <w:r w:rsidR="00E3646B">
        <w:rPr>
          <w:rFonts w:ascii="Arial" w:hAnsi="Arial" w:cs="Arial"/>
          <w:sz w:val="24"/>
          <w:szCs w:val="24"/>
        </w:rPr>
        <w:tab/>
      </w:r>
      <w:r w:rsidR="00EC1728" w:rsidRPr="00EA0FFC">
        <w:rPr>
          <w:rFonts w:ascii="Arial" w:hAnsi="Arial" w:cs="Arial"/>
          <w:sz w:val="24"/>
          <w:szCs w:val="24"/>
        </w:rPr>
        <w:t>zawodowych lub doświadczenia, zrealizuje</w:t>
      </w:r>
      <w:r w:rsidR="00FE0402">
        <w:rPr>
          <w:rFonts w:ascii="Arial" w:hAnsi="Arial" w:cs="Arial"/>
          <w:sz w:val="24"/>
          <w:szCs w:val="24"/>
        </w:rPr>
        <w:t xml:space="preserve"> roboty</w:t>
      </w:r>
    </w:p>
    <w:p w14:paraId="193BD9C5" w14:textId="3B6B6C94" w:rsidR="00EC1728" w:rsidRPr="00EA0FFC" w:rsidRDefault="00FE0402" w:rsidP="00A372AD">
      <w:pPr>
        <w:spacing w:after="0"/>
        <w:ind w:left="425" w:hanging="425"/>
        <w:jc w:val="both"/>
        <w:rPr>
          <w:rFonts w:ascii="Arial" w:hAnsi="Arial" w:cs="Arial"/>
          <w:sz w:val="24"/>
          <w:szCs w:val="24"/>
        </w:rPr>
      </w:pPr>
      <w:r>
        <w:rPr>
          <w:rFonts w:ascii="Arial" w:hAnsi="Arial" w:cs="Arial"/>
          <w:sz w:val="24"/>
          <w:szCs w:val="24"/>
        </w:rPr>
        <w:t xml:space="preserve">           budowlane lub</w:t>
      </w:r>
      <w:r w:rsidR="00EC1728" w:rsidRPr="00EA0FFC">
        <w:rPr>
          <w:rFonts w:ascii="Arial" w:hAnsi="Arial" w:cs="Arial"/>
          <w:sz w:val="24"/>
          <w:szCs w:val="24"/>
        </w:rPr>
        <w:t xml:space="preserve"> usługi, których wskazane zdolności dotyczą. </w:t>
      </w:r>
    </w:p>
    <w:p w14:paraId="281E16E3" w14:textId="77777777" w:rsidR="00A018BC" w:rsidRPr="00EA0FFC" w:rsidRDefault="00774978" w:rsidP="00604FCE">
      <w:pPr>
        <w:suppressAutoHyphens/>
        <w:spacing w:before="120" w:after="0"/>
        <w:ind w:left="426" w:hanging="1"/>
        <w:jc w:val="both"/>
        <w:rPr>
          <w:rFonts w:ascii="Arial" w:eastAsia="Times New Roman" w:hAnsi="Arial" w:cs="Arial"/>
          <w:sz w:val="24"/>
          <w:szCs w:val="24"/>
          <w:lang w:eastAsia="ar-SA"/>
        </w:rPr>
      </w:pPr>
      <w:r>
        <w:rPr>
          <w:rFonts w:ascii="Arial" w:eastAsia="Times New Roman" w:hAnsi="Arial" w:cs="Arial"/>
          <w:sz w:val="24"/>
          <w:szCs w:val="24"/>
          <w:lang w:eastAsia="ar-SA"/>
        </w:rPr>
        <w:tab/>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 xml:space="preserve">Jeżeli Wykonawca, wykazując spełnianie warunków, o których mowa w art. 22 </w:t>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 xml:space="preserve">ust. 1b PZP, polega na zasobach innych podmiotów na zasadach określonych </w:t>
      </w:r>
      <w:r w:rsidR="006D3589">
        <w:rPr>
          <w:rFonts w:ascii="Arial" w:eastAsia="Times New Roman" w:hAnsi="Arial" w:cs="Arial"/>
          <w:sz w:val="24"/>
          <w:szCs w:val="24"/>
          <w:lang w:eastAsia="ar-SA"/>
        </w:rPr>
        <w:br/>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w art. 22a ust. 1 PZP zobowiązany jest złożyć wraz z ofertą:</w:t>
      </w:r>
    </w:p>
    <w:p w14:paraId="2560BE69" w14:textId="39E30DB6" w:rsidR="00EC1728" w:rsidRPr="00EA0FFC" w:rsidRDefault="00EC1728" w:rsidP="00604FCE">
      <w:pPr>
        <w:suppressAutoHyphens/>
        <w:spacing w:before="120" w:after="0"/>
        <w:ind w:left="993" w:hanging="284"/>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1)</w:t>
      </w:r>
      <w:r w:rsidRPr="00EA0FFC">
        <w:rPr>
          <w:rFonts w:ascii="Arial" w:eastAsia="Times New Roman" w:hAnsi="Arial" w:cs="Arial"/>
          <w:sz w:val="24"/>
          <w:szCs w:val="24"/>
          <w:lang w:eastAsia="ar-SA"/>
        </w:rPr>
        <w:tab/>
        <w:t xml:space="preserve">oświadczenia podmiotu trzeciego o spełnieniu warunków udziału </w:t>
      </w:r>
      <w:r w:rsidR="006D3589">
        <w:rPr>
          <w:rFonts w:ascii="Arial" w:eastAsia="Times New Roman" w:hAnsi="Arial" w:cs="Arial"/>
          <w:sz w:val="24"/>
          <w:szCs w:val="24"/>
          <w:lang w:eastAsia="ar-SA"/>
        </w:rPr>
        <w:br/>
      </w:r>
      <w:r w:rsidRPr="00EA0FFC">
        <w:rPr>
          <w:rFonts w:ascii="Arial" w:eastAsia="Times New Roman" w:hAnsi="Arial" w:cs="Arial"/>
          <w:sz w:val="24"/>
          <w:szCs w:val="24"/>
          <w:lang w:eastAsia="ar-SA"/>
        </w:rPr>
        <w:t>w postępowaniu (w zakresie warunku, w stosunku do którego udostępnia swój potencjał) i braku podstaw do wykluczenia złożonego na formularzu JEDZ.</w:t>
      </w:r>
      <w:r w:rsidR="00B45244">
        <w:rPr>
          <w:rFonts w:ascii="Arial" w:eastAsia="Times New Roman" w:hAnsi="Arial" w:cs="Arial"/>
          <w:sz w:val="24"/>
          <w:szCs w:val="24"/>
          <w:lang w:eastAsia="ar-SA"/>
        </w:rPr>
        <w:t xml:space="preserve"> JEDZ podmiotu trzeciego powinien zostać złożony pod rygorem nieważności, w postaci elektronicznej, opatrzony kwalifikowanym podpisem elektronicznym</w:t>
      </w:r>
      <w:r w:rsidR="001E4E05">
        <w:rPr>
          <w:rFonts w:ascii="Arial" w:eastAsia="Times New Roman" w:hAnsi="Arial" w:cs="Arial"/>
          <w:sz w:val="24"/>
          <w:szCs w:val="24"/>
          <w:lang w:eastAsia="ar-SA"/>
        </w:rPr>
        <w:t xml:space="preserve"> przez ten podmiot</w:t>
      </w:r>
      <w:r w:rsidR="00B45244">
        <w:rPr>
          <w:rFonts w:ascii="Arial" w:eastAsia="Times New Roman" w:hAnsi="Arial" w:cs="Arial"/>
          <w:sz w:val="24"/>
          <w:szCs w:val="24"/>
          <w:lang w:eastAsia="ar-SA"/>
        </w:rPr>
        <w:t>.</w:t>
      </w:r>
    </w:p>
    <w:p w14:paraId="0B75819D" w14:textId="77777777" w:rsidR="00C62F00" w:rsidRPr="00EA0FFC" w:rsidRDefault="00EC1728" w:rsidP="007B5278">
      <w:pPr>
        <w:suppressAutoHyphens/>
        <w:spacing w:before="120" w:after="0"/>
        <w:ind w:left="993" w:hanging="284"/>
        <w:jc w:val="both"/>
        <w:rPr>
          <w:rFonts w:ascii="Arial" w:eastAsia="Times New Roman" w:hAnsi="Arial" w:cs="Arial"/>
          <w:color w:val="000000"/>
          <w:sz w:val="24"/>
          <w:szCs w:val="24"/>
          <w:lang w:eastAsia="ar-SA"/>
        </w:rPr>
      </w:pPr>
      <w:r w:rsidRPr="00EA0FFC">
        <w:rPr>
          <w:rFonts w:ascii="Arial" w:eastAsia="Times New Roman" w:hAnsi="Arial" w:cs="Arial"/>
          <w:sz w:val="24"/>
          <w:szCs w:val="24"/>
          <w:lang w:eastAsia="ar-SA"/>
        </w:rPr>
        <w:t>2)</w:t>
      </w:r>
      <w:r w:rsidRPr="00EA0FFC">
        <w:rPr>
          <w:rFonts w:ascii="Arial" w:eastAsia="Times New Roman" w:hAnsi="Arial" w:cs="Arial"/>
          <w:sz w:val="24"/>
          <w:szCs w:val="24"/>
          <w:lang w:eastAsia="ar-SA"/>
        </w:rPr>
        <w:tab/>
      </w:r>
      <w:r w:rsidRPr="00EA0FFC">
        <w:rPr>
          <w:rFonts w:ascii="Arial" w:eastAsia="Times New Roman" w:hAnsi="Arial" w:cs="Arial"/>
          <w:color w:val="000000"/>
          <w:sz w:val="24"/>
          <w:szCs w:val="24"/>
          <w:lang w:eastAsia="ar-SA"/>
        </w:rPr>
        <w:t xml:space="preserve">zobowiązanie podmiotu trzeciego albo inny dokument służący wykazaniu udostępnienia Wykonawcy potencjału przez podmiot trzeci zgodnie </w:t>
      </w:r>
      <w:r w:rsidR="006D3589">
        <w:rPr>
          <w:rFonts w:ascii="Arial" w:eastAsia="Times New Roman" w:hAnsi="Arial" w:cs="Arial"/>
          <w:color w:val="000000"/>
          <w:sz w:val="24"/>
          <w:szCs w:val="24"/>
          <w:lang w:eastAsia="ar-SA"/>
        </w:rPr>
        <w:br/>
      </w:r>
      <w:r w:rsidR="00136CFD">
        <w:rPr>
          <w:rFonts w:ascii="Arial" w:eastAsia="Times New Roman" w:hAnsi="Arial" w:cs="Arial"/>
          <w:color w:val="000000"/>
          <w:sz w:val="24"/>
          <w:szCs w:val="24"/>
          <w:lang w:eastAsia="ar-SA"/>
        </w:rPr>
        <w:t>z pkt 7.3</w:t>
      </w:r>
      <w:r w:rsidRPr="00EA0FFC">
        <w:rPr>
          <w:rFonts w:ascii="Arial" w:eastAsia="Times New Roman" w:hAnsi="Arial" w:cs="Arial"/>
          <w:color w:val="000000"/>
          <w:sz w:val="24"/>
          <w:szCs w:val="24"/>
          <w:lang w:eastAsia="ar-SA"/>
        </w:rPr>
        <w:t xml:space="preserve"> SIWZ.</w:t>
      </w:r>
    </w:p>
    <w:p w14:paraId="35FA11BE" w14:textId="6D99A477" w:rsidR="00FD054C" w:rsidRDefault="00774978" w:rsidP="00390D22">
      <w:pPr>
        <w:suppressAutoHyphens/>
        <w:spacing w:before="120" w:after="0"/>
        <w:ind w:left="426"/>
        <w:jc w:val="both"/>
        <w:rPr>
          <w:rFonts w:ascii="Arial" w:eastAsia="Times New Roman" w:hAnsi="Arial" w:cs="Arial"/>
          <w:sz w:val="24"/>
          <w:szCs w:val="24"/>
          <w:lang w:eastAsia="ar-SA"/>
        </w:rPr>
      </w:pPr>
      <w:r>
        <w:rPr>
          <w:rFonts w:ascii="Arial" w:eastAsia="Times New Roman" w:hAnsi="Arial" w:cs="Arial"/>
          <w:color w:val="000000"/>
          <w:sz w:val="24"/>
          <w:szCs w:val="24"/>
          <w:lang w:eastAsia="ar-SA"/>
        </w:rPr>
        <w:tab/>
      </w:r>
      <w:r w:rsidR="00EC1728" w:rsidRPr="00EA0FFC">
        <w:rPr>
          <w:rFonts w:ascii="Arial" w:eastAsia="Times New Roman" w:hAnsi="Arial" w:cs="Arial"/>
          <w:color w:val="000000"/>
          <w:sz w:val="24"/>
          <w:szCs w:val="24"/>
          <w:lang w:eastAsia="ar-SA"/>
        </w:rPr>
        <w:t>Wykonawca, który</w:t>
      </w:r>
      <w:r w:rsidR="00EC1728" w:rsidRPr="00EA0FFC">
        <w:rPr>
          <w:rFonts w:ascii="Arial" w:eastAsia="Times New Roman" w:hAnsi="Arial" w:cs="Arial"/>
          <w:sz w:val="24"/>
          <w:szCs w:val="24"/>
          <w:lang w:eastAsia="ar-SA"/>
        </w:rPr>
        <w:t xml:space="preserve"> wykazując spełnianie warunków, o których mowa w art. 22 </w:t>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 xml:space="preserve">ust. 1b PZP, polega na zasobach innych podmiotów na zasadach określonych </w:t>
      </w:r>
      <w:r w:rsidR="006D3589">
        <w:rPr>
          <w:rFonts w:ascii="Arial" w:eastAsia="Times New Roman" w:hAnsi="Arial" w:cs="Arial"/>
          <w:sz w:val="24"/>
          <w:szCs w:val="24"/>
          <w:lang w:eastAsia="ar-SA"/>
        </w:rPr>
        <w:br/>
      </w:r>
      <w:r>
        <w:rPr>
          <w:rFonts w:ascii="Arial" w:eastAsia="Times New Roman" w:hAnsi="Arial" w:cs="Arial"/>
          <w:sz w:val="24"/>
          <w:szCs w:val="24"/>
          <w:lang w:eastAsia="ar-SA"/>
        </w:rPr>
        <w:lastRenderedPageBreak/>
        <w:tab/>
      </w:r>
      <w:r w:rsidR="00EC1728" w:rsidRPr="00EA0FFC">
        <w:rPr>
          <w:rFonts w:ascii="Arial" w:eastAsia="Times New Roman" w:hAnsi="Arial" w:cs="Arial"/>
          <w:sz w:val="24"/>
          <w:szCs w:val="24"/>
          <w:lang w:eastAsia="ar-SA"/>
        </w:rPr>
        <w:t>w art. 22a ust. 1 PZP</w:t>
      </w:r>
      <w:r w:rsidR="00EC1728" w:rsidRPr="00EA0FFC">
        <w:rPr>
          <w:rFonts w:ascii="Arial" w:eastAsia="Times New Roman" w:hAnsi="Arial" w:cs="Arial"/>
          <w:color w:val="000000"/>
          <w:sz w:val="24"/>
          <w:szCs w:val="24"/>
          <w:lang w:eastAsia="ar-SA"/>
        </w:rPr>
        <w:t xml:space="preserve"> zobowiązany będzie do </w:t>
      </w:r>
      <w:r w:rsidR="00EC1728" w:rsidRPr="00EA0FFC">
        <w:rPr>
          <w:rFonts w:ascii="Arial" w:eastAsia="Times New Roman" w:hAnsi="Arial" w:cs="Arial"/>
          <w:sz w:val="24"/>
          <w:szCs w:val="24"/>
          <w:lang w:eastAsia="ar-SA"/>
        </w:rPr>
        <w:t>przedstawienia</w:t>
      </w:r>
      <w:r>
        <w:rPr>
          <w:rFonts w:ascii="Arial" w:eastAsia="Times New Roman" w:hAnsi="Arial" w:cs="Arial"/>
          <w:sz w:val="24"/>
          <w:szCs w:val="24"/>
          <w:lang w:eastAsia="ar-SA"/>
        </w:rPr>
        <w:t>,</w:t>
      </w:r>
      <w:r w:rsidR="00EC1728" w:rsidRPr="00EA0FFC">
        <w:rPr>
          <w:rFonts w:ascii="Arial" w:eastAsia="Times New Roman" w:hAnsi="Arial" w:cs="Arial"/>
          <w:sz w:val="24"/>
          <w:szCs w:val="24"/>
          <w:lang w:eastAsia="ar-SA"/>
        </w:rPr>
        <w:t xml:space="preserve"> w odniesieniu do </w:t>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tych podmiotów</w:t>
      </w:r>
      <w:r>
        <w:rPr>
          <w:rFonts w:ascii="Arial" w:eastAsia="Times New Roman" w:hAnsi="Arial" w:cs="Arial"/>
          <w:sz w:val="24"/>
          <w:szCs w:val="24"/>
          <w:lang w:eastAsia="ar-SA"/>
        </w:rPr>
        <w:t>,</w:t>
      </w:r>
      <w:r w:rsidR="00EC1728" w:rsidRPr="00EA0FFC">
        <w:rPr>
          <w:rFonts w:ascii="Arial" w:eastAsia="Times New Roman" w:hAnsi="Arial" w:cs="Arial"/>
          <w:sz w:val="24"/>
          <w:szCs w:val="24"/>
          <w:lang w:eastAsia="ar-SA"/>
        </w:rPr>
        <w:t xml:space="preserve"> dokumentów wymienionych w pkt 7.1 </w:t>
      </w:r>
      <w:proofErr w:type="spellStart"/>
      <w:r w:rsidR="00EC1728" w:rsidRPr="00EA0FFC">
        <w:rPr>
          <w:rFonts w:ascii="Arial" w:eastAsia="Times New Roman" w:hAnsi="Arial" w:cs="Arial"/>
          <w:sz w:val="24"/>
          <w:szCs w:val="24"/>
          <w:lang w:eastAsia="ar-SA"/>
        </w:rPr>
        <w:t>ppkt</w:t>
      </w:r>
      <w:proofErr w:type="spellEnd"/>
      <w:r w:rsidR="00EC1728" w:rsidRPr="00EA0FFC">
        <w:rPr>
          <w:rFonts w:ascii="Arial" w:eastAsia="Times New Roman" w:hAnsi="Arial" w:cs="Arial"/>
          <w:sz w:val="24"/>
          <w:szCs w:val="24"/>
          <w:lang w:eastAsia="ar-SA"/>
        </w:rPr>
        <w:t xml:space="preserve"> </w:t>
      </w:r>
      <w:r w:rsidR="00E1134B">
        <w:rPr>
          <w:rFonts w:ascii="Arial" w:eastAsia="Times New Roman" w:hAnsi="Arial" w:cs="Arial"/>
          <w:sz w:val="24"/>
          <w:szCs w:val="24"/>
          <w:lang w:eastAsia="ar-SA"/>
        </w:rPr>
        <w:t>2</w:t>
      </w:r>
      <w:r w:rsidR="00B14FFE">
        <w:rPr>
          <w:rFonts w:ascii="Arial" w:eastAsia="Times New Roman" w:hAnsi="Arial" w:cs="Arial"/>
          <w:sz w:val="24"/>
          <w:szCs w:val="24"/>
          <w:lang w:eastAsia="ar-SA"/>
        </w:rPr>
        <w:t xml:space="preserve"> </w:t>
      </w:r>
      <w:r w:rsidR="006D3589">
        <w:rPr>
          <w:rFonts w:ascii="Arial" w:hAnsi="Arial" w:cs="Arial"/>
          <w:sz w:val="24"/>
          <w:szCs w:val="24"/>
        </w:rPr>
        <w:t xml:space="preserve">÷ </w:t>
      </w:r>
      <w:r w:rsidR="006B5D61" w:rsidRPr="00EA0FFC">
        <w:rPr>
          <w:rFonts w:ascii="Arial" w:eastAsia="Times New Roman" w:hAnsi="Arial" w:cs="Arial"/>
          <w:sz w:val="24"/>
          <w:szCs w:val="24"/>
          <w:lang w:eastAsia="ar-SA"/>
        </w:rPr>
        <w:t>1</w:t>
      </w:r>
      <w:r w:rsidR="00FE0402">
        <w:rPr>
          <w:rFonts w:ascii="Arial" w:eastAsia="Times New Roman" w:hAnsi="Arial" w:cs="Arial"/>
          <w:sz w:val="24"/>
          <w:szCs w:val="24"/>
          <w:lang w:eastAsia="ar-SA"/>
        </w:rPr>
        <w:t>4</w:t>
      </w:r>
      <w:r w:rsidR="00EC1728" w:rsidRPr="00EA0FFC">
        <w:rPr>
          <w:rFonts w:ascii="Arial" w:eastAsia="Times New Roman" w:hAnsi="Arial" w:cs="Arial"/>
          <w:sz w:val="24"/>
          <w:szCs w:val="24"/>
          <w:lang w:eastAsia="ar-SA"/>
        </w:rPr>
        <w:t xml:space="preserve">. </w:t>
      </w:r>
    </w:p>
    <w:p w14:paraId="55877838" w14:textId="5DA7FB78" w:rsidR="00EC1728" w:rsidRPr="00EA0FFC" w:rsidRDefault="00FD054C" w:rsidP="00604FCE">
      <w:pPr>
        <w:suppressAutoHyphens/>
        <w:spacing w:before="120" w:after="0"/>
        <w:ind w:left="426"/>
        <w:jc w:val="both"/>
        <w:rPr>
          <w:rFonts w:ascii="Arial" w:eastAsia="Times New Roman" w:hAnsi="Arial" w:cs="Arial"/>
          <w:sz w:val="24"/>
          <w:szCs w:val="24"/>
          <w:lang w:eastAsia="ar-SA"/>
        </w:rPr>
      </w:pP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 xml:space="preserve">Dokumenty </w:t>
      </w:r>
      <w:r w:rsidR="00774978">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 xml:space="preserve">wymienione w pkt 7.1 </w:t>
      </w:r>
      <w:proofErr w:type="spellStart"/>
      <w:r w:rsidR="00EC1728" w:rsidRPr="00EA0FFC">
        <w:rPr>
          <w:rFonts w:ascii="Arial" w:eastAsia="Times New Roman" w:hAnsi="Arial" w:cs="Arial"/>
          <w:sz w:val="24"/>
          <w:szCs w:val="24"/>
          <w:lang w:eastAsia="ar-SA"/>
        </w:rPr>
        <w:t>ppkt</w:t>
      </w:r>
      <w:proofErr w:type="spellEnd"/>
      <w:r w:rsidR="00EC1728" w:rsidRPr="00EA0FFC">
        <w:rPr>
          <w:rFonts w:ascii="Arial" w:eastAsia="Times New Roman" w:hAnsi="Arial" w:cs="Arial"/>
          <w:sz w:val="24"/>
          <w:szCs w:val="24"/>
          <w:lang w:eastAsia="ar-SA"/>
        </w:rPr>
        <w:t xml:space="preserve"> </w:t>
      </w:r>
      <w:r w:rsidR="00E1134B">
        <w:rPr>
          <w:rFonts w:ascii="Arial" w:eastAsia="Times New Roman" w:hAnsi="Arial" w:cs="Arial"/>
          <w:sz w:val="24"/>
          <w:szCs w:val="24"/>
          <w:lang w:eastAsia="ar-SA"/>
        </w:rPr>
        <w:t>2</w:t>
      </w:r>
      <w:r w:rsidR="00D667DD">
        <w:rPr>
          <w:rFonts w:ascii="Arial" w:hAnsi="Arial" w:cs="Arial"/>
          <w:sz w:val="24"/>
          <w:szCs w:val="24"/>
        </w:rPr>
        <w:t>÷</w:t>
      </w:r>
      <w:r w:rsidR="006B5D61" w:rsidRPr="00EA0FFC">
        <w:rPr>
          <w:rFonts w:ascii="Arial" w:eastAsia="Times New Roman" w:hAnsi="Arial" w:cs="Arial"/>
          <w:sz w:val="24"/>
          <w:szCs w:val="24"/>
          <w:lang w:eastAsia="ar-SA"/>
        </w:rPr>
        <w:t>1</w:t>
      </w:r>
      <w:r w:rsidR="00FE0402">
        <w:rPr>
          <w:rFonts w:ascii="Arial" w:eastAsia="Times New Roman" w:hAnsi="Arial" w:cs="Arial"/>
          <w:sz w:val="24"/>
          <w:szCs w:val="24"/>
          <w:lang w:eastAsia="ar-SA"/>
        </w:rPr>
        <w:t>4</w:t>
      </w:r>
      <w:r w:rsidR="006B5D61" w:rsidRPr="00EA0FFC">
        <w:rPr>
          <w:rFonts w:ascii="Arial" w:eastAsia="Times New Roman" w:hAnsi="Arial" w:cs="Arial"/>
          <w:sz w:val="24"/>
          <w:szCs w:val="24"/>
          <w:lang w:eastAsia="ar-SA"/>
        </w:rPr>
        <w:t xml:space="preserve"> </w:t>
      </w:r>
      <w:r w:rsidR="00EC1728" w:rsidRPr="00EA0FFC">
        <w:rPr>
          <w:rFonts w:ascii="Arial" w:eastAsia="Times New Roman" w:hAnsi="Arial" w:cs="Arial"/>
          <w:sz w:val="24"/>
          <w:szCs w:val="24"/>
          <w:lang w:eastAsia="ar-SA"/>
        </w:rPr>
        <w:t xml:space="preserve">Wykonawca będzie obowiązany </w:t>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złożyć w terminie wskazanym prze</w:t>
      </w:r>
      <w:r w:rsidR="00774978">
        <w:rPr>
          <w:rFonts w:ascii="Arial" w:eastAsia="Times New Roman" w:hAnsi="Arial" w:cs="Arial"/>
          <w:sz w:val="24"/>
          <w:szCs w:val="24"/>
          <w:lang w:eastAsia="ar-SA"/>
        </w:rPr>
        <w:t>z Zamawiającego,</w:t>
      </w:r>
      <w:r w:rsidR="00EC1728" w:rsidRPr="00EA0FFC">
        <w:rPr>
          <w:rFonts w:ascii="Arial" w:eastAsia="Times New Roman" w:hAnsi="Arial" w:cs="Arial"/>
          <w:sz w:val="24"/>
          <w:szCs w:val="24"/>
          <w:lang w:eastAsia="ar-SA"/>
        </w:rPr>
        <w:t xml:space="preserve"> nie krótszym niż 10 dni, </w:t>
      </w:r>
      <w:r w:rsidR="00774978">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 xml:space="preserve">określonym w wezwaniu wystosowanym przez Zamawiającego do Wykonawcy </w:t>
      </w:r>
      <w:r w:rsidR="00774978">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po otwarciu ofert.</w:t>
      </w:r>
    </w:p>
    <w:p w14:paraId="491BE026" w14:textId="77777777" w:rsidR="00946C45" w:rsidRPr="00EA0FFC" w:rsidRDefault="00946C45" w:rsidP="00B02DD9">
      <w:pPr>
        <w:spacing w:before="60" w:after="0"/>
        <w:ind w:left="425" w:hanging="425"/>
        <w:jc w:val="both"/>
        <w:rPr>
          <w:rFonts w:ascii="Arial" w:hAnsi="Arial" w:cs="Arial"/>
          <w:sz w:val="24"/>
          <w:szCs w:val="24"/>
        </w:rPr>
      </w:pPr>
      <w:r w:rsidRPr="00EA0FFC">
        <w:rPr>
          <w:rFonts w:ascii="Arial" w:hAnsi="Arial" w:cs="Arial"/>
          <w:sz w:val="24"/>
          <w:szCs w:val="24"/>
        </w:rPr>
        <w:t>7.4.</w:t>
      </w:r>
      <w:r w:rsidR="00774978">
        <w:rPr>
          <w:rFonts w:ascii="Arial" w:hAnsi="Arial" w:cs="Arial"/>
          <w:sz w:val="24"/>
          <w:szCs w:val="24"/>
        </w:rPr>
        <w:tab/>
      </w:r>
      <w:r w:rsidR="00774978">
        <w:rPr>
          <w:rFonts w:ascii="Arial" w:hAnsi="Arial" w:cs="Arial"/>
          <w:sz w:val="24"/>
          <w:szCs w:val="24"/>
        </w:rPr>
        <w:tab/>
      </w:r>
      <w:r w:rsidRPr="00EA0FFC">
        <w:rPr>
          <w:rFonts w:ascii="Arial" w:hAnsi="Arial" w:cs="Arial"/>
          <w:sz w:val="24"/>
          <w:szCs w:val="24"/>
        </w:rPr>
        <w:t xml:space="preserve">Jeżeli Wykonawca ma siedzibę lub miejsce zamieszkania poza terytorium </w:t>
      </w:r>
      <w:r w:rsidR="00774978">
        <w:rPr>
          <w:rFonts w:ascii="Arial" w:hAnsi="Arial" w:cs="Arial"/>
          <w:sz w:val="24"/>
          <w:szCs w:val="24"/>
        </w:rPr>
        <w:tab/>
      </w:r>
      <w:r w:rsidRPr="00EA0FFC">
        <w:rPr>
          <w:rFonts w:ascii="Arial" w:hAnsi="Arial" w:cs="Arial"/>
          <w:sz w:val="24"/>
          <w:szCs w:val="24"/>
        </w:rPr>
        <w:t xml:space="preserve">Rzeczypospolitej Polskiej zamiast dokumentów: </w:t>
      </w:r>
    </w:p>
    <w:p w14:paraId="4D72E98C" w14:textId="77777777" w:rsidR="00136CFD" w:rsidRPr="00EA0FFC" w:rsidRDefault="00774978" w:rsidP="00B02DD9">
      <w:pPr>
        <w:suppressAutoHyphens/>
        <w:spacing w:before="60" w:after="0"/>
        <w:ind w:left="993" w:hanging="284"/>
        <w:jc w:val="both"/>
        <w:rPr>
          <w:rFonts w:ascii="Arial" w:hAnsi="Arial" w:cs="Arial"/>
          <w:sz w:val="24"/>
          <w:szCs w:val="24"/>
        </w:rPr>
      </w:pPr>
      <w:r>
        <w:rPr>
          <w:rFonts w:ascii="Arial" w:hAnsi="Arial" w:cs="Arial"/>
          <w:sz w:val="24"/>
          <w:szCs w:val="24"/>
        </w:rPr>
        <w:t>1)</w:t>
      </w:r>
      <w:r>
        <w:rPr>
          <w:rFonts w:ascii="Arial" w:hAnsi="Arial" w:cs="Arial"/>
          <w:sz w:val="24"/>
          <w:szCs w:val="24"/>
        </w:rPr>
        <w:tab/>
        <w:t>o</w:t>
      </w:r>
      <w:r w:rsidR="0086525D" w:rsidRPr="00EA0FFC">
        <w:rPr>
          <w:rFonts w:ascii="Arial" w:hAnsi="Arial" w:cs="Arial"/>
          <w:sz w:val="24"/>
          <w:szCs w:val="24"/>
        </w:rPr>
        <w:t xml:space="preserve"> </w:t>
      </w:r>
      <w:r w:rsidR="0086525D" w:rsidRPr="00774978">
        <w:rPr>
          <w:rFonts w:ascii="Arial" w:eastAsia="Times New Roman" w:hAnsi="Arial" w:cs="Arial"/>
          <w:color w:val="000000"/>
          <w:sz w:val="24"/>
          <w:szCs w:val="24"/>
          <w:lang w:eastAsia="ar-SA"/>
        </w:rPr>
        <w:t>których</w:t>
      </w:r>
      <w:r w:rsidR="0086525D" w:rsidRPr="00EA0FFC">
        <w:rPr>
          <w:rFonts w:ascii="Arial" w:hAnsi="Arial" w:cs="Arial"/>
          <w:sz w:val="24"/>
          <w:szCs w:val="24"/>
        </w:rPr>
        <w:t xml:space="preserve"> mowa w </w:t>
      </w:r>
      <w:r>
        <w:rPr>
          <w:rFonts w:ascii="Arial" w:hAnsi="Arial" w:cs="Arial"/>
          <w:sz w:val="24"/>
          <w:szCs w:val="24"/>
        </w:rPr>
        <w:t>pkt 7.1</w:t>
      </w:r>
      <w:r w:rsidR="0086525D" w:rsidRPr="00EA0FFC">
        <w:rPr>
          <w:rFonts w:ascii="Arial" w:hAnsi="Arial" w:cs="Arial"/>
          <w:sz w:val="24"/>
          <w:szCs w:val="24"/>
        </w:rPr>
        <w:t xml:space="preserve"> </w:t>
      </w:r>
      <w:proofErr w:type="spellStart"/>
      <w:r w:rsidR="00EC1728" w:rsidRPr="00EA0FFC">
        <w:rPr>
          <w:rFonts w:ascii="Arial" w:hAnsi="Arial" w:cs="Arial"/>
          <w:sz w:val="24"/>
          <w:szCs w:val="24"/>
        </w:rPr>
        <w:t>ppkt</w:t>
      </w:r>
      <w:proofErr w:type="spellEnd"/>
      <w:r w:rsidR="0086525D" w:rsidRPr="00EA0FFC">
        <w:rPr>
          <w:rFonts w:ascii="Arial" w:hAnsi="Arial" w:cs="Arial"/>
          <w:sz w:val="24"/>
          <w:szCs w:val="24"/>
        </w:rPr>
        <w:t xml:space="preserve"> </w:t>
      </w:r>
      <w:r w:rsidR="00121719">
        <w:rPr>
          <w:rFonts w:ascii="Arial" w:hAnsi="Arial" w:cs="Arial"/>
          <w:sz w:val="24"/>
          <w:szCs w:val="24"/>
        </w:rPr>
        <w:t xml:space="preserve">3, </w:t>
      </w:r>
      <w:r w:rsidR="0086525D" w:rsidRPr="00EA0FFC">
        <w:rPr>
          <w:rFonts w:ascii="Arial" w:hAnsi="Arial" w:cs="Arial"/>
          <w:sz w:val="24"/>
          <w:szCs w:val="24"/>
        </w:rPr>
        <w:t>4</w:t>
      </w:r>
      <w:r w:rsidR="003E60D6">
        <w:rPr>
          <w:rFonts w:ascii="Arial" w:hAnsi="Arial" w:cs="Arial"/>
          <w:sz w:val="24"/>
          <w:szCs w:val="24"/>
        </w:rPr>
        <w:t xml:space="preserve"> i</w:t>
      </w:r>
      <w:r w:rsidR="0086525D" w:rsidRPr="00EA0FFC">
        <w:rPr>
          <w:rFonts w:ascii="Arial" w:hAnsi="Arial" w:cs="Arial"/>
          <w:sz w:val="24"/>
          <w:szCs w:val="24"/>
        </w:rPr>
        <w:t xml:space="preserve"> 5 </w:t>
      </w:r>
      <w:r w:rsidR="00946C45" w:rsidRPr="00EA0FFC">
        <w:rPr>
          <w:rFonts w:ascii="Arial" w:hAnsi="Arial" w:cs="Arial"/>
          <w:sz w:val="24"/>
          <w:szCs w:val="24"/>
        </w:rPr>
        <w:t xml:space="preserve">składa dokument lub dokumenty wystawione w kraju, w którym ma siedzibę lub miejsce zamieszkania, potwierdzające odpowiednio, że: </w:t>
      </w:r>
      <w:r w:rsidR="00946C45" w:rsidRPr="00B761DD">
        <w:rPr>
          <w:rFonts w:ascii="Arial" w:hAnsi="Arial" w:cs="Arial"/>
          <w:b/>
          <w:sz w:val="24"/>
          <w:szCs w:val="24"/>
        </w:rPr>
        <w:t>(a)</w:t>
      </w:r>
      <w:r w:rsidR="00946C45" w:rsidRPr="00EA0FFC">
        <w:rPr>
          <w:rFonts w:ascii="Arial" w:hAnsi="Arial" w:cs="Arial"/>
          <w:sz w:val="24"/>
          <w:szCs w:val="24"/>
        </w:rPr>
        <w:t xml:space="preserve"> nie otwarto jego likwidacji ani nie ogłoszono upadłości, </w:t>
      </w:r>
      <w:r w:rsidR="00946C45" w:rsidRPr="00B761DD">
        <w:rPr>
          <w:rFonts w:ascii="Arial" w:hAnsi="Arial" w:cs="Arial"/>
          <w:b/>
          <w:sz w:val="24"/>
          <w:szCs w:val="24"/>
        </w:rPr>
        <w:t>(b)</w:t>
      </w:r>
      <w:r w:rsidR="00946C45" w:rsidRPr="00EA0FFC">
        <w:rPr>
          <w:rFonts w:ascii="Arial" w:hAnsi="Arial" w:cs="Arial"/>
          <w:sz w:val="24"/>
          <w:szCs w:val="24"/>
        </w:rPr>
        <w:t xml:space="preserve"> nie zalega z uiszczeniem podatków, opłat, składek na ubezpieczenie społeczne lub zdrowotne albo, że zawarł porozumienie </w:t>
      </w:r>
      <w:r>
        <w:rPr>
          <w:rFonts w:ascii="Arial" w:hAnsi="Arial" w:cs="Arial"/>
          <w:sz w:val="24"/>
          <w:szCs w:val="24"/>
        </w:rPr>
        <w:br/>
      </w:r>
      <w:r w:rsidR="00946C45" w:rsidRPr="00EA0FFC">
        <w:rPr>
          <w:rFonts w:ascii="Arial" w:hAnsi="Arial" w:cs="Arial"/>
          <w:sz w:val="24"/>
          <w:szCs w:val="24"/>
        </w:rPr>
        <w:t xml:space="preserve">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C766E3C" w14:textId="77777777" w:rsidR="00946C45" w:rsidRPr="00EA0FFC" w:rsidRDefault="00946C45" w:rsidP="00B02DD9">
      <w:pPr>
        <w:suppressAutoHyphens/>
        <w:spacing w:before="60" w:after="0"/>
        <w:ind w:left="993" w:hanging="284"/>
        <w:jc w:val="both"/>
        <w:rPr>
          <w:rFonts w:ascii="Arial" w:hAnsi="Arial" w:cs="Arial"/>
          <w:sz w:val="24"/>
          <w:szCs w:val="24"/>
        </w:rPr>
      </w:pPr>
      <w:r w:rsidRPr="00EA0FFC">
        <w:rPr>
          <w:rFonts w:ascii="Arial" w:hAnsi="Arial" w:cs="Arial"/>
          <w:sz w:val="24"/>
          <w:szCs w:val="24"/>
        </w:rPr>
        <w:t>2</w:t>
      </w:r>
      <w:r w:rsidR="00774978">
        <w:rPr>
          <w:rFonts w:ascii="Arial" w:hAnsi="Arial" w:cs="Arial"/>
          <w:sz w:val="24"/>
          <w:szCs w:val="24"/>
        </w:rPr>
        <w:t>) o</w:t>
      </w:r>
      <w:r w:rsidR="0086525D" w:rsidRPr="00EA0FFC">
        <w:rPr>
          <w:rFonts w:ascii="Arial" w:hAnsi="Arial" w:cs="Arial"/>
          <w:sz w:val="24"/>
          <w:szCs w:val="24"/>
        </w:rPr>
        <w:t xml:space="preserve"> których </w:t>
      </w:r>
      <w:r w:rsidR="0086525D" w:rsidRPr="00604FCE">
        <w:rPr>
          <w:rFonts w:ascii="Arial" w:eastAsia="Times New Roman" w:hAnsi="Arial" w:cs="Arial"/>
          <w:color w:val="000000"/>
          <w:sz w:val="24"/>
          <w:szCs w:val="24"/>
          <w:lang w:eastAsia="ar-SA"/>
        </w:rPr>
        <w:t>mowa</w:t>
      </w:r>
      <w:r w:rsidR="0086525D" w:rsidRPr="00EA0FFC">
        <w:rPr>
          <w:rFonts w:ascii="Arial" w:hAnsi="Arial" w:cs="Arial"/>
          <w:sz w:val="24"/>
          <w:szCs w:val="24"/>
        </w:rPr>
        <w:t xml:space="preserve"> w </w:t>
      </w:r>
      <w:r w:rsidR="00774978">
        <w:rPr>
          <w:rFonts w:ascii="Arial" w:hAnsi="Arial" w:cs="Arial"/>
          <w:sz w:val="24"/>
          <w:szCs w:val="24"/>
        </w:rPr>
        <w:t>pkt 7.1</w:t>
      </w:r>
      <w:r w:rsidR="0086525D" w:rsidRPr="00EA0FFC">
        <w:rPr>
          <w:rFonts w:ascii="Arial" w:hAnsi="Arial" w:cs="Arial"/>
          <w:sz w:val="24"/>
          <w:szCs w:val="24"/>
        </w:rPr>
        <w:t xml:space="preserve"> ust. </w:t>
      </w:r>
      <w:r w:rsidR="00121719">
        <w:rPr>
          <w:rFonts w:ascii="Arial" w:hAnsi="Arial" w:cs="Arial"/>
          <w:sz w:val="24"/>
          <w:szCs w:val="24"/>
        </w:rPr>
        <w:t>6</w:t>
      </w:r>
      <w:r w:rsidR="003E60D6" w:rsidRPr="00EA0FFC">
        <w:rPr>
          <w:rFonts w:ascii="Arial" w:hAnsi="Arial" w:cs="Arial"/>
          <w:sz w:val="24"/>
          <w:szCs w:val="24"/>
        </w:rPr>
        <w:t xml:space="preserve"> </w:t>
      </w:r>
      <w:r w:rsidRPr="00EA0FFC">
        <w:rPr>
          <w:rFonts w:ascii="Arial" w:hAnsi="Arial" w:cs="Arial"/>
          <w:sz w:val="24"/>
          <w:szCs w:val="24"/>
        </w:rPr>
        <w:t xml:space="preserve">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D667DD">
        <w:rPr>
          <w:rFonts w:ascii="Arial" w:hAnsi="Arial" w:cs="Arial"/>
          <w:sz w:val="24"/>
          <w:szCs w:val="24"/>
        </w:rPr>
        <w:br/>
      </w:r>
      <w:r w:rsidRPr="00EA0FFC">
        <w:rPr>
          <w:rFonts w:ascii="Arial" w:hAnsi="Arial" w:cs="Arial"/>
          <w:sz w:val="24"/>
          <w:szCs w:val="24"/>
        </w:rPr>
        <w:t xml:space="preserve">w art. 24 ust. 1 pkt 13, 14 i 21 PZP oraz w art. 24 ust. 5 pkt 5 i 6 PZP. </w:t>
      </w:r>
    </w:p>
    <w:p w14:paraId="766FCD7C" w14:textId="77777777" w:rsidR="00824FFE" w:rsidRPr="00EA0FFC" w:rsidRDefault="00946C45" w:rsidP="00B02DD9">
      <w:pPr>
        <w:spacing w:before="60" w:after="0"/>
        <w:ind w:left="425" w:hanging="425"/>
        <w:jc w:val="both"/>
        <w:rPr>
          <w:rFonts w:ascii="Arial" w:hAnsi="Arial" w:cs="Arial"/>
          <w:sz w:val="24"/>
          <w:szCs w:val="24"/>
        </w:rPr>
      </w:pPr>
      <w:r w:rsidRPr="00EA0FFC">
        <w:rPr>
          <w:rFonts w:ascii="Arial" w:hAnsi="Arial" w:cs="Arial"/>
          <w:sz w:val="24"/>
          <w:szCs w:val="24"/>
        </w:rPr>
        <w:t>7.5.</w:t>
      </w:r>
      <w:r w:rsidR="00774978">
        <w:rPr>
          <w:rFonts w:ascii="Arial" w:hAnsi="Arial" w:cs="Arial"/>
          <w:sz w:val="24"/>
          <w:szCs w:val="24"/>
        </w:rPr>
        <w:tab/>
      </w:r>
      <w:r w:rsidR="00F304D9">
        <w:rPr>
          <w:rFonts w:ascii="Arial" w:hAnsi="Arial" w:cs="Arial"/>
          <w:sz w:val="24"/>
          <w:szCs w:val="24"/>
        </w:rPr>
        <w:tab/>
      </w:r>
      <w:r w:rsidRPr="00EA0FFC">
        <w:rPr>
          <w:rFonts w:ascii="Arial" w:hAnsi="Arial" w:cs="Arial"/>
          <w:sz w:val="24"/>
          <w:szCs w:val="24"/>
        </w:rPr>
        <w:t xml:space="preserve">Dokumenty, o których mowa w </w:t>
      </w:r>
      <w:r w:rsidR="00154A2E">
        <w:rPr>
          <w:rFonts w:ascii="Arial" w:hAnsi="Arial" w:cs="Arial"/>
          <w:sz w:val="24"/>
          <w:szCs w:val="24"/>
        </w:rPr>
        <w:t>pkt. 7.4</w:t>
      </w:r>
      <w:r w:rsidR="007C0AF8" w:rsidRPr="00EA0FFC">
        <w:rPr>
          <w:rFonts w:ascii="Arial" w:hAnsi="Arial" w:cs="Arial"/>
          <w:sz w:val="24"/>
          <w:szCs w:val="24"/>
        </w:rPr>
        <w:t xml:space="preserve"> </w:t>
      </w:r>
      <w:proofErr w:type="spellStart"/>
      <w:r w:rsidR="00154A2E">
        <w:rPr>
          <w:rFonts w:ascii="Arial" w:hAnsi="Arial" w:cs="Arial"/>
          <w:sz w:val="24"/>
          <w:szCs w:val="24"/>
        </w:rPr>
        <w:t>ppkt</w:t>
      </w:r>
      <w:proofErr w:type="spellEnd"/>
      <w:r w:rsidR="00154A2E">
        <w:rPr>
          <w:rFonts w:ascii="Arial" w:hAnsi="Arial" w:cs="Arial"/>
          <w:sz w:val="24"/>
          <w:szCs w:val="24"/>
        </w:rPr>
        <w:t xml:space="preserve"> </w:t>
      </w:r>
      <w:r w:rsidR="007C0AF8" w:rsidRPr="00EA0FFC">
        <w:rPr>
          <w:rFonts w:ascii="Arial" w:hAnsi="Arial" w:cs="Arial"/>
          <w:sz w:val="24"/>
          <w:szCs w:val="24"/>
        </w:rPr>
        <w:t>1</w:t>
      </w:r>
      <w:r w:rsidR="00154A2E">
        <w:rPr>
          <w:rFonts w:ascii="Arial" w:hAnsi="Arial" w:cs="Arial"/>
          <w:sz w:val="24"/>
          <w:szCs w:val="24"/>
        </w:rPr>
        <w:t>)</w:t>
      </w:r>
      <w:r w:rsidRPr="00EA0FFC">
        <w:rPr>
          <w:rFonts w:ascii="Arial" w:hAnsi="Arial" w:cs="Arial"/>
          <w:sz w:val="24"/>
          <w:szCs w:val="24"/>
        </w:rPr>
        <w:t xml:space="preserve"> </w:t>
      </w:r>
      <w:r w:rsidR="007E1E4C" w:rsidRPr="00EA0FFC">
        <w:rPr>
          <w:rFonts w:ascii="Arial" w:hAnsi="Arial" w:cs="Arial"/>
          <w:sz w:val="24"/>
          <w:szCs w:val="24"/>
        </w:rPr>
        <w:t xml:space="preserve">lit. </w:t>
      </w:r>
      <w:r w:rsidR="00154A2E">
        <w:rPr>
          <w:rFonts w:ascii="Arial" w:hAnsi="Arial" w:cs="Arial"/>
          <w:sz w:val="24"/>
          <w:szCs w:val="24"/>
        </w:rPr>
        <w:t>(</w:t>
      </w:r>
      <w:r w:rsidR="007E1E4C" w:rsidRPr="00EA0FFC">
        <w:rPr>
          <w:rFonts w:ascii="Arial" w:hAnsi="Arial" w:cs="Arial"/>
          <w:sz w:val="24"/>
          <w:szCs w:val="24"/>
        </w:rPr>
        <w:t>a</w:t>
      </w:r>
      <w:r w:rsidR="00154A2E">
        <w:rPr>
          <w:rFonts w:ascii="Arial" w:hAnsi="Arial" w:cs="Arial"/>
          <w:sz w:val="24"/>
          <w:szCs w:val="24"/>
        </w:rPr>
        <w:t>)</w:t>
      </w:r>
      <w:r w:rsidR="007E1E4C" w:rsidRPr="00EA0FFC">
        <w:rPr>
          <w:rFonts w:ascii="Arial" w:hAnsi="Arial" w:cs="Arial"/>
          <w:sz w:val="24"/>
          <w:szCs w:val="24"/>
        </w:rPr>
        <w:t xml:space="preserve"> </w:t>
      </w:r>
      <w:r w:rsidRPr="00EA0FFC">
        <w:rPr>
          <w:rFonts w:ascii="Arial" w:hAnsi="Arial" w:cs="Arial"/>
          <w:sz w:val="24"/>
          <w:szCs w:val="24"/>
        </w:rPr>
        <w:t>ora</w:t>
      </w:r>
      <w:r w:rsidR="0086525D" w:rsidRPr="00EA0FFC">
        <w:rPr>
          <w:rFonts w:ascii="Arial" w:hAnsi="Arial" w:cs="Arial"/>
          <w:sz w:val="24"/>
          <w:szCs w:val="24"/>
        </w:rPr>
        <w:t>z</w:t>
      </w:r>
      <w:r w:rsidR="00F304D9">
        <w:rPr>
          <w:rFonts w:ascii="Arial" w:hAnsi="Arial" w:cs="Arial"/>
          <w:sz w:val="24"/>
          <w:szCs w:val="24"/>
        </w:rPr>
        <w:t xml:space="preserve"> </w:t>
      </w:r>
      <w:r w:rsidR="0086525D" w:rsidRPr="00EA0FFC">
        <w:rPr>
          <w:rFonts w:ascii="Arial" w:hAnsi="Arial" w:cs="Arial"/>
          <w:sz w:val="24"/>
          <w:szCs w:val="24"/>
        </w:rPr>
        <w:t xml:space="preserve">w pkt 7.4 </w:t>
      </w:r>
      <w:proofErr w:type="spellStart"/>
      <w:r w:rsidR="00154A2E">
        <w:rPr>
          <w:rFonts w:ascii="Arial" w:hAnsi="Arial" w:cs="Arial"/>
          <w:sz w:val="24"/>
          <w:szCs w:val="24"/>
        </w:rPr>
        <w:t>ppkt</w:t>
      </w:r>
      <w:proofErr w:type="spellEnd"/>
      <w:r w:rsidR="0086525D" w:rsidRPr="00EA0FFC">
        <w:rPr>
          <w:rFonts w:ascii="Arial" w:hAnsi="Arial" w:cs="Arial"/>
          <w:sz w:val="24"/>
          <w:szCs w:val="24"/>
        </w:rPr>
        <w:t xml:space="preserve"> 2</w:t>
      </w:r>
      <w:r w:rsidR="00154A2E">
        <w:rPr>
          <w:rFonts w:ascii="Arial" w:hAnsi="Arial" w:cs="Arial"/>
          <w:sz w:val="24"/>
          <w:szCs w:val="24"/>
        </w:rPr>
        <w:t>)</w:t>
      </w:r>
      <w:r w:rsidRPr="00EA0FFC">
        <w:rPr>
          <w:rFonts w:ascii="Arial" w:hAnsi="Arial" w:cs="Arial"/>
          <w:sz w:val="24"/>
          <w:szCs w:val="24"/>
        </w:rPr>
        <w:t xml:space="preserve"> </w:t>
      </w:r>
      <w:r w:rsidR="00F304D9">
        <w:rPr>
          <w:rFonts w:ascii="Arial" w:hAnsi="Arial" w:cs="Arial"/>
          <w:sz w:val="24"/>
          <w:szCs w:val="24"/>
        </w:rPr>
        <w:tab/>
      </w:r>
      <w:r w:rsidRPr="00EA0FFC">
        <w:rPr>
          <w:rFonts w:ascii="Arial" w:hAnsi="Arial" w:cs="Arial"/>
          <w:sz w:val="24"/>
          <w:szCs w:val="24"/>
        </w:rPr>
        <w:t xml:space="preserve">powinny być wystawione nie wcześniej niż 6 miesięcy przed </w:t>
      </w:r>
      <w:r w:rsidR="00F304D9">
        <w:rPr>
          <w:rFonts w:ascii="Arial" w:hAnsi="Arial" w:cs="Arial"/>
          <w:sz w:val="24"/>
          <w:szCs w:val="24"/>
        </w:rPr>
        <w:t>upływem</w:t>
      </w:r>
      <w:r w:rsidR="00F304D9">
        <w:rPr>
          <w:rFonts w:ascii="Arial" w:hAnsi="Arial" w:cs="Arial"/>
          <w:sz w:val="24"/>
          <w:szCs w:val="24"/>
        </w:rPr>
        <w:tab/>
      </w:r>
      <w:r w:rsidRPr="00EA0FFC">
        <w:rPr>
          <w:rFonts w:ascii="Arial" w:hAnsi="Arial" w:cs="Arial"/>
          <w:sz w:val="24"/>
          <w:szCs w:val="24"/>
        </w:rPr>
        <w:t xml:space="preserve">terminu składania ofert. Dokumenty, o których mowa </w:t>
      </w:r>
      <w:r w:rsidR="0086525D" w:rsidRPr="00EA0FFC">
        <w:rPr>
          <w:rFonts w:ascii="Arial" w:hAnsi="Arial" w:cs="Arial"/>
          <w:sz w:val="24"/>
          <w:szCs w:val="24"/>
        </w:rPr>
        <w:t xml:space="preserve">w pkt. 7.4 </w:t>
      </w:r>
      <w:proofErr w:type="spellStart"/>
      <w:r w:rsidR="00154A2E">
        <w:rPr>
          <w:rFonts w:ascii="Arial" w:hAnsi="Arial" w:cs="Arial"/>
          <w:sz w:val="24"/>
          <w:szCs w:val="24"/>
        </w:rPr>
        <w:t>ppkt</w:t>
      </w:r>
      <w:proofErr w:type="spellEnd"/>
      <w:r w:rsidR="0086525D" w:rsidRPr="00EA0FFC">
        <w:rPr>
          <w:rFonts w:ascii="Arial" w:hAnsi="Arial" w:cs="Arial"/>
          <w:sz w:val="24"/>
          <w:szCs w:val="24"/>
        </w:rPr>
        <w:t xml:space="preserve"> 1</w:t>
      </w:r>
      <w:r w:rsidR="00154A2E">
        <w:rPr>
          <w:rFonts w:ascii="Arial" w:hAnsi="Arial" w:cs="Arial"/>
          <w:sz w:val="24"/>
          <w:szCs w:val="24"/>
        </w:rPr>
        <w:t>)</w:t>
      </w:r>
      <w:r w:rsidRPr="00EA0FFC">
        <w:rPr>
          <w:rFonts w:ascii="Arial" w:hAnsi="Arial" w:cs="Arial"/>
          <w:sz w:val="24"/>
          <w:szCs w:val="24"/>
        </w:rPr>
        <w:t xml:space="preserve"> lit. </w:t>
      </w:r>
      <w:r w:rsidR="00154A2E">
        <w:rPr>
          <w:rFonts w:ascii="Arial" w:hAnsi="Arial" w:cs="Arial"/>
          <w:sz w:val="24"/>
          <w:szCs w:val="24"/>
        </w:rPr>
        <w:t>(</w:t>
      </w:r>
      <w:r w:rsidRPr="00EA0FFC">
        <w:rPr>
          <w:rFonts w:ascii="Arial" w:hAnsi="Arial" w:cs="Arial"/>
          <w:sz w:val="24"/>
          <w:szCs w:val="24"/>
        </w:rPr>
        <w:t>b)</w:t>
      </w:r>
      <w:r w:rsidR="00F304D9">
        <w:rPr>
          <w:rFonts w:ascii="Arial" w:hAnsi="Arial" w:cs="Arial"/>
          <w:sz w:val="24"/>
          <w:szCs w:val="24"/>
        </w:rPr>
        <w:tab/>
      </w:r>
      <w:r w:rsidRPr="00EA0FFC">
        <w:rPr>
          <w:rFonts w:ascii="Arial" w:hAnsi="Arial" w:cs="Arial"/>
          <w:sz w:val="24"/>
          <w:szCs w:val="24"/>
        </w:rPr>
        <w:t xml:space="preserve">powinny być wystawiane nie wcześniej niż 3 miesiące przed upływem </w:t>
      </w:r>
      <w:r w:rsidR="00154A2E">
        <w:rPr>
          <w:rFonts w:ascii="Arial" w:hAnsi="Arial" w:cs="Arial"/>
          <w:sz w:val="24"/>
          <w:szCs w:val="24"/>
        </w:rPr>
        <w:tab/>
      </w:r>
      <w:r w:rsidRPr="00EA0FFC">
        <w:rPr>
          <w:rFonts w:ascii="Arial" w:hAnsi="Arial" w:cs="Arial"/>
          <w:sz w:val="24"/>
          <w:szCs w:val="24"/>
        </w:rPr>
        <w:t xml:space="preserve">terminu składania ofert. </w:t>
      </w:r>
    </w:p>
    <w:p w14:paraId="3A2AF825" w14:textId="77777777" w:rsidR="00390D22" w:rsidRDefault="00946C45" w:rsidP="00B02DD9">
      <w:pPr>
        <w:spacing w:before="60" w:after="0"/>
        <w:ind w:left="425" w:hanging="425"/>
        <w:jc w:val="both"/>
        <w:rPr>
          <w:rFonts w:ascii="Arial" w:hAnsi="Arial" w:cs="Arial"/>
          <w:sz w:val="24"/>
          <w:szCs w:val="24"/>
        </w:rPr>
      </w:pPr>
      <w:r w:rsidRPr="00EA0FFC">
        <w:rPr>
          <w:rFonts w:ascii="Arial" w:hAnsi="Arial" w:cs="Arial"/>
          <w:sz w:val="24"/>
          <w:szCs w:val="24"/>
        </w:rPr>
        <w:t xml:space="preserve">7.6. </w:t>
      </w:r>
      <w:r w:rsidR="00774978">
        <w:rPr>
          <w:rFonts w:ascii="Arial" w:hAnsi="Arial" w:cs="Arial"/>
          <w:sz w:val="24"/>
          <w:szCs w:val="24"/>
        </w:rPr>
        <w:tab/>
      </w:r>
      <w:r w:rsidRPr="00EA0FFC">
        <w:rPr>
          <w:rFonts w:ascii="Arial" w:hAnsi="Arial" w:cs="Arial"/>
          <w:sz w:val="24"/>
          <w:szCs w:val="24"/>
        </w:rPr>
        <w:t xml:space="preserve">Jeżeli w  kraju, w którym Wykonawca ma siedzibę lub miejsce zamieszkania lub </w:t>
      </w:r>
      <w:r w:rsidR="00774978">
        <w:rPr>
          <w:rFonts w:ascii="Arial" w:hAnsi="Arial" w:cs="Arial"/>
          <w:sz w:val="24"/>
          <w:szCs w:val="24"/>
        </w:rPr>
        <w:tab/>
      </w:r>
      <w:r w:rsidRPr="00EA0FFC">
        <w:rPr>
          <w:rFonts w:ascii="Arial" w:hAnsi="Arial" w:cs="Arial"/>
          <w:sz w:val="24"/>
          <w:szCs w:val="24"/>
        </w:rPr>
        <w:t xml:space="preserve">miejsce zamieszkania ma osoba, której dokument dotyczy, nie wydaje się </w:t>
      </w:r>
      <w:r w:rsidR="00774978">
        <w:rPr>
          <w:rFonts w:ascii="Arial" w:hAnsi="Arial" w:cs="Arial"/>
          <w:sz w:val="24"/>
          <w:szCs w:val="24"/>
        </w:rPr>
        <w:tab/>
      </w:r>
      <w:r w:rsidRPr="00EA0FFC">
        <w:rPr>
          <w:rFonts w:ascii="Arial" w:hAnsi="Arial" w:cs="Arial"/>
          <w:sz w:val="24"/>
          <w:szCs w:val="24"/>
        </w:rPr>
        <w:t xml:space="preserve">dokumentów, o których mowa w pkt. 7.4, zastępuje się je dokumentem </w:t>
      </w:r>
      <w:r w:rsidR="000B6D75">
        <w:rPr>
          <w:rFonts w:ascii="Arial" w:hAnsi="Arial" w:cs="Arial"/>
          <w:sz w:val="24"/>
          <w:szCs w:val="24"/>
        </w:rPr>
        <w:tab/>
      </w:r>
      <w:r w:rsidRPr="00EA0FFC">
        <w:rPr>
          <w:rFonts w:ascii="Arial" w:hAnsi="Arial" w:cs="Arial"/>
          <w:sz w:val="24"/>
          <w:szCs w:val="24"/>
        </w:rPr>
        <w:t>zawierającym odpo</w:t>
      </w:r>
      <w:r w:rsidR="00774978">
        <w:rPr>
          <w:rFonts w:ascii="Arial" w:hAnsi="Arial" w:cs="Arial"/>
          <w:sz w:val="24"/>
          <w:szCs w:val="24"/>
        </w:rPr>
        <w:t>wiednio oświadczenie wykonawcy,</w:t>
      </w:r>
      <w:r w:rsidR="000B6D75">
        <w:rPr>
          <w:rFonts w:ascii="Arial" w:hAnsi="Arial" w:cs="Arial"/>
          <w:sz w:val="24"/>
          <w:szCs w:val="24"/>
        </w:rPr>
        <w:t xml:space="preserve"> </w:t>
      </w:r>
      <w:r w:rsidRPr="00EA0FFC">
        <w:rPr>
          <w:rFonts w:ascii="Arial" w:hAnsi="Arial" w:cs="Arial"/>
          <w:sz w:val="24"/>
          <w:szCs w:val="24"/>
        </w:rPr>
        <w:t xml:space="preserve">ze wskazaniem osoby </w:t>
      </w:r>
      <w:r w:rsidR="000B6D75">
        <w:rPr>
          <w:rFonts w:ascii="Arial" w:hAnsi="Arial" w:cs="Arial"/>
          <w:sz w:val="24"/>
          <w:szCs w:val="24"/>
        </w:rPr>
        <w:tab/>
      </w:r>
      <w:r w:rsidRPr="00EA0FFC">
        <w:rPr>
          <w:rFonts w:ascii="Arial" w:hAnsi="Arial" w:cs="Arial"/>
          <w:sz w:val="24"/>
          <w:szCs w:val="24"/>
        </w:rPr>
        <w:t xml:space="preserve">albo osób uprawnionych do jego reprezentacji, lub oświadczenie osoby, której </w:t>
      </w:r>
      <w:r w:rsidR="000B6D75">
        <w:rPr>
          <w:rFonts w:ascii="Arial" w:hAnsi="Arial" w:cs="Arial"/>
          <w:sz w:val="24"/>
          <w:szCs w:val="24"/>
        </w:rPr>
        <w:tab/>
      </w:r>
      <w:r w:rsidRPr="00EA0FFC">
        <w:rPr>
          <w:rFonts w:ascii="Arial" w:hAnsi="Arial" w:cs="Arial"/>
          <w:sz w:val="24"/>
          <w:szCs w:val="24"/>
        </w:rPr>
        <w:t>dokument miał dotyczyć, złożone przed notariuszem</w:t>
      </w:r>
      <w:r w:rsidR="000B6D75">
        <w:rPr>
          <w:rFonts w:ascii="Arial" w:hAnsi="Arial" w:cs="Arial"/>
          <w:sz w:val="24"/>
          <w:szCs w:val="24"/>
        </w:rPr>
        <w:t xml:space="preserve"> lub </w:t>
      </w:r>
      <w:r w:rsidRPr="00EA0FFC">
        <w:rPr>
          <w:rFonts w:ascii="Arial" w:hAnsi="Arial" w:cs="Arial"/>
          <w:sz w:val="24"/>
          <w:szCs w:val="24"/>
        </w:rPr>
        <w:t>przed</w:t>
      </w:r>
      <w:r w:rsidR="000B6D75">
        <w:rPr>
          <w:rFonts w:ascii="Arial" w:hAnsi="Arial" w:cs="Arial"/>
          <w:sz w:val="24"/>
          <w:szCs w:val="24"/>
        </w:rPr>
        <w:t xml:space="preserve"> organem </w:t>
      </w:r>
      <w:r w:rsidR="000B6D75">
        <w:rPr>
          <w:rFonts w:ascii="Arial" w:hAnsi="Arial" w:cs="Arial"/>
          <w:sz w:val="24"/>
          <w:szCs w:val="24"/>
        </w:rPr>
        <w:tab/>
      </w:r>
      <w:r w:rsidRPr="00EA0FFC">
        <w:rPr>
          <w:rFonts w:ascii="Arial" w:hAnsi="Arial" w:cs="Arial"/>
          <w:sz w:val="24"/>
          <w:szCs w:val="24"/>
        </w:rPr>
        <w:t xml:space="preserve">sądowym, administracyjnym albo organem samorządu zawodowego lub </w:t>
      </w:r>
      <w:r w:rsidR="00B02DD9">
        <w:rPr>
          <w:rFonts w:ascii="Arial" w:hAnsi="Arial" w:cs="Arial"/>
          <w:sz w:val="24"/>
          <w:szCs w:val="24"/>
        </w:rPr>
        <w:tab/>
      </w:r>
      <w:r w:rsidRPr="00EA0FFC">
        <w:rPr>
          <w:rFonts w:ascii="Arial" w:hAnsi="Arial" w:cs="Arial"/>
          <w:sz w:val="24"/>
          <w:szCs w:val="24"/>
        </w:rPr>
        <w:t xml:space="preserve">gospodarczego właściwym ze względu na siedzibę lub miejsce zamieszkania </w:t>
      </w:r>
      <w:r w:rsidR="00B02DD9">
        <w:rPr>
          <w:rFonts w:ascii="Arial" w:hAnsi="Arial" w:cs="Arial"/>
          <w:sz w:val="24"/>
          <w:szCs w:val="24"/>
        </w:rPr>
        <w:tab/>
      </w:r>
      <w:r w:rsidRPr="00EA0FFC">
        <w:rPr>
          <w:rFonts w:ascii="Arial" w:hAnsi="Arial" w:cs="Arial"/>
          <w:sz w:val="24"/>
          <w:szCs w:val="24"/>
        </w:rPr>
        <w:t>wykonawcy lub miejsce zamieszkania tej osoby.</w:t>
      </w:r>
    </w:p>
    <w:p w14:paraId="1D7E8513" w14:textId="77777777" w:rsidR="00824FFE" w:rsidRPr="00EA0FFC" w:rsidRDefault="00390D22" w:rsidP="00A22123">
      <w:pPr>
        <w:spacing w:after="0"/>
        <w:ind w:left="425" w:hanging="425"/>
        <w:jc w:val="both"/>
        <w:rPr>
          <w:rFonts w:ascii="Arial" w:hAnsi="Arial" w:cs="Arial"/>
          <w:sz w:val="24"/>
          <w:szCs w:val="24"/>
        </w:rPr>
      </w:pPr>
      <w:r>
        <w:rPr>
          <w:rFonts w:ascii="Arial" w:hAnsi="Arial" w:cs="Arial"/>
          <w:sz w:val="24"/>
          <w:szCs w:val="24"/>
        </w:rPr>
        <w:tab/>
      </w:r>
      <w:r w:rsidR="00946C45" w:rsidRPr="00EA0FFC">
        <w:rPr>
          <w:rFonts w:ascii="Arial" w:hAnsi="Arial" w:cs="Arial"/>
          <w:sz w:val="24"/>
          <w:szCs w:val="24"/>
        </w:rPr>
        <w:t xml:space="preserve"> </w:t>
      </w:r>
      <w:r>
        <w:rPr>
          <w:rFonts w:ascii="Arial" w:hAnsi="Arial" w:cs="Arial"/>
          <w:sz w:val="24"/>
          <w:szCs w:val="24"/>
        </w:rPr>
        <w:tab/>
      </w:r>
      <w:r w:rsidR="00946C45" w:rsidRPr="00EA0FFC">
        <w:rPr>
          <w:rFonts w:ascii="Arial" w:hAnsi="Arial" w:cs="Arial"/>
          <w:sz w:val="24"/>
          <w:szCs w:val="24"/>
        </w:rPr>
        <w:t xml:space="preserve">Postanowienia pkt. 7.5 stosuje się odpowiednio. </w:t>
      </w:r>
    </w:p>
    <w:p w14:paraId="19C3F761" w14:textId="77777777" w:rsidR="00604FCE" w:rsidRPr="00604FCE" w:rsidRDefault="00946C45" w:rsidP="00B02DD9">
      <w:pPr>
        <w:spacing w:before="60" w:after="0"/>
        <w:ind w:left="425" w:hanging="425"/>
        <w:jc w:val="both"/>
        <w:rPr>
          <w:rFonts w:ascii="Arial" w:hAnsi="Arial" w:cs="Arial"/>
          <w:sz w:val="24"/>
          <w:szCs w:val="24"/>
        </w:rPr>
      </w:pPr>
      <w:r w:rsidRPr="00EA0FFC">
        <w:rPr>
          <w:rFonts w:ascii="Arial" w:hAnsi="Arial" w:cs="Arial"/>
          <w:sz w:val="24"/>
          <w:szCs w:val="24"/>
        </w:rPr>
        <w:t>7.7.</w:t>
      </w:r>
      <w:r w:rsidR="00774978">
        <w:rPr>
          <w:rFonts w:ascii="Arial" w:hAnsi="Arial" w:cs="Arial"/>
          <w:sz w:val="24"/>
          <w:szCs w:val="24"/>
        </w:rPr>
        <w:tab/>
      </w:r>
      <w:r w:rsidR="00774978">
        <w:rPr>
          <w:rFonts w:ascii="Arial" w:hAnsi="Arial" w:cs="Arial"/>
          <w:sz w:val="24"/>
          <w:szCs w:val="24"/>
        </w:rPr>
        <w:tab/>
      </w:r>
      <w:r w:rsidRPr="00EA0FFC">
        <w:rPr>
          <w:rFonts w:ascii="Arial" w:hAnsi="Arial" w:cs="Arial"/>
          <w:sz w:val="24"/>
          <w:szCs w:val="24"/>
        </w:rPr>
        <w:t xml:space="preserve">W przypadku wątpliwości co do treści dokumentu złożonego przez Wykonawcę </w:t>
      </w:r>
      <w:r w:rsidR="00774978">
        <w:rPr>
          <w:rFonts w:ascii="Arial" w:hAnsi="Arial" w:cs="Arial"/>
          <w:sz w:val="24"/>
          <w:szCs w:val="24"/>
        </w:rPr>
        <w:tab/>
      </w:r>
      <w:r w:rsidRPr="00EA0FFC">
        <w:rPr>
          <w:rFonts w:ascii="Arial" w:hAnsi="Arial" w:cs="Arial"/>
          <w:sz w:val="24"/>
          <w:szCs w:val="24"/>
        </w:rPr>
        <w:t xml:space="preserve">mającego siedzibę lub miejsce zamieszkania poza terytorium Rzeczypospolitej </w:t>
      </w:r>
      <w:r w:rsidR="00774978">
        <w:rPr>
          <w:rFonts w:ascii="Arial" w:hAnsi="Arial" w:cs="Arial"/>
          <w:sz w:val="24"/>
          <w:szCs w:val="24"/>
        </w:rPr>
        <w:tab/>
      </w:r>
      <w:r w:rsidRPr="00EA0FFC">
        <w:rPr>
          <w:rFonts w:ascii="Arial" w:hAnsi="Arial" w:cs="Arial"/>
          <w:sz w:val="24"/>
          <w:szCs w:val="24"/>
        </w:rPr>
        <w:t xml:space="preserve">Polskiej, Zamawiający może zwrócić się do właściwych organów odpowiednio </w:t>
      </w:r>
      <w:r w:rsidR="00774978">
        <w:rPr>
          <w:rFonts w:ascii="Arial" w:hAnsi="Arial" w:cs="Arial"/>
          <w:sz w:val="24"/>
          <w:szCs w:val="24"/>
        </w:rPr>
        <w:tab/>
      </w:r>
      <w:r w:rsidRPr="00EA0FFC">
        <w:rPr>
          <w:rFonts w:ascii="Arial" w:hAnsi="Arial" w:cs="Arial"/>
          <w:sz w:val="24"/>
          <w:szCs w:val="24"/>
        </w:rPr>
        <w:t xml:space="preserve">miejsca zamieszkania osoby, której dokument dotyczy lub kraju, w którym </w:t>
      </w:r>
      <w:r w:rsidR="00774978">
        <w:rPr>
          <w:rFonts w:ascii="Arial" w:hAnsi="Arial" w:cs="Arial"/>
          <w:sz w:val="24"/>
          <w:szCs w:val="24"/>
        </w:rPr>
        <w:lastRenderedPageBreak/>
        <w:tab/>
      </w:r>
      <w:r w:rsidRPr="00EA0FFC">
        <w:rPr>
          <w:rFonts w:ascii="Arial" w:hAnsi="Arial" w:cs="Arial"/>
          <w:sz w:val="24"/>
          <w:szCs w:val="24"/>
        </w:rPr>
        <w:t xml:space="preserve">Wykonawca ma siedzibę lub miejsce zamieszkania, z wnioskiem o udzielenie </w:t>
      </w:r>
      <w:r w:rsidR="00774978">
        <w:rPr>
          <w:rFonts w:ascii="Arial" w:hAnsi="Arial" w:cs="Arial"/>
          <w:sz w:val="24"/>
          <w:szCs w:val="24"/>
        </w:rPr>
        <w:tab/>
      </w:r>
      <w:r w:rsidRPr="00EA0FFC">
        <w:rPr>
          <w:rFonts w:ascii="Arial" w:hAnsi="Arial" w:cs="Arial"/>
          <w:sz w:val="24"/>
          <w:szCs w:val="24"/>
        </w:rPr>
        <w:t xml:space="preserve">niezbędnych informacji dotyczących przedłożonego dokumentu. </w:t>
      </w:r>
    </w:p>
    <w:p w14:paraId="0DF6170A" w14:textId="77777777" w:rsidR="00824FFE" w:rsidRPr="00EA0FFC" w:rsidRDefault="00EC1728" w:rsidP="00604FCE">
      <w:pPr>
        <w:spacing w:before="120" w:after="0"/>
        <w:ind w:left="425" w:hanging="425"/>
        <w:jc w:val="both"/>
        <w:rPr>
          <w:rFonts w:ascii="Arial" w:hAnsi="Arial" w:cs="Arial"/>
          <w:sz w:val="24"/>
          <w:szCs w:val="24"/>
        </w:rPr>
      </w:pPr>
      <w:r w:rsidRPr="00EA0FFC">
        <w:rPr>
          <w:rFonts w:ascii="Arial" w:hAnsi="Arial" w:cs="Arial"/>
          <w:sz w:val="24"/>
          <w:szCs w:val="24"/>
        </w:rPr>
        <w:t>7.8.</w:t>
      </w:r>
      <w:r w:rsidR="00774978">
        <w:rPr>
          <w:rFonts w:ascii="Arial" w:hAnsi="Arial" w:cs="Arial"/>
          <w:sz w:val="24"/>
          <w:szCs w:val="24"/>
        </w:rPr>
        <w:tab/>
      </w:r>
      <w:r w:rsidR="00774978">
        <w:rPr>
          <w:rFonts w:ascii="Arial" w:hAnsi="Arial" w:cs="Arial"/>
          <w:sz w:val="24"/>
          <w:szCs w:val="24"/>
        </w:rPr>
        <w:tab/>
      </w:r>
      <w:r w:rsidRPr="00EA4781">
        <w:rPr>
          <w:rFonts w:ascii="Arial" w:hAnsi="Arial" w:cs="Arial"/>
          <w:sz w:val="24"/>
          <w:szCs w:val="24"/>
        </w:rPr>
        <w:t>Wykonawca</w:t>
      </w:r>
      <w:r w:rsidRPr="00EA0FFC">
        <w:rPr>
          <w:rFonts w:ascii="Arial" w:eastAsia="Times New Roman" w:hAnsi="Arial" w:cs="Arial"/>
          <w:sz w:val="24"/>
          <w:szCs w:val="24"/>
          <w:lang w:eastAsia="ar-SA"/>
        </w:rPr>
        <w:t xml:space="preserve"> mający siedzibę na terytorium Rzeczypospolitej Polskiej, </w:t>
      </w:r>
      <w:r w:rsidR="00415946">
        <w:rPr>
          <w:rFonts w:ascii="Arial" w:eastAsia="Times New Roman" w:hAnsi="Arial" w:cs="Arial"/>
          <w:sz w:val="24"/>
          <w:szCs w:val="24"/>
          <w:lang w:eastAsia="ar-SA"/>
        </w:rPr>
        <w:br/>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w odniesieniu do osoby mającej miejsce zamieszkania poza terytorium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Rzeczypospolitej Polskiej, której dotyczy dokument wskazany w pkt 7.1 </w:t>
      </w:r>
      <w:proofErr w:type="spellStart"/>
      <w:r w:rsidR="00EA4781">
        <w:rPr>
          <w:rFonts w:ascii="Arial" w:eastAsia="Times New Roman" w:hAnsi="Arial" w:cs="Arial"/>
          <w:sz w:val="24"/>
          <w:szCs w:val="24"/>
          <w:lang w:eastAsia="ar-SA"/>
        </w:rPr>
        <w:t>p</w:t>
      </w:r>
      <w:r w:rsidRPr="00EA0FFC">
        <w:rPr>
          <w:rFonts w:ascii="Arial" w:eastAsia="Times New Roman" w:hAnsi="Arial" w:cs="Arial"/>
          <w:sz w:val="24"/>
          <w:szCs w:val="24"/>
          <w:lang w:eastAsia="ar-SA"/>
        </w:rPr>
        <w:t>pkt</w:t>
      </w:r>
      <w:proofErr w:type="spellEnd"/>
      <w:r w:rsidRPr="00EA0FFC">
        <w:rPr>
          <w:rFonts w:ascii="Arial" w:eastAsia="Times New Roman" w:hAnsi="Arial" w:cs="Arial"/>
          <w:sz w:val="24"/>
          <w:szCs w:val="24"/>
          <w:lang w:eastAsia="ar-SA"/>
        </w:rPr>
        <w:t xml:space="preserve"> </w:t>
      </w:r>
      <w:r w:rsidR="003E60D6">
        <w:rPr>
          <w:rFonts w:ascii="Arial" w:eastAsia="Times New Roman" w:hAnsi="Arial" w:cs="Arial"/>
          <w:sz w:val="24"/>
          <w:szCs w:val="24"/>
          <w:lang w:eastAsia="ar-SA"/>
        </w:rPr>
        <w:t>6</w:t>
      </w:r>
      <w:r w:rsidRPr="00EA0FFC">
        <w:rPr>
          <w:rFonts w:ascii="Arial" w:eastAsia="Times New Roman" w:hAnsi="Arial" w:cs="Arial"/>
          <w:sz w:val="24"/>
          <w:szCs w:val="24"/>
          <w:lang w:eastAsia="ar-SA"/>
        </w:rPr>
        <w:t xml:space="preserve">),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składa dokument, o którym mowa w pkt 7.4 </w:t>
      </w:r>
      <w:proofErr w:type="spellStart"/>
      <w:r w:rsidRPr="00EA0FFC">
        <w:rPr>
          <w:rFonts w:ascii="Arial" w:eastAsia="Times New Roman" w:hAnsi="Arial" w:cs="Arial"/>
          <w:sz w:val="24"/>
          <w:szCs w:val="24"/>
          <w:lang w:eastAsia="ar-SA"/>
        </w:rPr>
        <w:t>ppkt</w:t>
      </w:r>
      <w:proofErr w:type="spellEnd"/>
      <w:r w:rsidRPr="00EA0FFC">
        <w:rPr>
          <w:rFonts w:ascii="Arial" w:eastAsia="Times New Roman" w:hAnsi="Arial" w:cs="Arial"/>
          <w:sz w:val="24"/>
          <w:szCs w:val="24"/>
          <w:lang w:eastAsia="ar-SA"/>
        </w:rPr>
        <w:t xml:space="preserve"> 2</w:t>
      </w:r>
      <w:r w:rsidR="00EA4781">
        <w:rPr>
          <w:rFonts w:ascii="Arial" w:eastAsia="Times New Roman" w:hAnsi="Arial" w:cs="Arial"/>
          <w:sz w:val="24"/>
          <w:szCs w:val="24"/>
          <w:lang w:eastAsia="ar-SA"/>
        </w:rPr>
        <w:t>)</w:t>
      </w:r>
      <w:r w:rsidRPr="00EA0FFC">
        <w:rPr>
          <w:rFonts w:ascii="Arial" w:eastAsia="Times New Roman" w:hAnsi="Arial" w:cs="Arial"/>
          <w:sz w:val="24"/>
          <w:szCs w:val="24"/>
          <w:lang w:eastAsia="ar-SA"/>
        </w:rPr>
        <w:t xml:space="preserve">, w zakresie określonym </w:t>
      </w:r>
      <w:r w:rsidR="00774978">
        <w:rPr>
          <w:rFonts w:ascii="Arial" w:eastAsia="Times New Roman" w:hAnsi="Arial" w:cs="Arial"/>
          <w:sz w:val="24"/>
          <w:szCs w:val="24"/>
          <w:lang w:eastAsia="ar-SA"/>
        </w:rPr>
        <w:br/>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w art. 24 ust. 1 pkt 14 i 21 PZP oraz art. 24 ust. 5 pkt 6 PZP. Jeżeli w kraju, </w:t>
      </w:r>
      <w:r w:rsidR="00774978">
        <w:rPr>
          <w:rFonts w:ascii="Arial" w:eastAsia="Times New Roman" w:hAnsi="Arial" w:cs="Arial"/>
          <w:sz w:val="24"/>
          <w:szCs w:val="24"/>
          <w:lang w:eastAsia="ar-SA"/>
        </w:rPr>
        <w:br/>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w którym miejsce zamieszkania ma osoba, której dokument miał dotyczyć, nie</w:t>
      </w:r>
      <w:r w:rsidR="00774978">
        <w:rPr>
          <w:rFonts w:ascii="Arial" w:eastAsia="Times New Roman" w:hAnsi="Arial" w:cs="Arial"/>
          <w:sz w:val="24"/>
          <w:szCs w:val="24"/>
          <w:lang w:eastAsia="ar-SA"/>
        </w:rPr>
        <w:br/>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wydaje się takich dokumentów, zastępuje się go dokumentem zawierającym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oświadczenie tej osoby złożonym przed</w:t>
      </w:r>
      <w:r w:rsidR="00774978">
        <w:rPr>
          <w:rFonts w:ascii="Arial" w:eastAsia="Times New Roman" w:hAnsi="Arial" w:cs="Arial"/>
          <w:sz w:val="24"/>
          <w:szCs w:val="24"/>
          <w:lang w:eastAsia="ar-SA"/>
        </w:rPr>
        <w:t xml:space="preserve"> </w:t>
      </w:r>
      <w:r w:rsidRPr="00EA0FFC">
        <w:rPr>
          <w:rFonts w:ascii="Arial" w:eastAsia="Times New Roman" w:hAnsi="Arial" w:cs="Arial"/>
          <w:sz w:val="24"/>
          <w:szCs w:val="24"/>
          <w:lang w:eastAsia="ar-SA"/>
        </w:rPr>
        <w:t xml:space="preserve">notariuszem lub przed organem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sądowym, administracyjnym albo organem samorządu zawodowego lub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gospodarczego właściwym ze względu na miejsce zamieszkania tej osoby.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Postanowienia zawarte w pkt. 7.5 zdanie pierwsze stosuje się.</w:t>
      </w:r>
    </w:p>
    <w:p w14:paraId="34DE8318" w14:textId="77777777" w:rsidR="00824FFE" w:rsidRPr="00EA0FFC" w:rsidRDefault="00946C45" w:rsidP="00390D22">
      <w:pPr>
        <w:spacing w:before="120" w:after="0"/>
        <w:ind w:left="425" w:hanging="425"/>
        <w:jc w:val="both"/>
        <w:rPr>
          <w:rFonts w:ascii="Arial" w:hAnsi="Arial" w:cs="Arial"/>
          <w:sz w:val="24"/>
          <w:szCs w:val="24"/>
        </w:rPr>
      </w:pPr>
      <w:r w:rsidRPr="00EA0FFC">
        <w:rPr>
          <w:rFonts w:ascii="Arial" w:hAnsi="Arial" w:cs="Arial"/>
          <w:sz w:val="24"/>
          <w:szCs w:val="24"/>
        </w:rPr>
        <w:t>7.</w:t>
      </w:r>
      <w:r w:rsidR="00EC1728" w:rsidRPr="00EA0FFC">
        <w:rPr>
          <w:rFonts w:ascii="Arial" w:hAnsi="Arial" w:cs="Arial"/>
          <w:sz w:val="24"/>
          <w:szCs w:val="24"/>
        </w:rPr>
        <w:t>9</w:t>
      </w:r>
      <w:r w:rsidRPr="00EA0FFC">
        <w:rPr>
          <w:rFonts w:ascii="Arial" w:hAnsi="Arial" w:cs="Arial"/>
          <w:sz w:val="24"/>
          <w:szCs w:val="24"/>
        </w:rPr>
        <w:t>.</w:t>
      </w:r>
      <w:r w:rsidR="00EA4781">
        <w:rPr>
          <w:rFonts w:ascii="Arial" w:hAnsi="Arial" w:cs="Arial"/>
          <w:sz w:val="24"/>
          <w:szCs w:val="24"/>
        </w:rPr>
        <w:tab/>
      </w:r>
      <w:r w:rsidR="00EA4781">
        <w:rPr>
          <w:rFonts w:ascii="Arial" w:hAnsi="Arial" w:cs="Arial"/>
          <w:sz w:val="24"/>
          <w:szCs w:val="24"/>
        </w:rPr>
        <w:tab/>
      </w:r>
      <w:r w:rsidRPr="00EA0FFC">
        <w:rPr>
          <w:rFonts w:ascii="Arial" w:hAnsi="Arial" w:cs="Arial"/>
          <w:sz w:val="24"/>
          <w:szCs w:val="24"/>
        </w:rPr>
        <w:t xml:space="preserve">Jeżeli w dokumentach złożonych na potwierdzenie spełnienia warunków udziału </w:t>
      </w:r>
      <w:r w:rsidR="00EA4781">
        <w:rPr>
          <w:rFonts w:ascii="Arial" w:hAnsi="Arial" w:cs="Arial"/>
          <w:sz w:val="24"/>
          <w:szCs w:val="24"/>
        </w:rPr>
        <w:tab/>
      </w:r>
      <w:r w:rsidRPr="00EA0FFC">
        <w:rPr>
          <w:rFonts w:ascii="Arial" w:hAnsi="Arial" w:cs="Arial"/>
          <w:sz w:val="24"/>
          <w:szCs w:val="24"/>
        </w:rPr>
        <w:t xml:space="preserve">w postępowaniu jakiekolwiek wartości zostaną podane w walucie obcej </w:t>
      </w:r>
      <w:r w:rsidR="005424F3">
        <w:rPr>
          <w:rFonts w:ascii="Arial" w:hAnsi="Arial" w:cs="Arial"/>
          <w:sz w:val="24"/>
          <w:szCs w:val="24"/>
        </w:rPr>
        <w:br/>
      </w:r>
      <w:r w:rsidR="00EA4781">
        <w:rPr>
          <w:rFonts w:ascii="Arial" w:hAnsi="Arial" w:cs="Arial"/>
          <w:sz w:val="24"/>
          <w:szCs w:val="24"/>
        </w:rPr>
        <w:tab/>
      </w:r>
      <w:r w:rsidRPr="00EA0FFC">
        <w:rPr>
          <w:rFonts w:ascii="Arial" w:hAnsi="Arial" w:cs="Arial"/>
          <w:sz w:val="24"/>
          <w:szCs w:val="24"/>
        </w:rPr>
        <w:t xml:space="preserve">to Zamawiający przeliczy wartość waluty na złote wedle średniego kursu NBP </w:t>
      </w:r>
      <w:r w:rsidR="005424F3">
        <w:rPr>
          <w:rFonts w:ascii="Arial" w:hAnsi="Arial" w:cs="Arial"/>
          <w:sz w:val="24"/>
          <w:szCs w:val="24"/>
        </w:rPr>
        <w:br/>
      </w:r>
      <w:r w:rsidR="00EA4781">
        <w:rPr>
          <w:rFonts w:ascii="Arial" w:hAnsi="Arial" w:cs="Arial"/>
          <w:sz w:val="24"/>
          <w:szCs w:val="24"/>
        </w:rPr>
        <w:tab/>
      </w:r>
      <w:r w:rsidRPr="00EA0FFC">
        <w:rPr>
          <w:rFonts w:ascii="Arial" w:hAnsi="Arial" w:cs="Arial"/>
          <w:sz w:val="24"/>
          <w:szCs w:val="24"/>
        </w:rPr>
        <w:t xml:space="preserve">z dnia przekazania ogłoszenia o zamówieniu do Dziennika Urzędowego Unii </w:t>
      </w:r>
      <w:r w:rsidR="00EA4781">
        <w:rPr>
          <w:rFonts w:ascii="Arial" w:hAnsi="Arial" w:cs="Arial"/>
          <w:sz w:val="24"/>
          <w:szCs w:val="24"/>
        </w:rPr>
        <w:tab/>
      </w:r>
      <w:r w:rsidRPr="00EA0FFC">
        <w:rPr>
          <w:rFonts w:ascii="Arial" w:hAnsi="Arial" w:cs="Arial"/>
          <w:sz w:val="24"/>
          <w:szCs w:val="24"/>
        </w:rPr>
        <w:t xml:space="preserve">Europejskiej.  </w:t>
      </w:r>
    </w:p>
    <w:p w14:paraId="57580CDB" w14:textId="77777777" w:rsidR="00824FFE" w:rsidRPr="00EA0FFC" w:rsidRDefault="00946C45" w:rsidP="00390D22">
      <w:pPr>
        <w:spacing w:before="120" w:after="0"/>
        <w:ind w:left="425" w:hanging="425"/>
        <w:jc w:val="both"/>
        <w:rPr>
          <w:rFonts w:ascii="Arial" w:hAnsi="Arial" w:cs="Arial"/>
          <w:sz w:val="24"/>
          <w:szCs w:val="24"/>
        </w:rPr>
      </w:pPr>
      <w:r w:rsidRPr="00EA0FFC">
        <w:rPr>
          <w:rFonts w:ascii="Arial" w:hAnsi="Arial" w:cs="Arial"/>
          <w:sz w:val="24"/>
          <w:szCs w:val="24"/>
        </w:rPr>
        <w:t>7.</w:t>
      </w:r>
      <w:r w:rsidR="00EC1728" w:rsidRPr="00EA0FFC">
        <w:rPr>
          <w:rFonts w:ascii="Arial" w:hAnsi="Arial" w:cs="Arial"/>
          <w:sz w:val="24"/>
          <w:szCs w:val="24"/>
        </w:rPr>
        <w:t>10</w:t>
      </w:r>
      <w:r w:rsidRPr="00EA0FFC">
        <w:rPr>
          <w:rFonts w:ascii="Arial" w:hAnsi="Arial" w:cs="Arial"/>
          <w:sz w:val="24"/>
          <w:szCs w:val="24"/>
        </w:rPr>
        <w:t>.</w:t>
      </w:r>
      <w:r w:rsidR="00EA4781">
        <w:rPr>
          <w:rFonts w:ascii="Arial" w:hAnsi="Arial" w:cs="Arial"/>
          <w:sz w:val="24"/>
          <w:szCs w:val="24"/>
        </w:rPr>
        <w:tab/>
      </w:r>
      <w:r w:rsidRPr="00EA0FFC">
        <w:rPr>
          <w:rFonts w:ascii="Arial" w:hAnsi="Arial" w:cs="Arial"/>
          <w:sz w:val="24"/>
          <w:szCs w:val="24"/>
        </w:rPr>
        <w:t xml:space="preserve">W przypadku oferty wykonawców wspólnie ubiegających się o udzielenie </w:t>
      </w:r>
      <w:r w:rsidR="00EA4781">
        <w:rPr>
          <w:rFonts w:ascii="Arial" w:hAnsi="Arial" w:cs="Arial"/>
          <w:sz w:val="24"/>
          <w:szCs w:val="24"/>
        </w:rPr>
        <w:tab/>
      </w:r>
      <w:r w:rsidRPr="00EA0FFC">
        <w:rPr>
          <w:rFonts w:ascii="Arial" w:hAnsi="Arial" w:cs="Arial"/>
          <w:sz w:val="24"/>
          <w:szCs w:val="24"/>
        </w:rPr>
        <w:t xml:space="preserve">zamówienia (konsorcjum):  </w:t>
      </w:r>
    </w:p>
    <w:p w14:paraId="67F1FEEE" w14:textId="77777777" w:rsidR="00946C45" w:rsidRPr="00F304D9" w:rsidRDefault="00824FFE" w:rsidP="00B02DD9">
      <w:pPr>
        <w:suppressAutoHyphens/>
        <w:spacing w:before="60" w:after="0"/>
        <w:ind w:left="993" w:hanging="284"/>
        <w:jc w:val="both"/>
        <w:rPr>
          <w:rFonts w:ascii="Arial" w:hAnsi="Arial" w:cs="Arial"/>
          <w:sz w:val="24"/>
          <w:szCs w:val="24"/>
        </w:rPr>
      </w:pPr>
      <w:r w:rsidRPr="00F304D9">
        <w:rPr>
          <w:rFonts w:ascii="Arial" w:hAnsi="Arial" w:cs="Arial"/>
          <w:sz w:val="24"/>
          <w:szCs w:val="24"/>
        </w:rPr>
        <w:t>1</w:t>
      </w:r>
      <w:r w:rsidR="00F304D9">
        <w:rPr>
          <w:rFonts w:ascii="Arial" w:hAnsi="Arial" w:cs="Arial"/>
          <w:sz w:val="24"/>
          <w:szCs w:val="24"/>
        </w:rPr>
        <w:t>)</w:t>
      </w:r>
      <w:r w:rsidRPr="00F304D9">
        <w:rPr>
          <w:rFonts w:ascii="Arial" w:hAnsi="Arial" w:cs="Arial"/>
          <w:sz w:val="24"/>
          <w:szCs w:val="24"/>
        </w:rPr>
        <w:t xml:space="preserve"> </w:t>
      </w:r>
      <w:r w:rsidR="00F304D9">
        <w:rPr>
          <w:rFonts w:ascii="Arial" w:hAnsi="Arial" w:cs="Arial"/>
          <w:sz w:val="24"/>
          <w:szCs w:val="24"/>
        </w:rPr>
        <w:t>W</w:t>
      </w:r>
      <w:r w:rsidR="00946C45" w:rsidRPr="00F304D9">
        <w:rPr>
          <w:rFonts w:ascii="Arial" w:hAnsi="Arial" w:cs="Arial"/>
          <w:sz w:val="24"/>
          <w:szCs w:val="24"/>
        </w:rPr>
        <w:t xml:space="preserve"> formularzu oferty należy wskazać firmy (nazwy) wszystkich Wykonawców wspólnie ubiegający</w:t>
      </w:r>
      <w:r w:rsidR="00F304D9">
        <w:rPr>
          <w:rFonts w:ascii="Arial" w:hAnsi="Arial" w:cs="Arial"/>
          <w:sz w:val="24"/>
          <w:szCs w:val="24"/>
        </w:rPr>
        <w:t>ch się o udzielenie zamówienia,</w:t>
      </w:r>
    </w:p>
    <w:p w14:paraId="49CDD457" w14:textId="233149FA" w:rsidR="00B45244" w:rsidRPr="00EA0FFC" w:rsidRDefault="00F304D9" w:rsidP="00B45244">
      <w:pPr>
        <w:suppressAutoHyphens/>
        <w:spacing w:before="120" w:after="0"/>
        <w:ind w:left="993" w:hanging="284"/>
        <w:jc w:val="both"/>
        <w:rPr>
          <w:rFonts w:ascii="Arial" w:hAnsi="Arial" w:cs="Arial"/>
          <w:sz w:val="24"/>
          <w:szCs w:val="24"/>
        </w:rPr>
      </w:pPr>
      <w:r>
        <w:rPr>
          <w:rFonts w:ascii="Arial" w:hAnsi="Arial" w:cs="Arial"/>
          <w:sz w:val="24"/>
          <w:szCs w:val="24"/>
        </w:rPr>
        <w:t>2) O</w:t>
      </w:r>
      <w:r w:rsidR="00946C45" w:rsidRPr="00F304D9">
        <w:rPr>
          <w:rFonts w:ascii="Arial" w:hAnsi="Arial" w:cs="Arial"/>
          <w:sz w:val="24"/>
          <w:szCs w:val="24"/>
        </w:rPr>
        <w:t>ferta musi być podpisana w taki sposób, by wiązała prawnie wszystkich Wykonawców wspólnie ubiegając</w:t>
      </w:r>
      <w:r>
        <w:rPr>
          <w:rFonts w:ascii="Arial" w:hAnsi="Arial" w:cs="Arial"/>
          <w:sz w:val="24"/>
          <w:szCs w:val="24"/>
        </w:rPr>
        <w:t>ych się o udzielenie zamówienia.</w:t>
      </w:r>
      <w:r w:rsidR="00B45244">
        <w:rPr>
          <w:rFonts w:ascii="Arial" w:hAnsi="Arial" w:cs="Arial"/>
          <w:sz w:val="24"/>
          <w:szCs w:val="24"/>
        </w:rPr>
        <w:t xml:space="preserve"> Oferta powinna zostać złożona przed upływem terminu składania ofert pod rygorem nieważności, w postaci elektronicznej, opatrzona kwalifikowanym podpisem elektronicznym.</w:t>
      </w:r>
      <w:r w:rsidR="00946C45" w:rsidRPr="00F304D9">
        <w:rPr>
          <w:rFonts w:ascii="Arial" w:hAnsi="Arial" w:cs="Arial"/>
          <w:sz w:val="24"/>
          <w:szCs w:val="24"/>
        </w:rPr>
        <w:t xml:space="preserve"> </w:t>
      </w:r>
      <w:r>
        <w:rPr>
          <w:rFonts w:ascii="Arial" w:hAnsi="Arial" w:cs="Arial"/>
          <w:sz w:val="24"/>
          <w:szCs w:val="24"/>
        </w:rPr>
        <w:t>O</w:t>
      </w:r>
      <w:r w:rsidR="00946C45" w:rsidRPr="00F304D9">
        <w:rPr>
          <w:rFonts w:ascii="Arial" w:hAnsi="Arial" w:cs="Arial"/>
          <w:sz w:val="24"/>
          <w:szCs w:val="24"/>
        </w:rPr>
        <w:t>soba podpisująca ofertę musi posiadać umocowanie prawne do</w:t>
      </w:r>
      <w:r>
        <w:rPr>
          <w:rFonts w:ascii="Arial" w:hAnsi="Arial" w:cs="Arial"/>
          <w:sz w:val="24"/>
          <w:szCs w:val="24"/>
        </w:rPr>
        <w:t xml:space="preserve"> reprezentacji.</w:t>
      </w:r>
      <w:r w:rsidR="00946C45" w:rsidRPr="00EA0FFC">
        <w:rPr>
          <w:rFonts w:ascii="Arial" w:hAnsi="Arial" w:cs="Arial"/>
          <w:sz w:val="24"/>
          <w:szCs w:val="24"/>
        </w:rPr>
        <w:t xml:space="preserve"> </w:t>
      </w:r>
      <w:r>
        <w:rPr>
          <w:rFonts w:ascii="Arial" w:hAnsi="Arial" w:cs="Arial"/>
          <w:sz w:val="24"/>
          <w:szCs w:val="24"/>
        </w:rPr>
        <w:t>U</w:t>
      </w:r>
      <w:r w:rsidR="00946C45" w:rsidRPr="00EA0FFC">
        <w:rPr>
          <w:rFonts w:ascii="Arial" w:hAnsi="Arial" w:cs="Arial"/>
          <w:sz w:val="24"/>
          <w:szCs w:val="24"/>
        </w:rPr>
        <w:t>mocowanie musi wynikać z treści pełnomocnictwa załączonego do oferty – treść pełnomocnictwa powinna dokład</w:t>
      </w:r>
      <w:r w:rsidR="00B45244">
        <w:rPr>
          <w:rFonts w:ascii="Arial" w:hAnsi="Arial" w:cs="Arial"/>
          <w:sz w:val="24"/>
          <w:szCs w:val="24"/>
        </w:rPr>
        <w:t xml:space="preserve">nie określać zakres umocowania. Pełnomocnictwo powinno zostać złożone </w:t>
      </w:r>
      <w:r w:rsidR="00FE0402">
        <w:rPr>
          <w:rFonts w:ascii="Arial" w:hAnsi="Arial" w:cs="Arial"/>
          <w:sz w:val="24"/>
          <w:szCs w:val="24"/>
        </w:rPr>
        <w:t xml:space="preserve">wraz z ofertą, pod </w:t>
      </w:r>
      <w:r w:rsidR="00B45244">
        <w:rPr>
          <w:rFonts w:ascii="Arial" w:hAnsi="Arial" w:cs="Arial"/>
          <w:sz w:val="24"/>
          <w:szCs w:val="24"/>
        </w:rPr>
        <w:t>rygorem nieważności, w postaci elektronicznej, opatrzone</w:t>
      </w:r>
      <w:r w:rsidR="00D774ED">
        <w:rPr>
          <w:rFonts w:ascii="Arial" w:hAnsi="Arial" w:cs="Arial"/>
          <w:sz w:val="24"/>
          <w:szCs w:val="24"/>
        </w:rPr>
        <w:t xml:space="preserve"> </w:t>
      </w:r>
      <w:r w:rsidR="00B45244">
        <w:rPr>
          <w:rFonts w:ascii="Arial" w:hAnsi="Arial" w:cs="Arial"/>
          <w:sz w:val="24"/>
          <w:szCs w:val="24"/>
        </w:rPr>
        <w:t>kwalifikowanym podpisem elektronicznym,</w:t>
      </w:r>
    </w:p>
    <w:p w14:paraId="7857EC50" w14:textId="028708F2" w:rsidR="00946C45" w:rsidRPr="00EA0FFC" w:rsidRDefault="00F304D9" w:rsidP="00B02DD9">
      <w:pPr>
        <w:suppressAutoHyphens/>
        <w:spacing w:before="60" w:after="0"/>
        <w:ind w:left="993" w:hanging="284"/>
        <w:jc w:val="both"/>
        <w:rPr>
          <w:rFonts w:ascii="Arial" w:hAnsi="Arial" w:cs="Arial"/>
          <w:sz w:val="24"/>
          <w:szCs w:val="24"/>
        </w:rPr>
      </w:pPr>
      <w:r>
        <w:rPr>
          <w:rFonts w:ascii="Arial" w:hAnsi="Arial" w:cs="Arial"/>
          <w:sz w:val="24"/>
          <w:szCs w:val="24"/>
        </w:rPr>
        <w:t>3)</w:t>
      </w:r>
      <w:r w:rsidR="00946C45" w:rsidRPr="00EA0FFC">
        <w:rPr>
          <w:rFonts w:ascii="Arial" w:hAnsi="Arial" w:cs="Arial"/>
          <w:sz w:val="24"/>
          <w:szCs w:val="24"/>
        </w:rPr>
        <w:t xml:space="preserve"> JEDZ składa każdy z wykonawców wspólnie ubiegających się o zamówienie. Dokumenty te potwierdzają spełnianie warunków udziału w postępowaniu oraz brak podstaw wykluczenia w zakresie, w którym każdy z wykonawców wykazuje spełnianie warunków udziału w postępowaniu</w:t>
      </w:r>
      <w:r w:rsidR="00B45244">
        <w:rPr>
          <w:rFonts w:ascii="Arial" w:hAnsi="Arial" w:cs="Arial"/>
          <w:sz w:val="24"/>
          <w:szCs w:val="24"/>
        </w:rPr>
        <w:t xml:space="preserve"> oraz brak podstaw wykluczenia. Oświadczenie wykonawców wspólnie ubiegających się o udzielenie zamówienia składane na formularzu JEDZ powinno zostać złożone </w:t>
      </w:r>
      <w:r w:rsidR="00FE0402">
        <w:rPr>
          <w:rFonts w:ascii="Arial" w:hAnsi="Arial" w:cs="Arial"/>
          <w:sz w:val="24"/>
          <w:szCs w:val="24"/>
        </w:rPr>
        <w:t>wraz z ofertą,</w:t>
      </w:r>
      <w:r w:rsidR="00FE0402" w:rsidDel="00FE0402">
        <w:rPr>
          <w:rFonts w:ascii="Arial" w:hAnsi="Arial" w:cs="Arial"/>
          <w:sz w:val="24"/>
          <w:szCs w:val="24"/>
        </w:rPr>
        <w:t xml:space="preserve"> </w:t>
      </w:r>
      <w:r w:rsidR="00B45244">
        <w:rPr>
          <w:rFonts w:ascii="Arial" w:hAnsi="Arial" w:cs="Arial"/>
          <w:sz w:val="24"/>
          <w:szCs w:val="24"/>
        </w:rPr>
        <w:t xml:space="preserve">pod rygorem nieważności, w postaci elektronicznej, opatrzone kwalifikowanym podpisem elektronicznym, przez każdego z nich w </w:t>
      </w:r>
      <w:r w:rsidR="00B45244">
        <w:rPr>
          <w:rFonts w:ascii="Arial" w:hAnsi="Arial" w:cs="Arial"/>
          <w:sz w:val="24"/>
          <w:szCs w:val="24"/>
        </w:rPr>
        <w:lastRenderedPageBreak/>
        <w:t>zakresie w jakim potwierdzają spełnienie warunków udziału w postępowaniu oraz brak podstaw wykluczenia,</w:t>
      </w:r>
    </w:p>
    <w:p w14:paraId="6011A9AE" w14:textId="77777777" w:rsidR="00946C45" w:rsidRPr="00EA0FFC" w:rsidRDefault="00F304D9" w:rsidP="00B02DD9">
      <w:pPr>
        <w:suppressAutoHyphens/>
        <w:spacing w:before="60" w:after="0"/>
        <w:ind w:left="993" w:hanging="284"/>
        <w:jc w:val="both"/>
        <w:rPr>
          <w:rFonts w:ascii="Arial" w:hAnsi="Arial" w:cs="Arial"/>
          <w:sz w:val="24"/>
          <w:szCs w:val="24"/>
        </w:rPr>
      </w:pPr>
      <w:r>
        <w:rPr>
          <w:rFonts w:ascii="Arial" w:hAnsi="Arial" w:cs="Arial"/>
          <w:sz w:val="24"/>
          <w:szCs w:val="24"/>
        </w:rPr>
        <w:t>4)</w:t>
      </w:r>
      <w:r w:rsidR="00946C45" w:rsidRPr="00EA0FFC">
        <w:rPr>
          <w:rFonts w:ascii="Arial" w:hAnsi="Arial" w:cs="Arial"/>
          <w:sz w:val="24"/>
          <w:szCs w:val="24"/>
        </w:rPr>
        <w:t xml:space="preserve"> </w:t>
      </w:r>
      <w:r>
        <w:rPr>
          <w:rFonts w:ascii="Arial" w:hAnsi="Arial" w:cs="Arial"/>
          <w:sz w:val="24"/>
          <w:szCs w:val="24"/>
        </w:rPr>
        <w:t>D</w:t>
      </w:r>
      <w:r w:rsidR="00946C45" w:rsidRPr="00EA0FFC">
        <w:rPr>
          <w:rFonts w:ascii="Arial" w:hAnsi="Arial" w:cs="Arial"/>
          <w:sz w:val="24"/>
          <w:szCs w:val="24"/>
        </w:rPr>
        <w:t xml:space="preserve">okumenty, o których mowa w pkt 7.1 </w:t>
      </w:r>
      <w:r w:rsidR="002E03F9">
        <w:rPr>
          <w:rFonts w:ascii="Arial" w:hAnsi="Arial" w:cs="Arial"/>
          <w:sz w:val="24"/>
          <w:szCs w:val="24"/>
        </w:rPr>
        <w:t xml:space="preserve">ust. </w:t>
      </w:r>
      <w:r w:rsidR="00AE1663">
        <w:rPr>
          <w:rFonts w:ascii="Arial" w:hAnsi="Arial" w:cs="Arial"/>
          <w:sz w:val="24"/>
          <w:szCs w:val="24"/>
        </w:rPr>
        <w:t>2</w:t>
      </w:r>
      <w:r w:rsidR="005424F3">
        <w:rPr>
          <w:rFonts w:ascii="Arial" w:hAnsi="Arial" w:cs="Arial"/>
          <w:sz w:val="24"/>
          <w:szCs w:val="24"/>
        </w:rPr>
        <w:t>÷</w:t>
      </w:r>
      <w:r w:rsidR="0086525D" w:rsidRPr="00EA0FFC">
        <w:rPr>
          <w:rFonts w:ascii="Arial" w:hAnsi="Arial" w:cs="Arial"/>
          <w:sz w:val="24"/>
          <w:szCs w:val="24"/>
        </w:rPr>
        <w:t>1</w:t>
      </w:r>
      <w:r>
        <w:rPr>
          <w:rFonts w:ascii="Arial" w:hAnsi="Arial" w:cs="Arial"/>
          <w:sz w:val="24"/>
          <w:szCs w:val="24"/>
        </w:rPr>
        <w:t>1</w:t>
      </w:r>
      <w:r w:rsidR="00946C45" w:rsidRPr="00EA0FFC">
        <w:rPr>
          <w:rFonts w:ascii="Arial" w:hAnsi="Arial" w:cs="Arial"/>
          <w:sz w:val="24"/>
          <w:szCs w:val="24"/>
        </w:rPr>
        <w:t xml:space="preserve"> obowiązany będzie złożyć każdy z wykonawców wspólnie ubiegających się o udzielenie zamówienia</w:t>
      </w:r>
      <w:r>
        <w:rPr>
          <w:rFonts w:ascii="Arial" w:hAnsi="Arial" w:cs="Arial"/>
          <w:sz w:val="24"/>
          <w:szCs w:val="24"/>
        </w:rPr>
        <w:t>,</w:t>
      </w:r>
      <w:r w:rsidR="00946C45" w:rsidRPr="00EA0FFC">
        <w:rPr>
          <w:rFonts w:ascii="Arial" w:hAnsi="Arial" w:cs="Arial"/>
          <w:sz w:val="24"/>
          <w:szCs w:val="24"/>
        </w:rPr>
        <w:t xml:space="preserve"> </w:t>
      </w:r>
    </w:p>
    <w:p w14:paraId="20A7525A" w14:textId="77777777" w:rsidR="00946C45" w:rsidRPr="00EA0FFC" w:rsidRDefault="00824FFE" w:rsidP="00B02DD9">
      <w:pPr>
        <w:suppressAutoHyphens/>
        <w:spacing w:before="60" w:after="0"/>
        <w:ind w:left="993" w:hanging="284"/>
        <w:jc w:val="both"/>
        <w:rPr>
          <w:rFonts w:ascii="Arial" w:hAnsi="Arial" w:cs="Arial"/>
          <w:sz w:val="24"/>
          <w:szCs w:val="24"/>
        </w:rPr>
      </w:pPr>
      <w:r w:rsidRPr="00EA0FFC">
        <w:rPr>
          <w:rFonts w:ascii="Arial" w:hAnsi="Arial" w:cs="Arial"/>
          <w:sz w:val="24"/>
          <w:szCs w:val="24"/>
        </w:rPr>
        <w:t>5</w:t>
      </w:r>
      <w:r w:rsidR="00F304D9">
        <w:rPr>
          <w:rFonts w:ascii="Arial" w:hAnsi="Arial" w:cs="Arial"/>
          <w:sz w:val="24"/>
          <w:szCs w:val="24"/>
        </w:rPr>
        <w:t>)</w:t>
      </w:r>
      <w:r w:rsidRPr="00EA0FFC">
        <w:rPr>
          <w:rFonts w:ascii="Arial" w:hAnsi="Arial" w:cs="Arial"/>
          <w:sz w:val="24"/>
          <w:szCs w:val="24"/>
        </w:rPr>
        <w:t xml:space="preserve"> </w:t>
      </w:r>
      <w:r w:rsidR="00F304D9">
        <w:rPr>
          <w:rFonts w:ascii="Arial" w:hAnsi="Arial" w:cs="Arial"/>
          <w:sz w:val="24"/>
          <w:szCs w:val="24"/>
        </w:rPr>
        <w:t>W</w:t>
      </w:r>
      <w:r w:rsidR="00946C45" w:rsidRPr="00EA0FFC">
        <w:rPr>
          <w:rFonts w:ascii="Arial" w:hAnsi="Arial" w:cs="Arial"/>
          <w:sz w:val="24"/>
          <w:szCs w:val="24"/>
        </w:rPr>
        <w:t xml:space="preserve">szyscy </w:t>
      </w:r>
      <w:r w:rsidR="00F304D9">
        <w:rPr>
          <w:rFonts w:ascii="Arial" w:hAnsi="Arial" w:cs="Arial"/>
          <w:sz w:val="24"/>
          <w:szCs w:val="24"/>
        </w:rPr>
        <w:t>w</w:t>
      </w:r>
      <w:r w:rsidR="00946C45" w:rsidRPr="00EA0FFC">
        <w:rPr>
          <w:rFonts w:ascii="Arial" w:hAnsi="Arial" w:cs="Arial"/>
          <w:sz w:val="24"/>
          <w:szCs w:val="24"/>
        </w:rPr>
        <w:t>ykonawcy wspólnie ubiegający się o udzielenie zamówienia będą ponosić odpowiedzialnoś</w:t>
      </w:r>
      <w:r w:rsidR="00F304D9">
        <w:rPr>
          <w:rFonts w:ascii="Arial" w:hAnsi="Arial" w:cs="Arial"/>
          <w:sz w:val="24"/>
          <w:szCs w:val="24"/>
        </w:rPr>
        <w:t>ć solidarną za wykonanie umowy,</w:t>
      </w:r>
    </w:p>
    <w:p w14:paraId="4E0F0DE0" w14:textId="77777777" w:rsidR="00946C45" w:rsidRPr="00EA0FFC" w:rsidRDefault="00824FFE" w:rsidP="00B02DD9">
      <w:pPr>
        <w:suppressAutoHyphens/>
        <w:spacing w:before="60" w:after="0"/>
        <w:ind w:left="993" w:hanging="284"/>
        <w:jc w:val="both"/>
        <w:rPr>
          <w:rFonts w:ascii="Arial" w:hAnsi="Arial" w:cs="Arial"/>
          <w:sz w:val="24"/>
          <w:szCs w:val="24"/>
        </w:rPr>
      </w:pPr>
      <w:r w:rsidRPr="00EA0FFC">
        <w:rPr>
          <w:rFonts w:ascii="Arial" w:hAnsi="Arial" w:cs="Arial"/>
          <w:sz w:val="24"/>
          <w:szCs w:val="24"/>
        </w:rPr>
        <w:t>6</w:t>
      </w:r>
      <w:r w:rsidR="00F304D9">
        <w:rPr>
          <w:rFonts w:ascii="Arial" w:hAnsi="Arial" w:cs="Arial"/>
          <w:sz w:val="24"/>
          <w:szCs w:val="24"/>
        </w:rPr>
        <w:t>)</w:t>
      </w:r>
      <w:r w:rsidR="00946C45" w:rsidRPr="00EA0FFC">
        <w:rPr>
          <w:rFonts w:ascii="Arial" w:hAnsi="Arial" w:cs="Arial"/>
          <w:sz w:val="24"/>
          <w:szCs w:val="24"/>
        </w:rPr>
        <w:t xml:space="preserve"> Wykonawcy wspólnie ubiegający się o udzielenie zamówienia wyznaczą spośród siebie Wykonawcę kierującego (lidera), upoważnionego do zaciągania zobowiązań, otrzymywania poleceń oraz instrukcji dla i w imieniu każdego, ja</w:t>
      </w:r>
      <w:r w:rsidR="00F304D9">
        <w:rPr>
          <w:rFonts w:ascii="Arial" w:hAnsi="Arial" w:cs="Arial"/>
          <w:sz w:val="24"/>
          <w:szCs w:val="24"/>
        </w:rPr>
        <w:t>k też dla wszystkich partnerów,</w:t>
      </w:r>
    </w:p>
    <w:p w14:paraId="329439A5" w14:textId="77777777" w:rsidR="00824FFE" w:rsidRPr="00EA0FFC" w:rsidRDefault="00824FFE" w:rsidP="00B02DD9">
      <w:pPr>
        <w:suppressAutoHyphens/>
        <w:spacing w:before="60" w:after="0"/>
        <w:ind w:left="993" w:hanging="284"/>
        <w:jc w:val="both"/>
        <w:rPr>
          <w:rFonts w:ascii="Arial" w:hAnsi="Arial" w:cs="Arial"/>
          <w:sz w:val="24"/>
          <w:szCs w:val="24"/>
        </w:rPr>
      </w:pPr>
      <w:r w:rsidRPr="00EA0FFC">
        <w:rPr>
          <w:rFonts w:ascii="Arial" w:hAnsi="Arial" w:cs="Arial"/>
          <w:sz w:val="24"/>
          <w:szCs w:val="24"/>
        </w:rPr>
        <w:t>7</w:t>
      </w:r>
      <w:r w:rsidR="00F304D9">
        <w:rPr>
          <w:rFonts w:ascii="Arial" w:hAnsi="Arial" w:cs="Arial"/>
          <w:sz w:val="24"/>
          <w:szCs w:val="24"/>
        </w:rPr>
        <w:t>)</w:t>
      </w:r>
      <w:r w:rsidRPr="00EA0FFC">
        <w:rPr>
          <w:rFonts w:ascii="Arial" w:hAnsi="Arial" w:cs="Arial"/>
          <w:sz w:val="24"/>
          <w:szCs w:val="24"/>
        </w:rPr>
        <w:t xml:space="preserve"> </w:t>
      </w:r>
      <w:r w:rsidR="00946C45" w:rsidRPr="00EA0FFC">
        <w:rPr>
          <w:rFonts w:ascii="Arial" w:hAnsi="Arial" w:cs="Arial"/>
          <w:sz w:val="24"/>
          <w:szCs w:val="24"/>
        </w:rPr>
        <w:t>Zamawiający może w ramach odpowiedzialności solidarnej żądać wykonania umowy w całości przez lidera lub od wszystkich Wykonawców wspólnie ubiegających się o udzielenie zamówienia łącznie</w:t>
      </w:r>
      <w:r w:rsidR="006952C0">
        <w:rPr>
          <w:rFonts w:ascii="Arial" w:hAnsi="Arial" w:cs="Arial"/>
          <w:sz w:val="24"/>
          <w:szCs w:val="24"/>
        </w:rPr>
        <w:t>,</w:t>
      </w:r>
      <w:r w:rsidR="00946C45" w:rsidRPr="00EA0FFC">
        <w:rPr>
          <w:rFonts w:ascii="Arial" w:hAnsi="Arial" w:cs="Arial"/>
          <w:sz w:val="24"/>
          <w:szCs w:val="24"/>
        </w:rPr>
        <w:t xml:space="preserve"> lub każdego z osobna. </w:t>
      </w:r>
    </w:p>
    <w:p w14:paraId="7B743EA9" w14:textId="77777777" w:rsidR="006952C0" w:rsidRDefault="00946C45" w:rsidP="00C23453">
      <w:pPr>
        <w:spacing w:before="120" w:after="0"/>
        <w:ind w:left="425" w:hanging="425"/>
        <w:jc w:val="both"/>
        <w:rPr>
          <w:rFonts w:ascii="Arial" w:hAnsi="Arial" w:cs="Arial"/>
          <w:b/>
          <w:sz w:val="24"/>
          <w:szCs w:val="24"/>
        </w:rPr>
      </w:pPr>
      <w:r w:rsidRPr="00EA0FFC">
        <w:rPr>
          <w:rFonts w:ascii="Arial" w:hAnsi="Arial" w:cs="Arial"/>
          <w:sz w:val="24"/>
          <w:szCs w:val="24"/>
        </w:rPr>
        <w:t>7.1</w:t>
      </w:r>
      <w:r w:rsidR="00EC1728" w:rsidRPr="00EA0FFC">
        <w:rPr>
          <w:rFonts w:ascii="Arial" w:hAnsi="Arial" w:cs="Arial"/>
          <w:sz w:val="24"/>
          <w:szCs w:val="24"/>
        </w:rPr>
        <w:t>1</w:t>
      </w:r>
      <w:r w:rsidRPr="00EA0FFC">
        <w:rPr>
          <w:rFonts w:ascii="Arial" w:hAnsi="Arial" w:cs="Arial"/>
          <w:sz w:val="24"/>
          <w:szCs w:val="24"/>
        </w:rPr>
        <w:t xml:space="preserve">. </w:t>
      </w:r>
      <w:r w:rsidR="00F304D9">
        <w:rPr>
          <w:rFonts w:ascii="Arial" w:hAnsi="Arial" w:cs="Arial"/>
          <w:sz w:val="24"/>
          <w:szCs w:val="24"/>
        </w:rPr>
        <w:tab/>
      </w:r>
      <w:r w:rsidR="00EC1728" w:rsidRPr="00EA0FFC">
        <w:rPr>
          <w:rFonts w:ascii="Arial" w:hAnsi="Arial" w:cs="Arial"/>
          <w:sz w:val="24"/>
          <w:szCs w:val="24"/>
        </w:rPr>
        <w:t xml:space="preserve">W przypadku wykonawców wykonujących działalność w formie spółki cywilnej </w:t>
      </w:r>
      <w:r w:rsidR="00F304D9">
        <w:rPr>
          <w:rFonts w:ascii="Arial" w:hAnsi="Arial" w:cs="Arial"/>
          <w:sz w:val="24"/>
          <w:szCs w:val="24"/>
        </w:rPr>
        <w:tab/>
      </w:r>
      <w:r w:rsidR="00EC1728" w:rsidRPr="00EA0FFC">
        <w:rPr>
          <w:rFonts w:ascii="Arial" w:hAnsi="Arial" w:cs="Arial"/>
          <w:sz w:val="24"/>
          <w:szCs w:val="24"/>
        </w:rPr>
        <w:t>postanowienia dot</w:t>
      </w:r>
      <w:r w:rsidR="00F304D9">
        <w:rPr>
          <w:rFonts w:ascii="Arial" w:hAnsi="Arial" w:cs="Arial"/>
          <w:sz w:val="24"/>
          <w:szCs w:val="24"/>
        </w:rPr>
        <w:t>yczące</w:t>
      </w:r>
      <w:r w:rsidR="00EC1728" w:rsidRPr="00EA0FFC">
        <w:rPr>
          <w:rFonts w:ascii="Arial" w:hAnsi="Arial" w:cs="Arial"/>
          <w:sz w:val="24"/>
          <w:szCs w:val="24"/>
        </w:rPr>
        <w:t xml:space="preserve"> oferty wykonawców wspólnie ubiegających się </w:t>
      </w:r>
      <w:r w:rsidR="00F304D9">
        <w:rPr>
          <w:rFonts w:ascii="Arial" w:hAnsi="Arial" w:cs="Arial"/>
          <w:sz w:val="24"/>
          <w:szCs w:val="24"/>
        </w:rPr>
        <w:br/>
      </w:r>
      <w:r w:rsidR="00F304D9">
        <w:rPr>
          <w:rFonts w:ascii="Arial" w:hAnsi="Arial" w:cs="Arial"/>
          <w:sz w:val="24"/>
          <w:szCs w:val="24"/>
        </w:rPr>
        <w:tab/>
      </w:r>
      <w:r w:rsidR="00EC1728" w:rsidRPr="00EA0FFC">
        <w:rPr>
          <w:rFonts w:ascii="Arial" w:hAnsi="Arial" w:cs="Arial"/>
          <w:sz w:val="24"/>
          <w:szCs w:val="24"/>
        </w:rPr>
        <w:t xml:space="preserve">o udzielenie zamówienia (konsorcjum) stosuje się odpowiednio, </w:t>
      </w:r>
      <w:r w:rsidR="00F304D9">
        <w:rPr>
          <w:rFonts w:ascii="Arial" w:hAnsi="Arial" w:cs="Arial"/>
          <w:sz w:val="24"/>
          <w:szCs w:val="24"/>
        </w:rPr>
        <w:br/>
      </w:r>
      <w:r w:rsidR="00F304D9">
        <w:rPr>
          <w:rFonts w:ascii="Arial" w:hAnsi="Arial" w:cs="Arial"/>
          <w:sz w:val="24"/>
          <w:szCs w:val="24"/>
        </w:rPr>
        <w:tab/>
      </w:r>
      <w:r w:rsidR="00EC1728" w:rsidRPr="00EA0FFC">
        <w:rPr>
          <w:rFonts w:ascii="Arial" w:hAnsi="Arial" w:cs="Arial"/>
          <w:sz w:val="24"/>
          <w:szCs w:val="24"/>
        </w:rPr>
        <w:t xml:space="preserve">z zastrzeżeniem, że do odpowiedzi na wezwanie Zamawiającego do złożenia </w:t>
      </w:r>
      <w:r w:rsidR="000E0CEC">
        <w:rPr>
          <w:rFonts w:ascii="Arial" w:hAnsi="Arial" w:cs="Arial"/>
          <w:sz w:val="24"/>
          <w:szCs w:val="24"/>
        </w:rPr>
        <w:tab/>
      </w:r>
      <w:r w:rsidR="00EC1728" w:rsidRPr="00EA0FFC">
        <w:rPr>
          <w:rFonts w:ascii="Arial" w:hAnsi="Arial" w:cs="Arial"/>
          <w:sz w:val="24"/>
          <w:szCs w:val="24"/>
        </w:rPr>
        <w:t xml:space="preserve">dokumentów, o którym mowa w </w:t>
      </w:r>
      <w:r w:rsidR="000E0CEC">
        <w:rPr>
          <w:rFonts w:ascii="Arial" w:hAnsi="Arial" w:cs="Arial"/>
          <w:sz w:val="24"/>
          <w:szCs w:val="24"/>
        </w:rPr>
        <w:t>pkt 7.1</w:t>
      </w:r>
      <w:r w:rsidR="00EC1728" w:rsidRPr="00EA0FFC">
        <w:rPr>
          <w:rFonts w:ascii="Arial" w:hAnsi="Arial" w:cs="Arial"/>
          <w:sz w:val="24"/>
          <w:szCs w:val="24"/>
        </w:rPr>
        <w:t xml:space="preserve"> należy załączyć</w:t>
      </w:r>
      <w:r w:rsidR="000E0CEC">
        <w:rPr>
          <w:rFonts w:ascii="Arial" w:hAnsi="Arial" w:cs="Arial"/>
          <w:sz w:val="24"/>
          <w:szCs w:val="24"/>
        </w:rPr>
        <w:t>:</w:t>
      </w:r>
      <w:r w:rsidR="00EC1728" w:rsidRPr="00EA0FFC">
        <w:rPr>
          <w:rFonts w:ascii="Arial" w:hAnsi="Arial" w:cs="Arial"/>
          <w:sz w:val="24"/>
          <w:szCs w:val="24"/>
        </w:rPr>
        <w:t xml:space="preserve"> </w:t>
      </w:r>
      <w:r w:rsidR="00EC1728" w:rsidRPr="000E0CEC">
        <w:rPr>
          <w:rFonts w:ascii="Arial" w:hAnsi="Arial" w:cs="Arial"/>
          <w:b/>
          <w:sz w:val="24"/>
          <w:szCs w:val="24"/>
        </w:rPr>
        <w:t>(1)</w:t>
      </w:r>
      <w:r w:rsidR="00EC1728" w:rsidRPr="00EA0FFC">
        <w:rPr>
          <w:rFonts w:ascii="Arial" w:hAnsi="Arial" w:cs="Arial"/>
          <w:sz w:val="24"/>
          <w:szCs w:val="24"/>
        </w:rPr>
        <w:t xml:space="preserve"> zaświadczenie </w:t>
      </w:r>
      <w:r w:rsidR="000E0CEC">
        <w:rPr>
          <w:rFonts w:ascii="Arial" w:hAnsi="Arial" w:cs="Arial"/>
          <w:sz w:val="24"/>
          <w:szCs w:val="24"/>
        </w:rPr>
        <w:tab/>
      </w:r>
      <w:r w:rsidR="00EC1728" w:rsidRPr="00EA0FFC">
        <w:rPr>
          <w:rFonts w:ascii="Arial" w:hAnsi="Arial" w:cs="Arial"/>
          <w:sz w:val="24"/>
          <w:szCs w:val="24"/>
        </w:rPr>
        <w:t xml:space="preserve">właściwego naczelnika urzędu skarbowego potwierdzającego, iż Wykonawca </w:t>
      </w:r>
      <w:r w:rsidR="000E0CEC">
        <w:rPr>
          <w:rFonts w:ascii="Arial" w:hAnsi="Arial" w:cs="Arial"/>
          <w:sz w:val="24"/>
          <w:szCs w:val="24"/>
        </w:rPr>
        <w:tab/>
        <w:t xml:space="preserve">nie zalega </w:t>
      </w:r>
      <w:r w:rsidR="00EC1728" w:rsidRPr="00EA0FFC">
        <w:rPr>
          <w:rFonts w:ascii="Arial" w:hAnsi="Arial" w:cs="Arial"/>
          <w:sz w:val="24"/>
          <w:szCs w:val="24"/>
        </w:rPr>
        <w:t xml:space="preserve">z opłacaniem podatków, wystawione nie wcześniej niż 3 miesiące </w:t>
      </w:r>
      <w:r w:rsidR="000E0CEC">
        <w:rPr>
          <w:rFonts w:ascii="Arial" w:hAnsi="Arial" w:cs="Arial"/>
          <w:sz w:val="24"/>
          <w:szCs w:val="24"/>
        </w:rPr>
        <w:tab/>
      </w:r>
      <w:r w:rsidR="00EC1728" w:rsidRPr="00EA0FFC">
        <w:rPr>
          <w:rFonts w:ascii="Arial" w:hAnsi="Arial" w:cs="Arial"/>
          <w:sz w:val="24"/>
          <w:szCs w:val="24"/>
        </w:rPr>
        <w:t xml:space="preserve">przed upływem terminu składania ofert, lub inny dokument potwierdzający, że </w:t>
      </w:r>
      <w:r w:rsidR="000E0CEC">
        <w:rPr>
          <w:rFonts w:ascii="Arial" w:hAnsi="Arial" w:cs="Arial"/>
          <w:sz w:val="24"/>
          <w:szCs w:val="24"/>
        </w:rPr>
        <w:tab/>
      </w:r>
      <w:r w:rsidR="00EC1728" w:rsidRPr="00EA0FFC">
        <w:rPr>
          <w:rFonts w:ascii="Arial" w:hAnsi="Arial" w:cs="Arial"/>
          <w:sz w:val="24"/>
          <w:szCs w:val="24"/>
        </w:rPr>
        <w:t xml:space="preserve">wykonawca zawarł porozumienie z właściwym organem podatkowym w sprawie </w:t>
      </w:r>
      <w:r w:rsidR="000E0CEC">
        <w:rPr>
          <w:rFonts w:ascii="Arial" w:hAnsi="Arial" w:cs="Arial"/>
          <w:sz w:val="24"/>
          <w:szCs w:val="24"/>
        </w:rPr>
        <w:tab/>
      </w:r>
      <w:r w:rsidR="00EC1728" w:rsidRPr="00EA0FFC">
        <w:rPr>
          <w:rFonts w:ascii="Arial" w:hAnsi="Arial" w:cs="Arial"/>
          <w:sz w:val="24"/>
          <w:szCs w:val="24"/>
        </w:rPr>
        <w:t xml:space="preserve">spłat tych należności wraz z ewentualnymi odsetkami lub grzywnami, </w:t>
      </w:r>
      <w:r w:rsidR="005424F3">
        <w:rPr>
          <w:rFonts w:ascii="Arial" w:hAnsi="Arial" w:cs="Arial"/>
          <w:sz w:val="24"/>
          <w:szCs w:val="24"/>
        </w:rPr>
        <w:br/>
      </w:r>
      <w:r w:rsidR="000E0CEC">
        <w:rPr>
          <w:rFonts w:ascii="Arial" w:hAnsi="Arial" w:cs="Arial"/>
          <w:sz w:val="24"/>
          <w:szCs w:val="24"/>
        </w:rPr>
        <w:tab/>
      </w:r>
      <w:r w:rsidR="00EC1728" w:rsidRPr="00EA0FFC">
        <w:rPr>
          <w:rFonts w:ascii="Arial" w:hAnsi="Arial" w:cs="Arial"/>
          <w:sz w:val="24"/>
          <w:szCs w:val="24"/>
        </w:rPr>
        <w:t xml:space="preserve">w szczególności uzyskał przewidziane prawem zwolnienie, odroczenie lub </w:t>
      </w:r>
      <w:r w:rsidR="000E0CEC">
        <w:rPr>
          <w:rFonts w:ascii="Arial" w:hAnsi="Arial" w:cs="Arial"/>
          <w:sz w:val="24"/>
          <w:szCs w:val="24"/>
        </w:rPr>
        <w:tab/>
      </w:r>
      <w:r w:rsidR="00EC1728" w:rsidRPr="00EA0FFC">
        <w:rPr>
          <w:rFonts w:ascii="Arial" w:hAnsi="Arial" w:cs="Arial"/>
          <w:sz w:val="24"/>
          <w:szCs w:val="24"/>
        </w:rPr>
        <w:t xml:space="preserve">rozłożenie na raty zaległych płatności lub wstrzymanie w całości wykonania </w:t>
      </w:r>
      <w:r w:rsidR="000E0CEC">
        <w:rPr>
          <w:rFonts w:ascii="Arial" w:hAnsi="Arial" w:cs="Arial"/>
          <w:sz w:val="24"/>
          <w:szCs w:val="24"/>
        </w:rPr>
        <w:tab/>
      </w:r>
      <w:r w:rsidR="00EC1728" w:rsidRPr="00EA0FFC">
        <w:rPr>
          <w:rFonts w:ascii="Arial" w:hAnsi="Arial" w:cs="Arial"/>
          <w:sz w:val="24"/>
          <w:szCs w:val="24"/>
        </w:rPr>
        <w:t xml:space="preserve">decyzji właściwego organu oraz </w:t>
      </w:r>
      <w:r w:rsidR="00EC1728" w:rsidRPr="000E0CEC">
        <w:rPr>
          <w:rFonts w:ascii="Arial" w:hAnsi="Arial" w:cs="Arial"/>
          <w:b/>
          <w:sz w:val="24"/>
          <w:szCs w:val="24"/>
        </w:rPr>
        <w:t>(2)</w:t>
      </w:r>
      <w:r w:rsidR="00EC1728" w:rsidRPr="00EA0FFC">
        <w:rPr>
          <w:rFonts w:ascii="Arial" w:hAnsi="Arial" w:cs="Arial"/>
          <w:sz w:val="24"/>
          <w:szCs w:val="24"/>
        </w:rPr>
        <w:t xml:space="preserve"> zaświadczenie właściwej terenowej </w:t>
      </w:r>
      <w:r w:rsidR="000E0CEC">
        <w:rPr>
          <w:rFonts w:ascii="Arial" w:hAnsi="Arial" w:cs="Arial"/>
          <w:sz w:val="24"/>
          <w:szCs w:val="24"/>
        </w:rPr>
        <w:tab/>
      </w:r>
      <w:r w:rsidR="00EC1728" w:rsidRPr="00EA0FFC">
        <w:rPr>
          <w:rFonts w:ascii="Arial" w:hAnsi="Arial" w:cs="Arial"/>
          <w:sz w:val="24"/>
          <w:szCs w:val="24"/>
        </w:rPr>
        <w:t>jednostki organizacyjnej  Zakładu U</w:t>
      </w:r>
      <w:r w:rsidR="00A22123">
        <w:rPr>
          <w:rFonts w:ascii="Arial" w:hAnsi="Arial" w:cs="Arial"/>
          <w:sz w:val="24"/>
          <w:szCs w:val="24"/>
        </w:rPr>
        <w:t xml:space="preserve">bezpieczeń Społecznych lub Kasy </w:t>
      </w:r>
      <w:r w:rsidR="00A22123">
        <w:rPr>
          <w:rFonts w:ascii="Arial" w:hAnsi="Arial" w:cs="Arial"/>
          <w:sz w:val="24"/>
          <w:szCs w:val="24"/>
        </w:rPr>
        <w:tab/>
      </w:r>
      <w:r w:rsidR="00EC1728" w:rsidRPr="00EA0FFC">
        <w:rPr>
          <w:rFonts w:ascii="Arial" w:hAnsi="Arial" w:cs="Arial"/>
          <w:sz w:val="24"/>
          <w:szCs w:val="24"/>
        </w:rPr>
        <w:t xml:space="preserve">Rolniczego Ubezpieczenia Społecznego albo innego dokumentu </w:t>
      </w:r>
      <w:r w:rsidR="000E0CEC">
        <w:rPr>
          <w:rFonts w:ascii="Arial" w:hAnsi="Arial" w:cs="Arial"/>
          <w:sz w:val="24"/>
          <w:szCs w:val="24"/>
        </w:rPr>
        <w:tab/>
      </w:r>
      <w:r w:rsidR="00EC1728" w:rsidRPr="00EA0FFC">
        <w:rPr>
          <w:rFonts w:ascii="Arial" w:hAnsi="Arial" w:cs="Arial"/>
          <w:sz w:val="24"/>
          <w:szCs w:val="24"/>
        </w:rPr>
        <w:t xml:space="preserve">potwierdzającego, że Wykonawca nie zalega z opłacaniem składek </w:t>
      </w:r>
      <w:r w:rsidR="005424F3">
        <w:rPr>
          <w:rFonts w:ascii="Arial" w:hAnsi="Arial" w:cs="Arial"/>
          <w:sz w:val="24"/>
          <w:szCs w:val="24"/>
        </w:rPr>
        <w:br/>
      </w:r>
      <w:r w:rsidR="000E0CEC">
        <w:rPr>
          <w:rFonts w:ascii="Arial" w:hAnsi="Arial" w:cs="Arial"/>
          <w:sz w:val="24"/>
          <w:szCs w:val="24"/>
        </w:rPr>
        <w:tab/>
      </w:r>
      <w:r w:rsidR="00EC1728" w:rsidRPr="00EA0FFC">
        <w:rPr>
          <w:rFonts w:ascii="Arial" w:hAnsi="Arial" w:cs="Arial"/>
          <w:sz w:val="24"/>
          <w:szCs w:val="24"/>
        </w:rPr>
        <w:t xml:space="preserve">na ubezpieczenie społeczne lub zdrowotne, wystawione nie wcześniej </w:t>
      </w:r>
      <w:r w:rsidR="005424F3">
        <w:rPr>
          <w:rFonts w:ascii="Arial" w:hAnsi="Arial" w:cs="Arial"/>
          <w:sz w:val="24"/>
          <w:szCs w:val="24"/>
        </w:rPr>
        <w:br/>
      </w:r>
      <w:r w:rsidR="000E0CEC">
        <w:rPr>
          <w:rFonts w:ascii="Arial" w:hAnsi="Arial" w:cs="Arial"/>
          <w:sz w:val="24"/>
          <w:szCs w:val="24"/>
        </w:rPr>
        <w:tab/>
      </w:r>
      <w:r w:rsidR="00EC1728" w:rsidRPr="00EA0FFC">
        <w:rPr>
          <w:rFonts w:ascii="Arial" w:hAnsi="Arial" w:cs="Arial"/>
          <w:sz w:val="24"/>
          <w:szCs w:val="24"/>
        </w:rPr>
        <w:t xml:space="preserve">niż 3 miesiące przed upływem terminu składania ofert, lub inny dokument </w:t>
      </w:r>
      <w:r w:rsidR="000E0CEC">
        <w:rPr>
          <w:rFonts w:ascii="Arial" w:hAnsi="Arial" w:cs="Arial"/>
          <w:sz w:val="24"/>
          <w:szCs w:val="24"/>
        </w:rPr>
        <w:tab/>
      </w:r>
      <w:r w:rsidR="00EC1728" w:rsidRPr="00EA0FFC">
        <w:rPr>
          <w:rFonts w:ascii="Arial" w:hAnsi="Arial" w:cs="Arial"/>
          <w:sz w:val="24"/>
          <w:szCs w:val="24"/>
        </w:rPr>
        <w:t xml:space="preserve">potwierdzający, że wykonawca zawarł porozumienie z właściwym organem </w:t>
      </w:r>
      <w:r w:rsidR="005424F3">
        <w:rPr>
          <w:rFonts w:ascii="Arial" w:hAnsi="Arial" w:cs="Arial"/>
          <w:sz w:val="24"/>
          <w:szCs w:val="24"/>
        </w:rPr>
        <w:br/>
      </w:r>
      <w:r w:rsidR="000E0CEC">
        <w:rPr>
          <w:rFonts w:ascii="Arial" w:hAnsi="Arial" w:cs="Arial"/>
          <w:sz w:val="24"/>
          <w:szCs w:val="24"/>
        </w:rPr>
        <w:tab/>
      </w:r>
      <w:r w:rsidR="00EC1728" w:rsidRPr="00EA0FFC">
        <w:rPr>
          <w:rFonts w:ascii="Arial" w:hAnsi="Arial" w:cs="Arial"/>
          <w:sz w:val="24"/>
          <w:szCs w:val="24"/>
        </w:rPr>
        <w:t xml:space="preserve">w sprawie spłat tych należności wraz z ewentualnymi odsetkami lub grzywnami, </w:t>
      </w:r>
      <w:r w:rsidR="000E0CEC">
        <w:rPr>
          <w:rFonts w:ascii="Arial" w:hAnsi="Arial" w:cs="Arial"/>
          <w:sz w:val="24"/>
          <w:szCs w:val="24"/>
        </w:rPr>
        <w:tab/>
      </w:r>
      <w:r w:rsidR="00EC1728" w:rsidRPr="00EA0FFC">
        <w:rPr>
          <w:rFonts w:ascii="Arial" w:hAnsi="Arial" w:cs="Arial"/>
          <w:sz w:val="24"/>
          <w:szCs w:val="24"/>
        </w:rPr>
        <w:t xml:space="preserve">w szczególności uzyskał przewidziane prawem zwolnienie, odroczenie </w:t>
      </w:r>
      <w:r w:rsidR="005424F3">
        <w:rPr>
          <w:rFonts w:ascii="Arial" w:hAnsi="Arial" w:cs="Arial"/>
          <w:sz w:val="24"/>
          <w:szCs w:val="24"/>
        </w:rPr>
        <w:br/>
      </w:r>
      <w:r w:rsidR="000E0CEC">
        <w:rPr>
          <w:rFonts w:ascii="Arial" w:hAnsi="Arial" w:cs="Arial"/>
          <w:sz w:val="24"/>
          <w:szCs w:val="24"/>
        </w:rPr>
        <w:tab/>
      </w:r>
      <w:r w:rsidR="00EC1728" w:rsidRPr="00EA0FFC">
        <w:rPr>
          <w:rFonts w:ascii="Arial" w:hAnsi="Arial" w:cs="Arial"/>
          <w:sz w:val="24"/>
          <w:szCs w:val="24"/>
        </w:rPr>
        <w:t xml:space="preserve">lub rozłożenie na raty zaległych płatności lub wstrzymanie w całości wykonania </w:t>
      </w:r>
      <w:r w:rsidR="000E0CEC">
        <w:rPr>
          <w:rFonts w:ascii="Arial" w:hAnsi="Arial" w:cs="Arial"/>
          <w:sz w:val="24"/>
          <w:szCs w:val="24"/>
        </w:rPr>
        <w:tab/>
      </w:r>
      <w:r w:rsidR="00EC1728" w:rsidRPr="00EA0FFC">
        <w:rPr>
          <w:rFonts w:ascii="Arial" w:hAnsi="Arial" w:cs="Arial"/>
          <w:sz w:val="24"/>
          <w:szCs w:val="24"/>
        </w:rPr>
        <w:t xml:space="preserve">decyzji właściwego organu </w:t>
      </w:r>
      <w:r w:rsidR="000E0CEC">
        <w:rPr>
          <w:rFonts w:ascii="Arial" w:hAnsi="Arial" w:cs="Arial"/>
          <w:sz w:val="24"/>
          <w:szCs w:val="24"/>
        </w:rPr>
        <w:t xml:space="preserve">– </w:t>
      </w:r>
      <w:r w:rsidR="00EC1728" w:rsidRPr="00EA0FFC">
        <w:rPr>
          <w:rFonts w:ascii="Arial" w:hAnsi="Arial" w:cs="Arial"/>
          <w:b/>
          <w:sz w:val="24"/>
          <w:szCs w:val="24"/>
        </w:rPr>
        <w:t xml:space="preserve">odrębnie dla każdego ze wspólników oraz </w:t>
      </w:r>
      <w:r w:rsidR="000E0CEC">
        <w:rPr>
          <w:rFonts w:ascii="Arial" w:hAnsi="Arial" w:cs="Arial"/>
          <w:b/>
          <w:sz w:val="24"/>
          <w:szCs w:val="24"/>
        </w:rPr>
        <w:tab/>
      </w:r>
      <w:r w:rsidR="00EC1728" w:rsidRPr="00EA0FFC">
        <w:rPr>
          <w:rFonts w:ascii="Arial" w:hAnsi="Arial" w:cs="Arial"/>
          <w:b/>
          <w:sz w:val="24"/>
          <w:szCs w:val="24"/>
        </w:rPr>
        <w:t>odrębnie dla spółki.</w:t>
      </w:r>
    </w:p>
    <w:p w14:paraId="3594E3CA" w14:textId="624164B2" w:rsidR="00824FFE" w:rsidRPr="00EA0FFC" w:rsidRDefault="00946C45" w:rsidP="0048691D">
      <w:pPr>
        <w:spacing w:before="120" w:after="0"/>
        <w:ind w:left="709" w:hanging="709"/>
        <w:jc w:val="both"/>
        <w:rPr>
          <w:rFonts w:ascii="Arial" w:hAnsi="Arial" w:cs="Arial"/>
          <w:sz w:val="24"/>
          <w:szCs w:val="24"/>
        </w:rPr>
      </w:pPr>
      <w:r w:rsidRPr="00EA0FFC">
        <w:rPr>
          <w:rFonts w:ascii="Arial" w:hAnsi="Arial" w:cs="Arial"/>
          <w:sz w:val="24"/>
          <w:szCs w:val="24"/>
        </w:rPr>
        <w:t>7.1</w:t>
      </w:r>
      <w:r w:rsidR="00EC1728" w:rsidRPr="00EA0FFC">
        <w:rPr>
          <w:rFonts w:ascii="Arial" w:hAnsi="Arial" w:cs="Arial"/>
          <w:sz w:val="24"/>
          <w:szCs w:val="24"/>
        </w:rPr>
        <w:t>2</w:t>
      </w:r>
      <w:r w:rsidRPr="00EA0FFC">
        <w:rPr>
          <w:rFonts w:ascii="Arial" w:hAnsi="Arial" w:cs="Arial"/>
          <w:sz w:val="24"/>
          <w:szCs w:val="24"/>
        </w:rPr>
        <w:t xml:space="preserve">. </w:t>
      </w:r>
      <w:r w:rsidR="006952C0">
        <w:rPr>
          <w:rFonts w:ascii="Arial" w:hAnsi="Arial" w:cs="Arial"/>
          <w:sz w:val="24"/>
          <w:szCs w:val="24"/>
        </w:rPr>
        <w:tab/>
      </w:r>
      <w:r w:rsidRPr="00EA0FFC">
        <w:rPr>
          <w:rFonts w:ascii="Arial" w:hAnsi="Arial" w:cs="Arial"/>
          <w:sz w:val="24"/>
          <w:szCs w:val="24"/>
        </w:rPr>
        <w:t>Zamawiający informuje, iż na podstawie § 2 ust. 7 rozporządzenia Ministra Rozwoju z dnia 26 lipca 2016 r. w sprawie rodzajów dokumentów, jakich może żądać zamawiający od wykonawcy w postępowaniu o udzielenie zamówienia (Dz. U. z 2016 r. poz. 1126</w:t>
      </w:r>
      <w:r w:rsidR="00FE0402">
        <w:rPr>
          <w:rFonts w:ascii="Arial" w:hAnsi="Arial" w:cs="Arial"/>
          <w:sz w:val="24"/>
          <w:szCs w:val="24"/>
        </w:rPr>
        <w:t xml:space="preserve"> z </w:t>
      </w:r>
      <w:proofErr w:type="spellStart"/>
      <w:r w:rsidR="00FE0402">
        <w:rPr>
          <w:rFonts w:ascii="Arial" w:hAnsi="Arial" w:cs="Arial"/>
          <w:sz w:val="24"/>
          <w:szCs w:val="24"/>
        </w:rPr>
        <w:t>późn</w:t>
      </w:r>
      <w:proofErr w:type="spellEnd"/>
      <w:r w:rsidR="00FE0402">
        <w:rPr>
          <w:rFonts w:ascii="Arial" w:hAnsi="Arial" w:cs="Arial"/>
          <w:sz w:val="24"/>
          <w:szCs w:val="24"/>
        </w:rPr>
        <w:t>. zm.</w:t>
      </w:r>
      <w:r w:rsidRPr="00EA0FFC">
        <w:rPr>
          <w:rFonts w:ascii="Arial" w:hAnsi="Arial" w:cs="Arial"/>
          <w:sz w:val="24"/>
          <w:szCs w:val="24"/>
        </w:rPr>
        <w:t>), jeżeli treść informacji przekazanych</w:t>
      </w:r>
      <w:r w:rsidR="0048691D">
        <w:rPr>
          <w:rFonts w:ascii="Arial" w:hAnsi="Arial" w:cs="Arial"/>
          <w:sz w:val="24"/>
          <w:szCs w:val="24"/>
        </w:rPr>
        <w:t xml:space="preserve"> </w:t>
      </w:r>
      <w:r w:rsidRPr="00EA0FFC">
        <w:rPr>
          <w:rFonts w:ascii="Arial" w:hAnsi="Arial" w:cs="Arial"/>
          <w:sz w:val="24"/>
          <w:szCs w:val="24"/>
        </w:rPr>
        <w:t xml:space="preserve">przez </w:t>
      </w:r>
      <w:r w:rsidR="005C2E46">
        <w:rPr>
          <w:rFonts w:ascii="Arial" w:hAnsi="Arial" w:cs="Arial"/>
          <w:sz w:val="24"/>
          <w:szCs w:val="24"/>
        </w:rPr>
        <w:tab/>
      </w:r>
      <w:r w:rsidRPr="00EA0FFC">
        <w:rPr>
          <w:rFonts w:ascii="Arial" w:hAnsi="Arial" w:cs="Arial"/>
          <w:sz w:val="24"/>
          <w:szCs w:val="24"/>
        </w:rPr>
        <w:t xml:space="preserve">wykonawcę w jednolitym europejskim dokumencie zamówienia </w:t>
      </w:r>
      <w:r w:rsidRPr="00EA0FFC">
        <w:rPr>
          <w:rFonts w:ascii="Arial" w:hAnsi="Arial" w:cs="Arial"/>
          <w:sz w:val="24"/>
          <w:szCs w:val="24"/>
        </w:rPr>
        <w:lastRenderedPageBreak/>
        <w:t xml:space="preserve">odpowiada </w:t>
      </w:r>
      <w:r w:rsidR="005C2E46">
        <w:rPr>
          <w:rFonts w:ascii="Arial" w:hAnsi="Arial" w:cs="Arial"/>
          <w:sz w:val="24"/>
          <w:szCs w:val="24"/>
        </w:rPr>
        <w:tab/>
      </w:r>
      <w:r w:rsidRPr="00EA0FFC">
        <w:rPr>
          <w:rFonts w:ascii="Arial" w:hAnsi="Arial" w:cs="Arial"/>
          <w:sz w:val="24"/>
          <w:szCs w:val="24"/>
        </w:rPr>
        <w:t xml:space="preserve">zakresowi informacji, których zamawiający wymaga </w:t>
      </w:r>
      <w:r w:rsidR="006952C0">
        <w:rPr>
          <w:rFonts w:ascii="Arial" w:hAnsi="Arial" w:cs="Arial"/>
          <w:sz w:val="24"/>
          <w:szCs w:val="24"/>
        </w:rPr>
        <w:t>od wykonawców,</w:t>
      </w:r>
      <w:r w:rsidR="0048691D">
        <w:rPr>
          <w:rFonts w:ascii="Arial" w:hAnsi="Arial" w:cs="Arial"/>
          <w:sz w:val="24"/>
          <w:szCs w:val="24"/>
        </w:rPr>
        <w:t xml:space="preserve"> </w:t>
      </w:r>
      <w:r w:rsidRPr="00EA0FFC">
        <w:rPr>
          <w:rFonts w:ascii="Arial" w:hAnsi="Arial" w:cs="Arial"/>
          <w:sz w:val="24"/>
          <w:szCs w:val="24"/>
        </w:rPr>
        <w:t>zamawiający może odstąpić od żądania tych dokumentów</w:t>
      </w:r>
      <w:r w:rsidR="0048691D">
        <w:rPr>
          <w:rFonts w:ascii="Arial" w:hAnsi="Arial" w:cs="Arial"/>
          <w:sz w:val="24"/>
          <w:szCs w:val="24"/>
        </w:rPr>
        <w:t xml:space="preserve"> </w:t>
      </w:r>
      <w:r w:rsidRPr="00EA0FFC">
        <w:rPr>
          <w:rFonts w:ascii="Arial" w:hAnsi="Arial" w:cs="Arial"/>
          <w:sz w:val="24"/>
          <w:szCs w:val="24"/>
        </w:rPr>
        <w:t xml:space="preserve">od wykonawcy. </w:t>
      </w:r>
    </w:p>
    <w:p w14:paraId="2BF382BE" w14:textId="42528D66" w:rsidR="00004ADC" w:rsidRDefault="00946C45" w:rsidP="00AA1AC6">
      <w:pPr>
        <w:spacing w:before="120" w:after="0"/>
        <w:ind w:left="425" w:hanging="425"/>
        <w:jc w:val="both"/>
        <w:rPr>
          <w:rFonts w:ascii="Arial" w:hAnsi="Arial" w:cs="Arial"/>
          <w:sz w:val="24"/>
          <w:szCs w:val="24"/>
        </w:rPr>
      </w:pPr>
      <w:r w:rsidRPr="00EA0FFC">
        <w:rPr>
          <w:rFonts w:ascii="Arial" w:hAnsi="Arial" w:cs="Arial"/>
          <w:sz w:val="24"/>
          <w:szCs w:val="24"/>
        </w:rPr>
        <w:t>7.</w:t>
      </w:r>
      <w:r w:rsidR="00CE0B37" w:rsidRPr="00EA0FFC">
        <w:rPr>
          <w:rFonts w:ascii="Arial" w:hAnsi="Arial" w:cs="Arial"/>
          <w:sz w:val="24"/>
          <w:szCs w:val="24"/>
        </w:rPr>
        <w:t>1</w:t>
      </w:r>
      <w:r w:rsidR="00B45244">
        <w:rPr>
          <w:rFonts w:ascii="Arial" w:hAnsi="Arial" w:cs="Arial"/>
          <w:sz w:val="24"/>
          <w:szCs w:val="24"/>
        </w:rPr>
        <w:t>3</w:t>
      </w:r>
      <w:r w:rsidRPr="00EA0FFC">
        <w:rPr>
          <w:rFonts w:ascii="Arial" w:hAnsi="Arial" w:cs="Arial"/>
          <w:sz w:val="24"/>
          <w:szCs w:val="24"/>
        </w:rPr>
        <w:t xml:space="preserve">. </w:t>
      </w:r>
      <w:r w:rsidR="005C2E46">
        <w:rPr>
          <w:rFonts w:ascii="Arial" w:hAnsi="Arial" w:cs="Arial"/>
          <w:sz w:val="24"/>
          <w:szCs w:val="24"/>
        </w:rPr>
        <w:tab/>
      </w:r>
      <w:r w:rsidRPr="00EA0FFC">
        <w:rPr>
          <w:rFonts w:ascii="Arial" w:hAnsi="Arial" w:cs="Arial"/>
          <w:sz w:val="24"/>
          <w:szCs w:val="24"/>
        </w:rPr>
        <w:t xml:space="preserve">Jeżeli jest to niezbędne do zapewnienia odpowiedniego przebiegu </w:t>
      </w:r>
      <w:r w:rsidR="005C2E46">
        <w:rPr>
          <w:rFonts w:ascii="Arial" w:hAnsi="Arial" w:cs="Arial"/>
          <w:sz w:val="24"/>
          <w:szCs w:val="24"/>
        </w:rPr>
        <w:tab/>
      </w:r>
      <w:r w:rsidRPr="00EA0FFC">
        <w:rPr>
          <w:rFonts w:ascii="Arial" w:hAnsi="Arial" w:cs="Arial"/>
          <w:sz w:val="24"/>
          <w:szCs w:val="24"/>
        </w:rPr>
        <w:t>postępowania o udzielenie zamówienia, zamawiający może</w:t>
      </w:r>
      <w:r w:rsidR="000D7C11">
        <w:rPr>
          <w:rFonts w:ascii="Arial" w:hAnsi="Arial" w:cs="Arial"/>
          <w:sz w:val="24"/>
          <w:szCs w:val="24"/>
        </w:rPr>
        <w:t>,</w:t>
      </w:r>
      <w:r w:rsidRPr="00EA0FFC">
        <w:rPr>
          <w:rFonts w:ascii="Arial" w:hAnsi="Arial" w:cs="Arial"/>
          <w:sz w:val="24"/>
          <w:szCs w:val="24"/>
        </w:rPr>
        <w:t xml:space="preserve"> na każdym etapie </w:t>
      </w:r>
      <w:r w:rsidR="005C2E46">
        <w:rPr>
          <w:rFonts w:ascii="Arial" w:hAnsi="Arial" w:cs="Arial"/>
          <w:sz w:val="24"/>
          <w:szCs w:val="24"/>
        </w:rPr>
        <w:tab/>
      </w:r>
      <w:r w:rsidRPr="00EA0FFC">
        <w:rPr>
          <w:rFonts w:ascii="Arial" w:hAnsi="Arial" w:cs="Arial"/>
          <w:sz w:val="24"/>
          <w:szCs w:val="24"/>
        </w:rPr>
        <w:t>postępowania</w:t>
      </w:r>
      <w:r w:rsidR="000D7C11">
        <w:rPr>
          <w:rFonts w:ascii="Arial" w:hAnsi="Arial" w:cs="Arial"/>
          <w:sz w:val="24"/>
          <w:szCs w:val="24"/>
        </w:rPr>
        <w:t>,</w:t>
      </w:r>
      <w:r w:rsidRPr="00EA0FFC">
        <w:rPr>
          <w:rFonts w:ascii="Arial" w:hAnsi="Arial" w:cs="Arial"/>
          <w:sz w:val="24"/>
          <w:szCs w:val="24"/>
        </w:rPr>
        <w:t xml:space="preserve"> wezwać wykonawców do złożenia wszystkich lub niektórych </w:t>
      </w:r>
      <w:r w:rsidR="005C2E46">
        <w:rPr>
          <w:rFonts w:ascii="Arial" w:hAnsi="Arial" w:cs="Arial"/>
          <w:sz w:val="24"/>
          <w:szCs w:val="24"/>
        </w:rPr>
        <w:tab/>
      </w:r>
      <w:r w:rsidRPr="00EA0FFC">
        <w:rPr>
          <w:rFonts w:ascii="Arial" w:hAnsi="Arial" w:cs="Arial"/>
          <w:sz w:val="24"/>
          <w:szCs w:val="24"/>
        </w:rPr>
        <w:t>oświadczeń lub dokumentów potwierdzających, że nie podlegają wykluczeniu</w:t>
      </w:r>
      <w:r w:rsidR="00B87D9F">
        <w:rPr>
          <w:rFonts w:ascii="Arial" w:hAnsi="Arial" w:cs="Arial"/>
          <w:sz w:val="24"/>
          <w:szCs w:val="24"/>
        </w:rPr>
        <w:t xml:space="preserve"> </w:t>
      </w:r>
      <w:r w:rsidR="005C2E46">
        <w:rPr>
          <w:rFonts w:ascii="Arial" w:hAnsi="Arial" w:cs="Arial"/>
          <w:sz w:val="24"/>
          <w:szCs w:val="24"/>
        </w:rPr>
        <w:tab/>
      </w:r>
      <w:r w:rsidR="00B02DD9">
        <w:rPr>
          <w:rFonts w:ascii="Arial" w:hAnsi="Arial" w:cs="Arial"/>
          <w:sz w:val="24"/>
          <w:szCs w:val="24"/>
        </w:rPr>
        <w:tab/>
      </w:r>
      <w:r w:rsidRPr="00EA0FFC">
        <w:rPr>
          <w:rFonts w:ascii="Arial" w:hAnsi="Arial" w:cs="Arial"/>
          <w:sz w:val="24"/>
          <w:szCs w:val="24"/>
        </w:rPr>
        <w:t xml:space="preserve">i spełniają warunki udziału w postępowaniu, a jeżeli zachodzą uzasadnione </w:t>
      </w:r>
      <w:r w:rsidR="005C2E46">
        <w:rPr>
          <w:rFonts w:ascii="Arial" w:hAnsi="Arial" w:cs="Arial"/>
          <w:sz w:val="24"/>
          <w:szCs w:val="24"/>
        </w:rPr>
        <w:tab/>
      </w:r>
      <w:r w:rsidRPr="00EA0FFC">
        <w:rPr>
          <w:rFonts w:ascii="Arial" w:hAnsi="Arial" w:cs="Arial"/>
          <w:sz w:val="24"/>
          <w:szCs w:val="24"/>
        </w:rPr>
        <w:t xml:space="preserve">podstawy do uznania, że złożone uprzednio oświadczenia lub dokumenty nie są </w:t>
      </w:r>
      <w:r w:rsidR="005C2E46">
        <w:rPr>
          <w:rFonts w:ascii="Arial" w:hAnsi="Arial" w:cs="Arial"/>
          <w:sz w:val="24"/>
          <w:szCs w:val="24"/>
        </w:rPr>
        <w:tab/>
      </w:r>
      <w:r w:rsidRPr="00EA0FFC">
        <w:rPr>
          <w:rFonts w:ascii="Arial" w:hAnsi="Arial" w:cs="Arial"/>
          <w:sz w:val="24"/>
          <w:szCs w:val="24"/>
        </w:rPr>
        <w:t>już aktualne, do złożenia aktualnych oświadczeń lub dokumentów</w:t>
      </w:r>
      <w:r w:rsidR="006952C0">
        <w:rPr>
          <w:rFonts w:ascii="Arial" w:hAnsi="Arial" w:cs="Arial"/>
          <w:sz w:val="24"/>
          <w:szCs w:val="24"/>
        </w:rPr>
        <w:t xml:space="preserve">, w treści </w:t>
      </w:r>
      <w:r w:rsidR="006952C0">
        <w:rPr>
          <w:rFonts w:ascii="Arial" w:hAnsi="Arial" w:cs="Arial"/>
          <w:sz w:val="24"/>
          <w:szCs w:val="24"/>
        </w:rPr>
        <w:br/>
      </w:r>
      <w:r w:rsidR="006952C0">
        <w:rPr>
          <w:rFonts w:ascii="Arial" w:hAnsi="Arial" w:cs="Arial"/>
          <w:sz w:val="24"/>
          <w:szCs w:val="24"/>
        </w:rPr>
        <w:tab/>
        <w:t>i formie zgodn</w:t>
      </w:r>
      <w:r w:rsidR="00EC1728" w:rsidRPr="00EA0FFC">
        <w:rPr>
          <w:rFonts w:ascii="Arial" w:hAnsi="Arial" w:cs="Arial"/>
          <w:sz w:val="24"/>
          <w:szCs w:val="24"/>
        </w:rPr>
        <w:t>e</w:t>
      </w:r>
      <w:r w:rsidR="006952C0">
        <w:rPr>
          <w:rFonts w:ascii="Arial" w:hAnsi="Arial" w:cs="Arial"/>
          <w:sz w:val="24"/>
          <w:szCs w:val="24"/>
        </w:rPr>
        <w:t>j</w:t>
      </w:r>
      <w:r w:rsidR="00EC1728" w:rsidRPr="00EA0FFC">
        <w:rPr>
          <w:rFonts w:ascii="Arial" w:hAnsi="Arial" w:cs="Arial"/>
          <w:sz w:val="24"/>
          <w:szCs w:val="24"/>
        </w:rPr>
        <w:t xml:space="preserve"> z rozporządzeniem Ministra Rozwoju z dnia 26 lipca 2016 r. </w:t>
      </w:r>
      <w:r w:rsidR="006952C0">
        <w:rPr>
          <w:rFonts w:ascii="Arial" w:hAnsi="Arial" w:cs="Arial"/>
          <w:sz w:val="24"/>
          <w:szCs w:val="24"/>
        </w:rPr>
        <w:br/>
      </w:r>
      <w:r w:rsidR="006952C0">
        <w:rPr>
          <w:rFonts w:ascii="Arial" w:hAnsi="Arial" w:cs="Arial"/>
          <w:sz w:val="24"/>
          <w:szCs w:val="24"/>
        </w:rPr>
        <w:tab/>
      </w:r>
      <w:r w:rsidR="00EC1728" w:rsidRPr="00EA0FFC">
        <w:rPr>
          <w:rFonts w:ascii="Arial" w:hAnsi="Arial" w:cs="Arial"/>
          <w:sz w:val="24"/>
          <w:szCs w:val="24"/>
        </w:rPr>
        <w:t>w sprawie rodzajów dokumentów, jakich może żądać zamawiający</w:t>
      </w:r>
      <w:r w:rsidR="006952C0">
        <w:rPr>
          <w:rFonts w:ascii="Arial" w:hAnsi="Arial" w:cs="Arial"/>
          <w:sz w:val="24"/>
          <w:szCs w:val="24"/>
        </w:rPr>
        <w:t xml:space="preserve"> </w:t>
      </w:r>
      <w:r w:rsidR="00EC1728" w:rsidRPr="00EA0FFC">
        <w:rPr>
          <w:rFonts w:ascii="Arial" w:hAnsi="Arial" w:cs="Arial"/>
          <w:sz w:val="24"/>
          <w:szCs w:val="24"/>
        </w:rPr>
        <w:t xml:space="preserve">od </w:t>
      </w:r>
      <w:r w:rsidR="006952C0">
        <w:rPr>
          <w:rFonts w:ascii="Arial" w:hAnsi="Arial" w:cs="Arial"/>
          <w:sz w:val="24"/>
          <w:szCs w:val="24"/>
        </w:rPr>
        <w:br/>
      </w:r>
      <w:r w:rsidR="006952C0">
        <w:rPr>
          <w:rFonts w:ascii="Arial" w:hAnsi="Arial" w:cs="Arial"/>
          <w:sz w:val="24"/>
          <w:szCs w:val="24"/>
        </w:rPr>
        <w:tab/>
      </w:r>
      <w:r w:rsidR="00EC1728" w:rsidRPr="00EA0FFC">
        <w:rPr>
          <w:rFonts w:ascii="Arial" w:hAnsi="Arial" w:cs="Arial"/>
          <w:sz w:val="24"/>
          <w:szCs w:val="24"/>
        </w:rPr>
        <w:t>w</w:t>
      </w:r>
      <w:r w:rsidR="006952C0">
        <w:rPr>
          <w:rFonts w:ascii="Arial" w:hAnsi="Arial" w:cs="Arial"/>
          <w:sz w:val="24"/>
          <w:szCs w:val="24"/>
        </w:rPr>
        <w:t>y</w:t>
      </w:r>
      <w:r w:rsidR="00EC1728" w:rsidRPr="00EA0FFC">
        <w:rPr>
          <w:rFonts w:ascii="Arial" w:hAnsi="Arial" w:cs="Arial"/>
          <w:sz w:val="24"/>
          <w:szCs w:val="24"/>
        </w:rPr>
        <w:t xml:space="preserve">konawcy w postępowaniu o udzielenie zamówienia (Dz. U. 2016 r. </w:t>
      </w:r>
      <w:r w:rsidR="006952C0">
        <w:rPr>
          <w:rFonts w:ascii="Arial" w:hAnsi="Arial" w:cs="Arial"/>
          <w:sz w:val="24"/>
          <w:szCs w:val="24"/>
        </w:rPr>
        <w:br/>
      </w:r>
      <w:r w:rsidR="006952C0">
        <w:rPr>
          <w:rFonts w:ascii="Arial" w:hAnsi="Arial" w:cs="Arial"/>
          <w:sz w:val="24"/>
          <w:szCs w:val="24"/>
        </w:rPr>
        <w:tab/>
      </w:r>
      <w:r w:rsidR="00EC1728" w:rsidRPr="00EA0FFC">
        <w:rPr>
          <w:rFonts w:ascii="Arial" w:hAnsi="Arial" w:cs="Arial"/>
          <w:sz w:val="24"/>
          <w:szCs w:val="24"/>
        </w:rPr>
        <w:t>poz. 1126</w:t>
      </w:r>
      <w:r w:rsidR="00CA5BB8">
        <w:rPr>
          <w:rFonts w:ascii="Arial" w:hAnsi="Arial" w:cs="Arial"/>
          <w:sz w:val="24"/>
          <w:szCs w:val="24"/>
        </w:rPr>
        <w:t xml:space="preserve"> z </w:t>
      </w:r>
      <w:proofErr w:type="spellStart"/>
      <w:r w:rsidR="00CA5BB8">
        <w:rPr>
          <w:rFonts w:ascii="Arial" w:hAnsi="Arial" w:cs="Arial"/>
          <w:sz w:val="24"/>
          <w:szCs w:val="24"/>
        </w:rPr>
        <w:t>późn</w:t>
      </w:r>
      <w:proofErr w:type="spellEnd"/>
      <w:r w:rsidR="00CA5BB8">
        <w:rPr>
          <w:rFonts w:ascii="Arial" w:hAnsi="Arial" w:cs="Arial"/>
          <w:sz w:val="24"/>
          <w:szCs w:val="24"/>
        </w:rPr>
        <w:t>. zm.</w:t>
      </w:r>
      <w:r w:rsidR="00EC1728" w:rsidRPr="00EA0FFC">
        <w:rPr>
          <w:rFonts w:ascii="Arial" w:hAnsi="Arial" w:cs="Arial"/>
          <w:sz w:val="24"/>
          <w:szCs w:val="24"/>
        </w:rPr>
        <w:t>)</w:t>
      </w:r>
      <w:r w:rsidR="006952C0">
        <w:rPr>
          <w:rFonts w:ascii="Arial" w:hAnsi="Arial" w:cs="Arial"/>
          <w:sz w:val="24"/>
          <w:szCs w:val="24"/>
        </w:rPr>
        <w:t>.</w:t>
      </w:r>
    </w:p>
    <w:p w14:paraId="37EB7C01" w14:textId="77777777" w:rsidR="00B45244" w:rsidRDefault="00B45244" w:rsidP="00B45244">
      <w:pPr>
        <w:spacing w:before="120" w:after="0"/>
        <w:ind w:left="425" w:hanging="425"/>
        <w:jc w:val="both"/>
        <w:rPr>
          <w:rFonts w:ascii="Arial" w:hAnsi="Arial" w:cs="Arial"/>
          <w:sz w:val="24"/>
          <w:szCs w:val="24"/>
        </w:rPr>
      </w:pPr>
      <w:r>
        <w:rPr>
          <w:rFonts w:ascii="Arial" w:hAnsi="Arial" w:cs="Arial"/>
          <w:sz w:val="24"/>
          <w:szCs w:val="24"/>
        </w:rPr>
        <w:t>7.14.  Dokumenty lub oświadczenia, o których mowa w rozporządzeniu Ministra</w:t>
      </w:r>
    </w:p>
    <w:p w14:paraId="6001090E" w14:textId="48C49AA3" w:rsidR="00B45244" w:rsidRDefault="00B45244" w:rsidP="00B45244">
      <w:pPr>
        <w:spacing w:after="0"/>
        <w:ind w:left="708"/>
        <w:jc w:val="both"/>
        <w:rPr>
          <w:rFonts w:ascii="Arial" w:hAnsi="Arial" w:cs="Arial"/>
          <w:sz w:val="24"/>
          <w:szCs w:val="24"/>
        </w:rPr>
      </w:pPr>
      <w:r>
        <w:rPr>
          <w:rFonts w:ascii="Arial" w:hAnsi="Arial" w:cs="Arial"/>
          <w:sz w:val="24"/>
          <w:szCs w:val="24"/>
        </w:rPr>
        <w:t xml:space="preserve">Rozwoju z dnia 26 lipca 2016 r. w sprawie rodzajów dokumentów, jakich może </w:t>
      </w:r>
      <w:r w:rsidRPr="00EA0FFC">
        <w:rPr>
          <w:rFonts w:ascii="Arial" w:hAnsi="Arial" w:cs="Arial"/>
          <w:sz w:val="24"/>
          <w:szCs w:val="24"/>
        </w:rPr>
        <w:t>żądać</w:t>
      </w:r>
      <w:r>
        <w:rPr>
          <w:rFonts w:ascii="Arial" w:hAnsi="Arial" w:cs="Arial"/>
          <w:sz w:val="24"/>
          <w:szCs w:val="24"/>
        </w:rPr>
        <w:t xml:space="preserve"> </w:t>
      </w:r>
      <w:r w:rsidRPr="00EA0FFC">
        <w:rPr>
          <w:rFonts w:ascii="Arial" w:hAnsi="Arial" w:cs="Arial"/>
          <w:sz w:val="24"/>
          <w:szCs w:val="24"/>
        </w:rPr>
        <w:t>zamawiający</w:t>
      </w:r>
      <w:r>
        <w:rPr>
          <w:rFonts w:ascii="Arial" w:hAnsi="Arial" w:cs="Arial"/>
          <w:sz w:val="24"/>
          <w:szCs w:val="24"/>
        </w:rPr>
        <w:t xml:space="preserve"> </w:t>
      </w:r>
      <w:r w:rsidRPr="00EA0FFC">
        <w:rPr>
          <w:rFonts w:ascii="Arial" w:hAnsi="Arial" w:cs="Arial"/>
          <w:sz w:val="24"/>
          <w:szCs w:val="24"/>
        </w:rPr>
        <w:t>od</w:t>
      </w:r>
      <w:r>
        <w:rPr>
          <w:rFonts w:ascii="Arial" w:hAnsi="Arial" w:cs="Arial"/>
          <w:sz w:val="24"/>
          <w:szCs w:val="24"/>
        </w:rPr>
        <w:t xml:space="preserve"> </w:t>
      </w:r>
      <w:r w:rsidRPr="00EA0FFC">
        <w:rPr>
          <w:rFonts w:ascii="Arial" w:hAnsi="Arial" w:cs="Arial"/>
          <w:sz w:val="24"/>
          <w:szCs w:val="24"/>
        </w:rPr>
        <w:t>w</w:t>
      </w:r>
      <w:r>
        <w:rPr>
          <w:rFonts w:ascii="Arial" w:hAnsi="Arial" w:cs="Arial"/>
          <w:sz w:val="24"/>
          <w:szCs w:val="24"/>
        </w:rPr>
        <w:t>y</w:t>
      </w:r>
      <w:r w:rsidRPr="00EA0FFC">
        <w:rPr>
          <w:rFonts w:ascii="Arial" w:hAnsi="Arial" w:cs="Arial"/>
          <w:sz w:val="24"/>
          <w:szCs w:val="24"/>
        </w:rPr>
        <w:t>konawcy w postępowaniu o udzielenie zamówienia (Dz. U. 2016 r.</w:t>
      </w:r>
      <w:r>
        <w:rPr>
          <w:rFonts w:ascii="Arial" w:hAnsi="Arial" w:cs="Arial"/>
          <w:sz w:val="24"/>
          <w:szCs w:val="24"/>
        </w:rPr>
        <w:t xml:space="preserve"> </w:t>
      </w:r>
      <w:r w:rsidRPr="00EA0FFC">
        <w:rPr>
          <w:rFonts w:ascii="Arial" w:hAnsi="Arial" w:cs="Arial"/>
          <w:sz w:val="24"/>
          <w:szCs w:val="24"/>
        </w:rPr>
        <w:t>poz. 1126</w:t>
      </w:r>
      <w:r>
        <w:rPr>
          <w:rFonts w:ascii="Arial" w:hAnsi="Arial" w:cs="Arial"/>
          <w:sz w:val="24"/>
          <w:szCs w:val="24"/>
        </w:rPr>
        <w:t xml:space="preserve"> z </w:t>
      </w:r>
      <w:proofErr w:type="spellStart"/>
      <w:r>
        <w:rPr>
          <w:rFonts w:ascii="Arial" w:hAnsi="Arial" w:cs="Arial"/>
          <w:sz w:val="24"/>
          <w:szCs w:val="24"/>
        </w:rPr>
        <w:t>pó</w:t>
      </w:r>
      <w:r w:rsidR="00CA5BB8">
        <w:rPr>
          <w:rFonts w:ascii="Arial" w:hAnsi="Arial" w:cs="Arial"/>
          <w:sz w:val="24"/>
          <w:szCs w:val="24"/>
        </w:rPr>
        <w:t>ź</w:t>
      </w:r>
      <w:r>
        <w:rPr>
          <w:rFonts w:ascii="Arial" w:hAnsi="Arial" w:cs="Arial"/>
          <w:sz w:val="24"/>
          <w:szCs w:val="24"/>
        </w:rPr>
        <w:t>n</w:t>
      </w:r>
      <w:proofErr w:type="spellEnd"/>
      <w:r>
        <w:rPr>
          <w:rFonts w:ascii="Arial" w:hAnsi="Arial" w:cs="Arial"/>
          <w:sz w:val="24"/>
          <w:szCs w:val="24"/>
        </w:rPr>
        <w:t>. zm.</w:t>
      </w:r>
      <w:r w:rsidRPr="00EA0FFC">
        <w:rPr>
          <w:rFonts w:ascii="Arial" w:hAnsi="Arial" w:cs="Arial"/>
          <w:sz w:val="24"/>
          <w:szCs w:val="24"/>
        </w:rPr>
        <w:t>)</w:t>
      </w:r>
      <w:r>
        <w:rPr>
          <w:rFonts w:ascii="Arial" w:hAnsi="Arial" w:cs="Arial"/>
          <w:sz w:val="24"/>
          <w:szCs w:val="24"/>
        </w:rPr>
        <w:t xml:space="preserve"> wymienione w niniejszym rozdziale SIWZ należy złożyć w oryginale w postaci dokumentu elektronicznego lub w elektronicznej kopii dokumentu lub oświadczenia poświadczonej za zgodność z oryginałem.</w:t>
      </w:r>
    </w:p>
    <w:p w14:paraId="03E8264C" w14:textId="77777777" w:rsidR="00B45244" w:rsidRDefault="00B45244" w:rsidP="00B45244">
      <w:pPr>
        <w:spacing w:before="120" w:after="0"/>
        <w:ind w:left="425" w:hanging="425"/>
        <w:jc w:val="both"/>
        <w:rPr>
          <w:rFonts w:ascii="Arial" w:hAnsi="Arial" w:cs="Arial"/>
          <w:sz w:val="24"/>
          <w:szCs w:val="24"/>
        </w:rPr>
      </w:pPr>
      <w:r>
        <w:rPr>
          <w:rFonts w:ascii="Arial" w:hAnsi="Arial" w:cs="Arial"/>
          <w:sz w:val="24"/>
          <w:szCs w:val="24"/>
        </w:rPr>
        <w:t>7.15.  Poświadczenia za zgodność z oryginałem dokonuje odpowiednio wykonawca,</w:t>
      </w:r>
    </w:p>
    <w:p w14:paraId="7C11F019" w14:textId="77777777" w:rsidR="00B45244" w:rsidRDefault="00B45244" w:rsidP="00B45244">
      <w:pPr>
        <w:spacing w:after="0"/>
        <w:ind w:left="708"/>
        <w:jc w:val="both"/>
        <w:rPr>
          <w:rFonts w:ascii="Arial" w:hAnsi="Arial" w:cs="Arial"/>
          <w:sz w:val="24"/>
          <w:szCs w:val="24"/>
        </w:rPr>
      </w:pPr>
      <w:r>
        <w:rPr>
          <w:rFonts w:ascii="Arial" w:hAnsi="Arial" w:cs="Arial"/>
          <w:sz w:val="24"/>
          <w:szCs w:val="24"/>
        </w:rPr>
        <w:t>podmiot, na którego zdolnościach lub sytuacji polega wykonawca albo wykonawcy wspólnie ubiegający się o udzielenie zamówienia publicznego, w zakresie dokumentów lub oświadczeń, które każdego z nich dotyczą.</w:t>
      </w:r>
    </w:p>
    <w:p w14:paraId="5734DBA7" w14:textId="77777777" w:rsidR="00B45244" w:rsidRDefault="00B45244" w:rsidP="00B45244">
      <w:pPr>
        <w:spacing w:before="120" w:after="0"/>
        <w:ind w:left="425" w:hanging="425"/>
        <w:jc w:val="both"/>
        <w:rPr>
          <w:rFonts w:ascii="Arial" w:hAnsi="Arial" w:cs="Arial"/>
          <w:sz w:val="24"/>
          <w:szCs w:val="24"/>
        </w:rPr>
      </w:pPr>
      <w:r>
        <w:rPr>
          <w:rFonts w:ascii="Arial" w:hAnsi="Arial" w:cs="Arial"/>
          <w:sz w:val="24"/>
          <w:szCs w:val="24"/>
        </w:rPr>
        <w:t>7.16.  Poświadczenia za zgodność z oryginałem elektronicznej kopii dokumentu lub</w:t>
      </w:r>
    </w:p>
    <w:p w14:paraId="21DB7727" w14:textId="412399F9" w:rsidR="00B45244" w:rsidRDefault="00B45244" w:rsidP="0048691D">
      <w:pPr>
        <w:ind w:left="708"/>
        <w:jc w:val="both"/>
        <w:rPr>
          <w:rFonts w:ascii="Arial" w:hAnsi="Arial" w:cs="Arial"/>
          <w:sz w:val="24"/>
          <w:szCs w:val="24"/>
        </w:rPr>
      </w:pPr>
      <w:r>
        <w:rPr>
          <w:rFonts w:ascii="Arial" w:hAnsi="Arial" w:cs="Arial"/>
          <w:sz w:val="24"/>
          <w:szCs w:val="24"/>
        </w:rPr>
        <w:t>oświadczenia, o której mowa w pkt 7.1</w:t>
      </w:r>
      <w:r w:rsidR="00CA5BB8">
        <w:rPr>
          <w:rFonts w:ascii="Arial" w:hAnsi="Arial" w:cs="Arial"/>
          <w:sz w:val="24"/>
          <w:szCs w:val="24"/>
        </w:rPr>
        <w:t>5</w:t>
      </w:r>
      <w:r>
        <w:rPr>
          <w:rFonts w:ascii="Arial" w:hAnsi="Arial" w:cs="Arial"/>
          <w:sz w:val="24"/>
          <w:szCs w:val="24"/>
        </w:rPr>
        <w:t>., następuje przy użyciu kwalifikowanego podpisu elektronicznego.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PZP, jest równoznaczne z poświadczeniem elektronicznej kopii dokumentu lub oświadczenia za zgodność z oryginałem.</w:t>
      </w:r>
    </w:p>
    <w:p w14:paraId="187E44CB" w14:textId="3E7F148F" w:rsidR="00E92896" w:rsidRDefault="0048691D" w:rsidP="00AE6EC7">
      <w:pPr>
        <w:ind w:left="709" w:hanging="709"/>
        <w:jc w:val="both"/>
        <w:rPr>
          <w:rFonts w:ascii="Arial" w:hAnsi="Arial" w:cs="Arial"/>
          <w:sz w:val="24"/>
          <w:szCs w:val="24"/>
        </w:rPr>
      </w:pPr>
      <w:r>
        <w:rPr>
          <w:rFonts w:ascii="Arial" w:hAnsi="Arial" w:cs="Arial"/>
          <w:sz w:val="24"/>
          <w:szCs w:val="24"/>
        </w:rPr>
        <w:t xml:space="preserve">7.17. </w:t>
      </w:r>
      <w:r w:rsidR="00C33E71" w:rsidRPr="00A372AD">
        <w:rPr>
          <w:rFonts w:ascii="Arial" w:hAnsi="Arial" w:cs="Arial"/>
          <w:sz w:val="24"/>
          <w:szCs w:val="24"/>
        </w:rPr>
        <w:t xml:space="preserve">Zamawiający może żądać przedstawienia oryginału lub notarialnie </w:t>
      </w:r>
      <w:r>
        <w:rPr>
          <w:rFonts w:ascii="Arial" w:hAnsi="Arial" w:cs="Arial"/>
          <w:sz w:val="24"/>
          <w:szCs w:val="24"/>
        </w:rPr>
        <w:t>p</w:t>
      </w:r>
      <w:r w:rsidR="00C33E71" w:rsidRPr="00A372AD">
        <w:rPr>
          <w:rFonts w:ascii="Arial" w:hAnsi="Arial" w:cs="Arial"/>
          <w:sz w:val="24"/>
          <w:szCs w:val="24"/>
        </w:rPr>
        <w:t xml:space="preserve">oświadczonej kopii dokumentów lub oświadczeń, o których mowa rozporządzeniu Ministra Rozwoju z dnia 26 lipca 2016 r. w sprawie rodzajów dokumentów, jakich może żądać zamawiający od wykonawcy w postępowaniu o udzielenie zamówienia (Dz. U. z 2016 r. poz. 1126 z </w:t>
      </w:r>
      <w:proofErr w:type="spellStart"/>
      <w:r w:rsidR="00C33E71" w:rsidRPr="00A372AD">
        <w:rPr>
          <w:rFonts w:ascii="Arial" w:hAnsi="Arial" w:cs="Arial"/>
          <w:sz w:val="24"/>
          <w:szCs w:val="24"/>
        </w:rPr>
        <w:t>późn</w:t>
      </w:r>
      <w:proofErr w:type="spellEnd"/>
      <w:r w:rsidR="00C33E71" w:rsidRPr="00A372AD">
        <w:rPr>
          <w:rFonts w:ascii="Arial" w:hAnsi="Arial" w:cs="Arial"/>
          <w:sz w:val="24"/>
          <w:szCs w:val="24"/>
        </w:rPr>
        <w:t>. zm.),</w:t>
      </w:r>
      <w:r>
        <w:rPr>
          <w:rFonts w:ascii="Arial" w:hAnsi="Arial" w:cs="Arial"/>
          <w:sz w:val="24"/>
          <w:szCs w:val="24"/>
        </w:rPr>
        <w:t xml:space="preserve"> </w:t>
      </w:r>
      <w:r w:rsidR="00C33E71" w:rsidRPr="00A372AD">
        <w:rPr>
          <w:rFonts w:ascii="Arial" w:hAnsi="Arial" w:cs="Arial"/>
          <w:sz w:val="24"/>
          <w:szCs w:val="24"/>
        </w:rPr>
        <w:t>wymienionych w niniejszym rozdziale SIWZ, wyłącznie wtedy, gdy złożona kopia jest nieczytelna lub budzi wątpliwości co do jej prawdziwości.</w:t>
      </w:r>
    </w:p>
    <w:p w14:paraId="1D86475C" w14:textId="77777777" w:rsidR="00C33E71" w:rsidRDefault="00C33E71" w:rsidP="008168F4">
      <w:pPr>
        <w:spacing w:after="0"/>
        <w:jc w:val="both"/>
        <w:rPr>
          <w:rFonts w:ascii="Arial" w:hAnsi="Arial" w:cs="Arial"/>
          <w:sz w:val="24"/>
          <w:szCs w:val="24"/>
        </w:rPr>
      </w:pPr>
      <w:r>
        <w:rPr>
          <w:rFonts w:ascii="Arial" w:hAnsi="Arial" w:cs="Arial"/>
          <w:sz w:val="24"/>
          <w:szCs w:val="24"/>
        </w:rPr>
        <w:t xml:space="preserve">7.18.  </w:t>
      </w:r>
      <w:r w:rsidRPr="00C33E71">
        <w:rPr>
          <w:rFonts w:ascii="Arial" w:hAnsi="Arial" w:cs="Arial"/>
          <w:sz w:val="24"/>
          <w:szCs w:val="24"/>
        </w:rPr>
        <w:t>Dokumenty lub oświadczenia, o których mowa rozporządzeniu Ministra Rozwoju</w:t>
      </w:r>
    </w:p>
    <w:p w14:paraId="733DCD6E" w14:textId="3FCD19BD" w:rsidR="00C33E71" w:rsidRDefault="00C33E71" w:rsidP="008168F4">
      <w:pPr>
        <w:spacing w:after="0"/>
        <w:ind w:left="708"/>
        <w:jc w:val="both"/>
        <w:rPr>
          <w:rFonts w:ascii="Arial" w:hAnsi="Arial" w:cs="Arial"/>
          <w:sz w:val="24"/>
          <w:szCs w:val="24"/>
        </w:rPr>
      </w:pPr>
      <w:r w:rsidRPr="00C33E71">
        <w:rPr>
          <w:rFonts w:ascii="Arial" w:hAnsi="Arial" w:cs="Arial"/>
          <w:sz w:val="24"/>
          <w:szCs w:val="24"/>
        </w:rPr>
        <w:lastRenderedPageBreak/>
        <w:t xml:space="preserve">z dnia 26 lipca 2016 r. w sprawie rodzajów dokumentów, jakich może żądać zamawiający od wykonawcy w postępowaniu o udzielenie zamówienia (Dz. U. z 2016 r. poz. 1126 z </w:t>
      </w:r>
      <w:proofErr w:type="spellStart"/>
      <w:r w:rsidRPr="00C33E71">
        <w:rPr>
          <w:rFonts w:ascii="Arial" w:hAnsi="Arial" w:cs="Arial"/>
          <w:sz w:val="24"/>
          <w:szCs w:val="24"/>
        </w:rPr>
        <w:t>późn</w:t>
      </w:r>
      <w:proofErr w:type="spellEnd"/>
      <w:r w:rsidRPr="00C33E71">
        <w:rPr>
          <w:rFonts w:ascii="Arial" w:hAnsi="Arial" w:cs="Arial"/>
          <w:sz w:val="24"/>
          <w:szCs w:val="24"/>
        </w:rPr>
        <w:t>. zm.), wymienione w niniejszym rozdziale SIWZ, sporządzone w języku obcym składane wraz z tłumaczeniem na język polski.</w:t>
      </w:r>
    </w:p>
    <w:p w14:paraId="122C3DE0" w14:textId="3B77A8D7" w:rsidR="005950CB" w:rsidRPr="00EA0FFC" w:rsidRDefault="005950CB" w:rsidP="008168F4">
      <w:pPr>
        <w:spacing w:before="120" w:after="0"/>
        <w:ind w:left="709" w:hanging="709"/>
        <w:jc w:val="both"/>
        <w:rPr>
          <w:rFonts w:ascii="Arial" w:eastAsia="Times New Roman" w:hAnsi="Arial" w:cs="Arial"/>
          <w:color w:val="000000"/>
          <w:sz w:val="24"/>
          <w:szCs w:val="24"/>
        </w:rPr>
      </w:pPr>
      <w:r>
        <w:rPr>
          <w:rFonts w:ascii="Arial" w:hAnsi="Arial" w:cs="Arial"/>
          <w:sz w:val="24"/>
          <w:szCs w:val="24"/>
        </w:rPr>
        <w:t>7.19</w:t>
      </w:r>
      <w:r w:rsidR="0048691D">
        <w:rPr>
          <w:rFonts w:ascii="Arial" w:hAnsi="Arial" w:cs="Arial"/>
          <w:sz w:val="24"/>
          <w:szCs w:val="24"/>
        </w:rPr>
        <w:t>.</w:t>
      </w:r>
      <w:r>
        <w:rPr>
          <w:rFonts w:ascii="Arial" w:hAnsi="Arial" w:cs="Arial"/>
          <w:sz w:val="24"/>
          <w:szCs w:val="24"/>
        </w:rPr>
        <w:t xml:space="preserve">  </w:t>
      </w:r>
      <w:r w:rsidRPr="00EA0FFC">
        <w:rPr>
          <w:rFonts w:ascii="Arial" w:eastAsia="Times New Roman" w:hAnsi="Arial" w:cs="Arial"/>
          <w:color w:val="000000"/>
          <w:sz w:val="24"/>
          <w:szCs w:val="24"/>
        </w:rPr>
        <w:t xml:space="preserve">Wykonawców, którzy w wyznaczonym terminie: </w:t>
      </w:r>
    </w:p>
    <w:p w14:paraId="464E745F" w14:textId="77777777" w:rsidR="005950CB" w:rsidRPr="00EA0FFC" w:rsidRDefault="005950CB" w:rsidP="008168F4">
      <w:pPr>
        <w:spacing w:before="60" w:after="0"/>
        <w:ind w:left="993" w:hanging="284"/>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a) </w:t>
      </w:r>
      <w:r w:rsidRPr="00EA0FFC">
        <w:rPr>
          <w:rFonts w:ascii="Arial" w:eastAsia="Times New Roman" w:hAnsi="Arial" w:cs="Arial"/>
          <w:color w:val="000000"/>
          <w:sz w:val="24"/>
          <w:szCs w:val="24"/>
        </w:rPr>
        <w:tab/>
        <w:t>nie złożą oświadczenia, o którym mowa w art. 25a ust. 1, ustawy PZP</w:t>
      </w:r>
    </w:p>
    <w:p w14:paraId="4AD32A9E" w14:textId="77777777" w:rsidR="005950CB" w:rsidRPr="00EA0FFC" w:rsidRDefault="005950CB" w:rsidP="008168F4">
      <w:pPr>
        <w:spacing w:before="60" w:after="0"/>
        <w:ind w:left="993" w:hanging="284"/>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b) </w:t>
      </w:r>
      <w:r w:rsidRPr="00EA0FFC">
        <w:rPr>
          <w:rFonts w:ascii="Arial" w:eastAsia="Times New Roman" w:hAnsi="Arial" w:cs="Arial"/>
          <w:color w:val="000000"/>
          <w:sz w:val="24"/>
          <w:szCs w:val="24"/>
        </w:rPr>
        <w:tab/>
        <w:t xml:space="preserve">nie złożą oświadczeń lub dokumentów potwierdzających okoliczności, </w:t>
      </w:r>
      <w:r>
        <w:rPr>
          <w:rFonts w:ascii="Arial" w:eastAsia="Times New Roman" w:hAnsi="Arial" w:cs="Arial"/>
          <w:color w:val="000000"/>
          <w:sz w:val="24"/>
          <w:szCs w:val="24"/>
        </w:rPr>
        <w:br/>
      </w:r>
      <w:r w:rsidRPr="00EA0FFC">
        <w:rPr>
          <w:rFonts w:ascii="Arial" w:eastAsia="Times New Roman" w:hAnsi="Arial" w:cs="Arial"/>
          <w:color w:val="000000"/>
          <w:sz w:val="24"/>
          <w:szCs w:val="24"/>
        </w:rPr>
        <w:t xml:space="preserve">o których mowa w art. 25 ust. 1 ustawy PZP, lub innych dokumentów niezbędnych do przeprowadzenia postępowania, </w:t>
      </w:r>
    </w:p>
    <w:p w14:paraId="2216BB87" w14:textId="77777777" w:rsidR="005950CB" w:rsidRPr="00EA0FFC" w:rsidRDefault="005950CB" w:rsidP="008168F4">
      <w:pPr>
        <w:spacing w:before="120" w:after="0"/>
        <w:ind w:left="993" w:hanging="284"/>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c) </w:t>
      </w:r>
      <w:r w:rsidRPr="00EA0FFC">
        <w:rPr>
          <w:rFonts w:ascii="Arial" w:eastAsia="Times New Roman" w:hAnsi="Arial" w:cs="Arial"/>
          <w:color w:val="000000"/>
          <w:sz w:val="24"/>
          <w:szCs w:val="24"/>
        </w:rPr>
        <w:tab/>
        <w:t xml:space="preserve">złożą oświadczenia lub dokumenty, które są niekompletne, zawierają błędy lub budzą wskazane przez zamawiającego wątpliwości, </w:t>
      </w:r>
    </w:p>
    <w:p w14:paraId="5D24F27F" w14:textId="77777777" w:rsidR="005950CB" w:rsidRDefault="005950CB" w:rsidP="005950CB">
      <w:pPr>
        <w:spacing w:before="120" w:after="120"/>
        <w:ind w:left="720" w:hanging="720"/>
        <w:jc w:val="both"/>
        <w:rPr>
          <w:rFonts w:ascii="Arial" w:eastAsia="Times New Roman" w:hAnsi="Arial" w:cs="Arial"/>
          <w:color w:val="000000"/>
          <w:sz w:val="24"/>
          <w:szCs w:val="24"/>
        </w:rPr>
      </w:pPr>
      <w:r w:rsidRPr="00EA0FFC">
        <w:rPr>
          <w:rFonts w:ascii="Arial" w:eastAsia="Times New Roman" w:hAnsi="Arial" w:cs="Arial"/>
          <w:color w:val="000000"/>
          <w:sz w:val="24"/>
          <w:szCs w:val="24"/>
        </w:rPr>
        <w:tab/>
      </w:r>
      <w:r>
        <w:rPr>
          <w:rFonts w:ascii="Arial" w:eastAsia="Times New Roman" w:hAnsi="Arial" w:cs="Arial"/>
          <w:color w:val="000000"/>
          <w:sz w:val="24"/>
          <w:szCs w:val="24"/>
        </w:rPr>
        <w:t>Z</w:t>
      </w:r>
      <w:r w:rsidRPr="00EA0FFC">
        <w:rPr>
          <w:rFonts w:ascii="Arial" w:eastAsia="Times New Roman" w:hAnsi="Arial" w:cs="Arial"/>
          <w:color w:val="000000"/>
          <w:sz w:val="24"/>
          <w:szCs w:val="24"/>
        </w:rPr>
        <w:t>amawiający wzywa do ich złożenia, uzupełnienia lub poprawienia lub do udziel</w:t>
      </w:r>
      <w:r>
        <w:rPr>
          <w:rFonts w:ascii="Arial" w:eastAsia="Times New Roman" w:hAnsi="Arial" w:cs="Arial"/>
          <w:color w:val="000000"/>
          <w:sz w:val="24"/>
          <w:szCs w:val="24"/>
        </w:rPr>
        <w:t>e</w:t>
      </w:r>
      <w:r w:rsidRPr="00EA0FFC">
        <w:rPr>
          <w:rFonts w:ascii="Arial" w:eastAsia="Times New Roman" w:hAnsi="Arial" w:cs="Arial"/>
          <w:color w:val="000000"/>
          <w:sz w:val="24"/>
          <w:szCs w:val="24"/>
        </w:rPr>
        <w:t>nia wyjaśnień w terminie przez siebie wskazanym, chyba że mimo ich złożenia, uzupełnienia lub poprawienia lub udzielenia wyjaśnień oferta wykonawcy podlega odrzuceniu albo konieczne byłoby unieważnienie postępowania.</w:t>
      </w:r>
    </w:p>
    <w:p w14:paraId="6D77E4C6" w14:textId="2A56810B" w:rsidR="005950CB" w:rsidRPr="00EA0FFC" w:rsidRDefault="00491B2B" w:rsidP="00E15DAB">
      <w:pPr>
        <w:spacing w:before="120" w:after="0"/>
        <w:ind w:left="709" w:hanging="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7.20. </w:t>
      </w:r>
      <w:r w:rsidR="005950CB" w:rsidRPr="00EA0FFC">
        <w:rPr>
          <w:rFonts w:ascii="Arial" w:eastAsia="Times New Roman" w:hAnsi="Arial" w:cs="Arial"/>
          <w:color w:val="000000"/>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2B907CB0" w14:textId="3CF7D00E" w:rsidR="005950CB" w:rsidRPr="00EA0FFC" w:rsidRDefault="00491B2B" w:rsidP="005950CB">
      <w:pPr>
        <w:spacing w:before="120" w:after="0"/>
        <w:ind w:left="720" w:hanging="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7.21. </w:t>
      </w:r>
      <w:r w:rsidR="00E15DAB">
        <w:rPr>
          <w:rFonts w:ascii="Arial" w:eastAsia="Times New Roman" w:hAnsi="Arial" w:cs="Arial"/>
          <w:color w:val="000000"/>
          <w:sz w:val="24"/>
          <w:szCs w:val="24"/>
        </w:rPr>
        <w:t xml:space="preserve"> </w:t>
      </w:r>
      <w:r w:rsidR="005950CB" w:rsidRPr="00EA0FFC">
        <w:rPr>
          <w:rFonts w:ascii="Arial" w:eastAsia="Times New Roman" w:hAnsi="Arial" w:cs="Arial"/>
          <w:color w:val="000000"/>
          <w:sz w:val="24"/>
          <w:szCs w:val="24"/>
        </w:rPr>
        <w:t xml:space="preserve">Zamawiający wzywa także, w wyznaczonym przez siebie terminie, do złożenia wyjaśnień dotyczących oświadczeń lub dokumentów, o których mowa </w:t>
      </w:r>
      <w:r w:rsidR="005950CB">
        <w:rPr>
          <w:rFonts w:ascii="Arial" w:eastAsia="Times New Roman" w:hAnsi="Arial" w:cs="Arial"/>
          <w:color w:val="000000"/>
          <w:sz w:val="24"/>
          <w:szCs w:val="24"/>
        </w:rPr>
        <w:br/>
      </w:r>
      <w:r w:rsidR="005950CB" w:rsidRPr="00EA0FFC">
        <w:rPr>
          <w:rFonts w:ascii="Arial" w:eastAsia="Times New Roman" w:hAnsi="Arial" w:cs="Arial"/>
          <w:color w:val="000000"/>
          <w:sz w:val="24"/>
          <w:szCs w:val="24"/>
        </w:rPr>
        <w:t xml:space="preserve">w art. 25 ust. 1. Ustawy PZP oraz </w:t>
      </w:r>
      <w:r w:rsidR="005950CB" w:rsidRPr="00623FA6">
        <w:rPr>
          <w:rFonts w:ascii="Arial" w:eastAsia="Times New Roman" w:hAnsi="Arial" w:cs="Arial"/>
          <w:color w:val="000000"/>
          <w:sz w:val="24"/>
          <w:szCs w:val="24"/>
        </w:rPr>
        <w:t xml:space="preserve">w pkt. 7.1 niniejszej SIWZ. </w:t>
      </w:r>
    </w:p>
    <w:p w14:paraId="610C300C" w14:textId="3AC24C5A" w:rsidR="005950CB" w:rsidRPr="00EA0FFC" w:rsidRDefault="00491B2B" w:rsidP="005950CB">
      <w:pPr>
        <w:spacing w:before="120" w:after="0"/>
        <w:ind w:left="720" w:hanging="720"/>
        <w:jc w:val="both"/>
        <w:rPr>
          <w:rFonts w:ascii="Arial" w:eastAsia="Times New Roman" w:hAnsi="Arial" w:cs="Arial"/>
          <w:color w:val="000000"/>
          <w:sz w:val="24"/>
          <w:szCs w:val="24"/>
        </w:rPr>
      </w:pPr>
      <w:r>
        <w:rPr>
          <w:rFonts w:ascii="Arial" w:eastAsia="Times New Roman" w:hAnsi="Arial" w:cs="Arial"/>
          <w:color w:val="000000"/>
          <w:sz w:val="24"/>
          <w:szCs w:val="24"/>
        </w:rPr>
        <w:t>7.22.</w:t>
      </w:r>
      <w:r w:rsidR="00E15DAB">
        <w:rPr>
          <w:rFonts w:ascii="Arial" w:eastAsia="Times New Roman" w:hAnsi="Arial" w:cs="Arial"/>
          <w:color w:val="000000"/>
          <w:sz w:val="24"/>
          <w:szCs w:val="24"/>
        </w:rPr>
        <w:t xml:space="preserve">   </w:t>
      </w:r>
      <w:r w:rsidR="005950CB" w:rsidRPr="00EA0FFC">
        <w:rPr>
          <w:rFonts w:ascii="Arial" w:eastAsia="Times New Roman" w:hAnsi="Arial" w:cs="Arial"/>
          <w:color w:val="000000"/>
          <w:sz w:val="24"/>
          <w:szCs w:val="24"/>
        </w:rPr>
        <w:t>Na podstawie art. 89 ust. 1 PZP odrzuca się ofertę, jeżeli:</w:t>
      </w:r>
    </w:p>
    <w:p w14:paraId="2B9C1A79" w14:textId="77777777" w:rsidR="005950CB" w:rsidRPr="00EA0FFC" w:rsidRDefault="005950CB" w:rsidP="005950CB">
      <w:pPr>
        <w:tabs>
          <w:tab w:val="left" w:pos="1134"/>
        </w:tabs>
        <w:spacing w:before="120" w:after="0"/>
        <w:ind w:left="1134" w:hanging="414"/>
        <w:jc w:val="both"/>
        <w:rPr>
          <w:rFonts w:ascii="Arial" w:eastAsia="Times New Roman" w:hAnsi="Arial" w:cs="Arial"/>
          <w:color w:val="000000"/>
          <w:sz w:val="24"/>
          <w:szCs w:val="24"/>
        </w:rPr>
      </w:pPr>
      <w:r>
        <w:rPr>
          <w:rFonts w:ascii="Arial" w:eastAsia="Times New Roman" w:hAnsi="Arial" w:cs="Arial"/>
          <w:color w:val="000000"/>
          <w:sz w:val="24"/>
          <w:szCs w:val="24"/>
        </w:rPr>
        <w:t>1)</w:t>
      </w:r>
      <w:r>
        <w:rPr>
          <w:rFonts w:ascii="Arial" w:eastAsia="Times New Roman" w:hAnsi="Arial" w:cs="Arial"/>
          <w:color w:val="000000"/>
          <w:sz w:val="24"/>
          <w:szCs w:val="24"/>
        </w:rPr>
        <w:tab/>
        <w:t>jest niezgodna z ustawą,</w:t>
      </w:r>
    </w:p>
    <w:p w14:paraId="1EB04CD4" w14:textId="77777777" w:rsidR="005950CB" w:rsidRPr="00EA0FFC" w:rsidRDefault="005950CB" w:rsidP="005950CB">
      <w:pPr>
        <w:tabs>
          <w:tab w:val="left" w:pos="1134"/>
        </w:tabs>
        <w:spacing w:before="12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2)</w:t>
      </w:r>
      <w:r w:rsidRPr="00EA0FFC">
        <w:rPr>
          <w:rFonts w:ascii="Arial" w:eastAsia="Times New Roman" w:hAnsi="Arial" w:cs="Arial"/>
          <w:color w:val="000000"/>
          <w:sz w:val="24"/>
          <w:szCs w:val="24"/>
        </w:rPr>
        <w:tab/>
        <w:t xml:space="preserve">jej treść nie odpowiada treści specyfikacji istotnych warunków zamówienia, </w:t>
      </w:r>
      <w:r w:rsidRPr="00EA0FFC">
        <w:rPr>
          <w:rFonts w:ascii="Arial" w:eastAsia="Times New Roman" w:hAnsi="Arial" w:cs="Arial"/>
          <w:color w:val="000000"/>
          <w:sz w:val="24"/>
          <w:szCs w:val="24"/>
        </w:rPr>
        <w:br/>
        <w:t>z zastrzeżeniem art. 87 ust. 2 pkt 3,</w:t>
      </w:r>
    </w:p>
    <w:p w14:paraId="6C8035AF" w14:textId="77777777" w:rsidR="005950CB" w:rsidRPr="00EA0FFC" w:rsidRDefault="005950CB" w:rsidP="005950CB">
      <w:pPr>
        <w:tabs>
          <w:tab w:val="left" w:pos="1134"/>
        </w:tabs>
        <w:spacing w:before="12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3)</w:t>
      </w:r>
      <w:r w:rsidRPr="00EA0FFC">
        <w:rPr>
          <w:rFonts w:ascii="Arial" w:eastAsia="Times New Roman" w:hAnsi="Arial" w:cs="Arial"/>
          <w:color w:val="000000"/>
          <w:sz w:val="24"/>
          <w:szCs w:val="24"/>
        </w:rPr>
        <w:tab/>
        <w:t xml:space="preserve">jej złożenie stanowi czyn nieuczciwej konkurencji w rozumieniu przepisów </w:t>
      </w:r>
      <w:r w:rsidRPr="00EA0FFC">
        <w:rPr>
          <w:rFonts w:ascii="Arial" w:eastAsia="Times New Roman" w:hAnsi="Arial" w:cs="Arial"/>
          <w:color w:val="000000"/>
          <w:sz w:val="24"/>
          <w:szCs w:val="24"/>
        </w:rPr>
        <w:br/>
        <w:t>o zwa</w:t>
      </w:r>
      <w:r>
        <w:rPr>
          <w:rFonts w:ascii="Arial" w:eastAsia="Times New Roman" w:hAnsi="Arial" w:cs="Arial"/>
          <w:color w:val="000000"/>
          <w:sz w:val="24"/>
          <w:szCs w:val="24"/>
        </w:rPr>
        <w:t>lczaniu nieuczciwej konkurencji,</w:t>
      </w:r>
    </w:p>
    <w:p w14:paraId="0D985E28" w14:textId="77777777" w:rsidR="005950CB" w:rsidRPr="00EA0FFC" w:rsidRDefault="005950CB" w:rsidP="005950CB">
      <w:pPr>
        <w:tabs>
          <w:tab w:val="left" w:pos="1134"/>
        </w:tabs>
        <w:spacing w:before="12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4)</w:t>
      </w:r>
      <w:r w:rsidRPr="00EA0FFC">
        <w:rPr>
          <w:rFonts w:ascii="Arial" w:eastAsia="Times New Roman" w:hAnsi="Arial" w:cs="Arial"/>
          <w:color w:val="000000"/>
          <w:sz w:val="24"/>
          <w:szCs w:val="24"/>
        </w:rPr>
        <w:tab/>
        <w:t xml:space="preserve">zawiera rażąco niską cenę </w:t>
      </w:r>
      <w:r>
        <w:rPr>
          <w:rFonts w:ascii="Arial" w:eastAsia="Times New Roman" w:hAnsi="Arial" w:cs="Arial"/>
          <w:color w:val="000000"/>
          <w:sz w:val="24"/>
          <w:szCs w:val="24"/>
        </w:rPr>
        <w:t xml:space="preserve">lub koszt </w:t>
      </w:r>
      <w:r w:rsidRPr="00EA0FFC">
        <w:rPr>
          <w:rFonts w:ascii="Arial" w:eastAsia="Times New Roman" w:hAnsi="Arial" w:cs="Arial"/>
          <w:color w:val="000000"/>
          <w:sz w:val="24"/>
          <w:szCs w:val="24"/>
        </w:rPr>
        <w:t>w st</w:t>
      </w:r>
      <w:r>
        <w:rPr>
          <w:rFonts w:ascii="Arial" w:eastAsia="Times New Roman" w:hAnsi="Arial" w:cs="Arial"/>
          <w:color w:val="000000"/>
          <w:sz w:val="24"/>
          <w:szCs w:val="24"/>
        </w:rPr>
        <w:t>osunku do przedmiotu zamówienia,</w:t>
      </w:r>
    </w:p>
    <w:p w14:paraId="2960E772" w14:textId="77777777" w:rsidR="005950CB" w:rsidRPr="00EA0FFC" w:rsidRDefault="005950CB" w:rsidP="005950CB">
      <w:pPr>
        <w:tabs>
          <w:tab w:val="left" w:pos="1134"/>
        </w:tabs>
        <w:spacing w:before="12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5)</w:t>
      </w:r>
      <w:r w:rsidRPr="00EA0FFC">
        <w:rPr>
          <w:rFonts w:ascii="Arial" w:eastAsia="Times New Roman" w:hAnsi="Arial" w:cs="Arial"/>
          <w:color w:val="000000"/>
          <w:sz w:val="24"/>
          <w:szCs w:val="24"/>
        </w:rPr>
        <w:tab/>
        <w:t xml:space="preserve">została złożona przez wykonawcę wykluczonego z udziału w postępowaniu </w:t>
      </w:r>
      <w:r>
        <w:rPr>
          <w:rFonts w:ascii="Arial" w:eastAsia="Times New Roman" w:hAnsi="Arial" w:cs="Arial"/>
          <w:color w:val="000000"/>
          <w:sz w:val="24"/>
          <w:szCs w:val="24"/>
        </w:rPr>
        <w:t>o udzielenie zamówienia,</w:t>
      </w:r>
    </w:p>
    <w:p w14:paraId="059BBBC3" w14:textId="77777777" w:rsidR="005950CB" w:rsidRPr="00EA0FFC" w:rsidRDefault="005950CB" w:rsidP="005950CB">
      <w:pPr>
        <w:tabs>
          <w:tab w:val="left" w:pos="1134"/>
        </w:tabs>
        <w:spacing w:before="12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6)</w:t>
      </w:r>
      <w:r w:rsidRPr="00EA0FFC">
        <w:rPr>
          <w:rFonts w:ascii="Arial" w:eastAsia="Times New Roman" w:hAnsi="Arial" w:cs="Arial"/>
          <w:color w:val="000000"/>
          <w:sz w:val="24"/>
          <w:szCs w:val="24"/>
        </w:rPr>
        <w:tab/>
        <w:t>zawiera błędy w obliczeniu ceny</w:t>
      </w:r>
      <w:r>
        <w:rPr>
          <w:rFonts w:ascii="Arial" w:eastAsia="Times New Roman" w:hAnsi="Arial" w:cs="Arial"/>
          <w:color w:val="000000"/>
          <w:sz w:val="24"/>
          <w:szCs w:val="24"/>
        </w:rPr>
        <w:t xml:space="preserve"> lub kosztu</w:t>
      </w:r>
      <w:r w:rsidRPr="00EA0FFC">
        <w:rPr>
          <w:rFonts w:ascii="Arial" w:eastAsia="Times New Roman" w:hAnsi="Arial" w:cs="Arial"/>
          <w:color w:val="000000"/>
          <w:sz w:val="24"/>
          <w:szCs w:val="24"/>
        </w:rPr>
        <w:t>,</w:t>
      </w:r>
    </w:p>
    <w:p w14:paraId="427ED5EC" w14:textId="77777777" w:rsidR="005950CB" w:rsidRPr="00EA0FFC" w:rsidRDefault="005950CB" w:rsidP="005950CB">
      <w:pPr>
        <w:tabs>
          <w:tab w:val="left" w:pos="1134"/>
        </w:tabs>
        <w:spacing w:before="12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7)</w:t>
      </w:r>
      <w:r w:rsidRPr="00EA0FFC">
        <w:rPr>
          <w:rFonts w:ascii="Arial" w:eastAsia="Times New Roman" w:hAnsi="Arial" w:cs="Arial"/>
          <w:color w:val="000000"/>
          <w:sz w:val="24"/>
          <w:szCs w:val="24"/>
        </w:rPr>
        <w:tab/>
        <w:t>Wykonawca w terminie 3 dni od dnia doręczenia zawiadomienia nie zgodził się na poprawienie omyłki, o której mowa w art. 87 ust. 2 pkt 3,</w:t>
      </w:r>
    </w:p>
    <w:p w14:paraId="16E18D69" w14:textId="77777777" w:rsidR="005950CB" w:rsidRPr="00EA0FFC" w:rsidRDefault="005950CB" w:rsidP="005950CB">
      <w:pPr>
        <w:tabs>
          <w:tab w:val="left" w:pos="1134"/>
        </w:tabs>
        <w:spacing w:before="12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8) </w:t>
      </w:r>
      <w:r w:rsidRPr="00EA0FFC">
        <w:rPr>
          <w:rFonts w:ascii="Arial" w:eastAsia="Times New Roman" w:hAnsi="Arial" w:cs="Arial"/>
          <w:color w:val="000000"/>
          <w:sz w:val="24"/>
          <w:szCs w:val="24"/>
        </w:rPr>
        <w:tab/>
        <w:t>wykonawca nie wyraził zgody, o której mowa w art. 85 ust. 2, na przedłużenie terminu związania ofertą,</w:t>
      </w:r>
    </w:p>
    <w:p w14:paraId="65FAC457" w14:textId="77777777" w:rsidR="005950CB" w:rsidRPr="00EA0FFC" w:rsidRDefault="005950CB" w:rsidP="005950CB">
      <w:pPr>
        <w:tabs>
          <w:tab w:val="left" w:pos="1134"/>
        </w:tabs>
        <w:spacing w:before="12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lastRenderedPageBreak/>
        <w:t xml:space="preserve">9) </w:t>
      </w:r>
      <w:r w:rsidRPr="00EA0FFC">
        <w:rPr>
          <w:rFonts w:ascii="Arial" w:eastAsia="Times New Roman" w:hAnsi="Arial" w:cs="Arial"/>
          <w:color w:val="000000"/>
          <w:sz w:val="24"/>
          <w:szCs w:val="24"/>
        </w:rPr>
        <w:tab/>
        <w:t xml:space="preserve">wadium nie zostało wniesione lub zostało wniesione w sposób nieprawidłowy, </w:t>
      </w:r>
    </w:p>
    <w:p w14:paraId="604B3D95" w14:textId="77777777" w:rsidR="005950CB" w:rsidRPr="00EA0FFC" w:rsidRDefault="005950CB" w:rsidP="005950CB">
      <w:pPr>
        <w:tabs>
          <w:tab w:val="left" w:pos="1134"/>
        </w:tabs>
        <w:spacing w:before="120" w:after="0"/>
        <w:ind w:left="1134" w:hanging="567"/>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10) </w:t>
      </w:r>
      <w:r>
        <w:rPr>
          <w:rFonts w:ascii="Arial" w:eastAsia="Times New Roman" w:hAnsi="Arial" w:cs="Arial"/>
          <w:color w:val="000000"/>
          <w:sz w:val="24"/>
          <w:szCs w:val="24"/>
        </w:rPr>
        <w:tab/>
      </w:r>
      <w:r w:rsidRPr="009E60D9">
        <w:rPr>
          <w:rFonts w:ascii="Arial" w:eastAsia="Times New Roman" w:hAnsi="Arial" w:cs="Arial"/>
          <w:color w:val="000000"/>
          <w:sz w:val="24"/>
          <w:szCs w:val="24"/>
        </w:rPr>
        <w:t xml:space="preserve">jej przyjęcie naruszałoby bezpieczeństwo publiczne lub istotny interes bezpieczeństwa państwa, w tym bezpieczeństwo podmiotów objętych jednolitym wykazem obiektów, instalacji, urządzeń i usług wchodzących </w:t>
      </w:r>
      <w:r>
        <w:rPr>
          <w:rFonts w:ascii="Arial" w:eastAsia="Times New Roman" w:hAnsi="Arial" w:cs="Arial"/>
          <w:color w:val="000000"/>
          <w:sz w:val="24"/>
          <w:szCs w:val="24"/>
        </w:rPr>
        <w:br/>
      </w:r>
      <w:r w:rsidRPr="009E60D9">
        <w:rPr>
          <w:rFonts w:ascii="Arial" w:eastAsia="Times New Roman" w:hAnsi="Arial" w:cs="Arial"/>
          <w:color w:val="000000"/>
          <w:sz w:val="24"/>
          <w:szCs w:val="24"/>
        </w:rPr>
        <w:t xml:space="preserve">w skład infrastruktury krytycznej, o której mowa w art. 5b ust. 7 pkt 1 ustawy z dnia 26 kwietnia 2007 r. o zarządzaniu kryzysowym (Dz. U. z 2018 r. </w:t>
      </w:r>
      <w:r>
        <w:rPr>
          <w:rFonts w:ascii="Arial" w:eastAsia="Times New Roman" w:hAnsi="Arial" w:cs="Arial"/>
          <w:color w:val="000000"/>
          <w:sz w:val="24"/>
          <w:szCs w:val="24"/>
        </w:rPr>
        <w:br/>
      </w:r>
      <w:r w:rsidRPr="009E60D9">
        <w:rPr>
          <w:rFonts w:ascii="Arial" w:eastAsia="Times New Roman" w:hAnsi="Arial" w:cs="Arial"/>
          <w:color w:val="000000"/>
          <w:sz w:val="24"/>
          <w:szCs w:val="24"/>
        </w:rPr>
        <w:t>poz. 1401), a tego bezpieczeństwa lub interesu nie można zagwarantować w inny sposób</w:t>
      </w:r>
      <w:r w:rsidRPr="00EA0FFC">
        <w:rPr>
          <w:rFonts w:ascii="Arial" w:eastAsia="Times New Roman" w:hAnsi="Arial" w:cs="Arial"/>
          <w:color w:val="000000"/>
          <w:spacing w:val="-2"/>
          <w:sz w:val="24"/>
          <w:szCs w:val="24"/>
        </w:rPr>
        <w:t>,</w:t>
      </w:r>
      <w:r w:rsidRPr="00EA0FFC">
        <w:rPr>
          <w:rFonts w:ascii="Arial" w:eastAsia="Times New Roman" w:hAnsi="Arial" w:cs="Arial"/>
          <w:color w:val="000000"/>
          <w:sz w:val="24"/>
          <w:szCs w:val="24"/>
        </w:rPr>
        <w:t xml:space="preserve"> </w:t>
      </w:r>
    </w:p>
    <w:p w14:paraId="41866042" w14:textId="77777777" w:rsidR="005950CB" w:rsidRPr="00EA0FFC" w:rsidRDefault="005950CB" w:rsidP="005950CB">
      <w:pPr>
        <w:tabs>
          <w:tab w:val="left" w:pos="1134"/>
        </w:tabs>
        <w:spacing w:before="60" w:after="0"/>
        <w:ind w:left="1134" w:hanging="567"/>
        <w:jc w:val="both"/>
        <w:rPr>
          <w:rFonts w:ascii="Arial" w:eastAsia="Times New Roman" w:hAnsi="Arial" w:cs="Arial"/>
          <w:color w:val="000000"/>
          <w:sz w:val="24"/>
          <w:szCs w:val="24"/>
        </w:rPr>
      </w:pPr>
      <w:r w:rsidRPr="00EA0FFC">
        <w:rPr>
          <w:rFonts w:ascii="Arial" w:eastAsia="Times New Roman" w:hAnsi="Arial" w:cs="Arial"/>
          <w:color w:val="000000"/>
          <w:sz w:val="24"/>
          <w:szCs w:val="24"/>
        </w:rPr>
        <w:t>11)</w:t>
      </w:r>
      <w:r w:rsidRPr="00EA0FFC">
        <w:rPr>
          <w:rFonts w:ascii="Arial" w:eastAsia="Times New Roman" w:hAnsi="Arial" w:cs="Arial"/>
          <w:color w:val="000000"/>
          <w:sz w:val="24"/>
          <w:szCs w:val="24"/>
        </w:rPr>
        <w:tab/>
        <w:t>jest nieważna na podstawie odrębnych przepisów.</w:t>
      </w:r>
    </w:p>
    <w:p w14:paraId="0019D8F1" w14:textId="098A1AA1" w:rsidR="005950CB" w:rsidRDefault="005950CB" w:rsidP="00AE6EC7">
      <w:pPr>
        <w:spacing w:after="0"/>
        <w:jc w:val="both"/>
        <w:rPr>
          <w:rFonts w:ascii="Arial" w:hAnsi="Arial" w:cs="Arial"/>
          <w:sz w:val="24"/>
          <w:szCs w:val="24"/>
        </w:rPr>
      </w:pPr>
    </w:p>
    <w:p w14:paraId="13B05558" w14:textId="77777777" w:rsidR="00824FFE" w:rsidRPr="00683077" w:rsidRDefault="00824FFE" w:rsidP="00683077">
      <w:pPr>
        <w:spacing w:after="0" w:line="240" w:lineRule="auto"/>
        <w:ind w:left="426" w:hanging="426"/>
        <w:jc w:val="both"/>
        <w:rPr>
          <w:rFonts w:ascii="Arial" w:hAnsi="Arial" w:cs="Arial"/>
          <w:b/>
          <w:sz w:val="24"/>
          <w:szCs w:val="24"/>
        </w:rPr>
      </w:pPr>
      <w:r w:rsidRPr="00EA0FFC">
        <w:rPr>
          <w:rFonts w:ascii="Arial" w:hAnsi="Arial" w:cs="Arial"/>
          <w:b/>
          <w:sz w:val="24"/>
          <w:szCs w:val="24"/>
        </w:rPr>
        <w:t>8.</w:t>
      </w:r>
      <w:r w:rsidR="008E1B3E" w:rsidRPr="00EA0FFC">
        <w:rPr>
          <w:rFonts w:ascii="Arial" w:hAnsi="Arial" w:cs="Arial"/>
          <w:b/>
          <w:sz w:val="24"/>
          <w:szCs w:val="24"/>
        </w:rPr>
        <w:t xml:space="preserve">     </w:t>
      </w:r>
      <w:r w:rsidR="003C67B0">
        <w:rPr>
          <w:rFonts w:ascii="Arial" w:hAnsi="Arial" w:cs="Arial"/>
          <w:b/>
          <w:sz w:val="24"/>
          <w:szCs w:val="24"/>
        </w:rPr>
        <w:tab/>
      </w:r>
      <w:r w:rsidRPr="00EA0FFC">
        <w:rPr>
          <w:rFonts w:ascii="Arial" w:hAnsi="Arial" w:cs="Arial"/>
          <w:b/>
          <w:sz w:val="24"/>
          <w:szCs w:val="24"/>
        </w:rPr>
        <w:t>INFORMACJE O SPOSOBIE POROZUMIEWANIA SIĘ Z WYKONAWCAMI</w:t>
      </w:r>
    </w:p>
    <w:p w14:paraId="6EC6BAB4" w14:textId="44E037FA" w:rsidR="00B45244" w:rsidRPr="003C78FE" w:rsidRDefault="00AE6EC7" w:rsidP="00AE6EC7">
      <w:pPr>
        <w:spacing w:before="120" w:after="0"/>
        <w:ind w:left="709" w:hanging="709"/>
        <w:jc w:val="both"/>
        <w:rPr>
          <w:rFonts w:ascii="Arial" w:hAnsi="Arial" w:cs="Arial"/>
          <w:sz w:val="24"/>
        </w:rPr>
      </w:pPr>
      <w:r>
        <w:rPr>
          <w:rFonts w:ascii="Arial" w:hAnsi="Arial" w:cs="Arial"/>
          <w:sz w:val="24"/>
          <w:szCs w:val="24"/>
        </w:rPr>
        <w:t>8.1.</w:t>
      </w:r>
      <w:r>
        <w:rPr>
          <w:rFonts w:ascii="Arial" w:hAnsi="Arial" w:cs="Arial"/>
          <w:sz w:val="24"/>
          <w:szCs w:val="24"/>
        </w:rPr>
        <w:tab/>
      </w:r>
      <w:r w:rsidR="00B45244" w:rsidRPr="00E2082C">
        <w:rPr>
          <w:rFonts w:ascii="Arial" w:hAnsi="Arial" w:cs="Arial"/>
          <w:sz w:val="24"/>
        </w:rPr>
        <w:t>W postępowaniu o udzielenie zamówienia  komunikacja między Zamawiającym</w:t>
      </w:r>
      <w:r w:rsidR="00B45244">
        <w:rPr>
          <w:rFonts w:ascii="Arial" w:hAnsi="Arial" w:cs="Arial"/>
          <w:sz w:val="24"/>
        </w:rPr>
        <w:t xml:space="preserve"> a W</w:t>
      </w:r>
      <w:r w:rsidR="00B45244" w:rsidRPr="00E2082C">
        <w:rPr>
          <w:rFonts w:ascii="Arial" w:hAnsi="Arial" w:cs="Arial"/>
          <w:sz w:val="24"/>
        </w:rPr>
        <w:t>ykonawcami</w:t>
      </w:r>
      <w:r w:rsidR="00B45244">
        <w:rPr>
          <w:rFonts w:ascii="Arial" w:hAnsi="Arial" w:cs="Arial"/>
          <w:sz w:val="24"/>
        </w:rPr>
        <w:t xml:space="preserve"> </w:t>
      </w:r>
      <w:r w:rsidR="00B45244" w:rsidRPr="00E2082C">
        <w:rPr>
          <w:rFonts w:ascii="Arial" w:hAnsi="Arial" w:cs="Arial"/>
          <w:sz w:val="24"/>
        </w:rPr>
        <w:t xml:space="preserve">odbywa się przy użyciu </w:t>
      </w:r>
      <w:proofErr w:type="spellStart"/>
      <w:r w:rsidR="00B45244" w:rsidRPr="00E2082C">
        <w:rPr>
          <w:rFonts w:ascii="Arial" w:hAnsi="Arial" w:cs="Arial"/>
          <w:sz w:val="24"/>
        </w:rPr>
        <w:t>miniPortalu</w:t>
      </w:r>
      <w:proofErr w:type="spellEnd"/>
      <w:r w:rsidR="00B45244">
        <w:rPr>
          <w:rFonts w:ascii="Arial" w:hAnsi="Arial" w:cs="Arial"/>
          <w:sz w:val="24"/>
        </w:rPr>
        <w:t xml:space="preserve"> </w:t>
      </w:r>
      <w:hyperlink r:id="rId12" w:history="1">
        <w:r w:rsidR="00B45244" w:rsidRPr="00E2082C">
          <w:rPr>
            <w:rStyle w:val="Hipercze"/>
            <w:rFonts w:ascii="Arial" w:hAnsi="Arial" w:cs="Arial"/>
            <w:sz w:val="24"/>
          </w:rPr>
          <w:t>https://miniportal.uzp.gov.pl/</w:t>
        </w:r>
      </w:hyperlink>
      <w:r w:rsidR="00B45244" w:rsidRPr="00E2082C">
        <w:rPr>
          <w:rFonts w:ascii="Arial" w:hAnsi="Arial" w:cs="Arial"/>
          <w:sz w:val="24"/>
        </w:rPr>
        <w:t xml:space="preserve"> , </w:t>
      </w:r>
      <w:proofErr w:type="spellStart"/>
      <w:r w:rsidR="00B45244" w:rsidRPr="00E2082C">
        <w:rPr>
          <w:rFonts w:ascii="Arial" w:hAnsi="Arial" w:cs="Arial"/>
          <w:sz w:val="24"/>
        </w:rPr>
        <w:t>ePUAPu</w:t>
      </w:r>
      <w:proofErr w:type="spellEnd"/>
      <w:r w:rsidR="00B45244">
        <w:rPr>
          <w:rFonts w:ascii="Arial" w:hAnsi="Arial" w:cs="Arial"/>
          <w:sz w:val="24"/>
        </w:rPr>
        <w:t xml:space="preserve"> </w:t>
      </w:r>
      <w:hyperlink r:id="rId13" w:history="1">
        <w:r w:rsidR="00B45244" w:rsidRPr="00E2082C">
          <w:rPr>
            <w:rStyle w:val="Hipercze"/>
            <w:rFonts w:ascii="Arial" w:hAnsi="Arial" w:cs="Arial"/>
            <w:sz w:val="24"/>
          </w:rPr>
          <w:t>https://epuap.gov.pl/wps/portal</w:t>
        </w:r>
      </w:hyperlink>
      <w:r w:rsidR="00B45244" w:rsidRPr="00E2082C">
        <w:rPr>
          <w:rFonts w:ascii="Arial" w:hAnsi="Arial" w:cs="Arial"/>
          <w:sz w:val="24"/>
        </w:rPr>
        <w:t xml:space="preserve"> oraz poczty elektronicznej</w:t>
      </w:r>
      <w:r w:rsidR="00B45244">
        <w:rPr>
          <w:rFonts w:ascii="Arial" w:hAnsi="Arial" w:cs="Arial"/>
          <w:sz w:val="24"/>
        </w:rPr>
        <w:t xml:space="preserve"> </w:t>
      </w:r>
      <w:hyperlink r:id="rId14" w:history="1">
        <w:r w:rsidR="00B45244" w:rsidRPr="00F962DA">
          <w:rPr>
            <w:rStyle w:val="Hipercze"/>
            <w:rFonts w:ascii="Arial" w:hAnsi="Arial" w:cs="Arial"/>
            <w:sz w:val="24"/>
          </w:rPr>
          <w:t>gryfice@szczecin.lasy.gov.pl</w:t>
        </w:r>
      </w:hyperlink>
      <w:r w:rsidR="00B45244">
        <w:rPr>
          <w:rStyle w:val="Hipercze"/>
          <w:rFonts w:ascii="Arial" w:hAnsi="Arial" w:cs="Arial"/>
          <w:sz w:val="24"/>
        </w:rPr>
        <w:t>,</w:t>
      </w:r>
      <w:r w:rsidR="00B45244">
        <w:rPr>
          <w:rFonts w:ascii="Arial" w:hAnsi="Arial" w:cs="Arial"/>
          <w:sz w:val="24"/>
        </w:rPr>
        <w:t xml:space="preserve"> z zastrzeżeniem, że złożenie oferty następuje wyłącznie przy użyciu </w:t>
      </w:r>
      <w:proofErr w:type="spellStart"/>
      <w:r w:rsidR="00B45244">
        <w:rPr>
          <w:rFonts w:ascii="Arial" w:hAnsi="Arial" w:cs="Arial"/>
          <w:sz w:val="24"/>
        </w:rPr>
        <w:t>miniPortalu</w:t>
      </w:r>
      <w:proofErr w:type="spellEnd"/>
      <w:r w:rsidR="00B45244">
        <w:rPr>
          <w:rFonts w:ascii="Arial" w:hAnsi="Arial" w:cs="Arial"/>
          <w:sz w:val="24"/>
        </w:rPr>
        <w:t>.</w:t>
      </w:r>
    </w:p>
    <w:p w14:paraId="58F56BE6" w14:textId="3EB99DC1" w:rsidR="00B45244" w:rsidRDefault="00B45244" w:rsidP="00AE6EC7">
      <w:pPr>
        <w:spacing w:before="120" w:after="0"/>
        <w:ind w:left="709" w:hanging="709"/>
        <w:jc w:val="both"/>
        <w:rPr>
          <w:rFonts w:ascii="Arial" w:hAnsi="Arial" w:cs="Arial"/>
          <w:b/>
          <w:sz w:val="24"/>
        </w:rPr>
      </w:pPr>
      <w:r>
        <w:rPr>
          <w:rFonts w:ascii="Arial" w:hAnsi="Arial" w:cs="Arial"/>
          <w:sz w:val="24"/>
        </w:rPr>
        <w:t xml:space="preserve">8.2. </w:t>
      </w:r>
      <w:r w:rsidR="00AE6EC7">
        <w:rPr>
          <w:rFonts w:ascii="Arial" w:hAnsi="Arial" w:cs="Arial"/>
          <w:sz w:val="24"/>
        </w:rPr>
        <w:tab/>
      </w:r>
      <w:r w:rsidRPr="00FF64FE">
        <w:rPr>
          <w:rFonts w:ascii="Arial" w:hAnsi="Arial" w:cs="Arial"/>
          <w:sz w:val="24"/>
        </w:rPr>
        <w:t>Wykonawca zamierzający wziąć udział w</w:t>
      </w:r>
      <w:r w:rsidR="009E7F48">
        <w:rPr>
          <w:rFonts w:ascii="Arial" w:hAnsi="Arial" w:cs="Arial"/>
          <w:sz w:val="24"/>
        </w:rPr>
        <w:t xml:space="preserve"> niniejszym</w:t>
      </w:r>
      <w:r w:rsidRPr="00FF64FE">
        <w:rPr>
          <w:rFonts w:ascii="Arial" w:hAnsi="Arial" w:cs="Arial"/>
          <w:sz w:val="24"/>
        </w:rPr>
        <w:t xml:space="preserve"> postępowaniu o udzielenie zamówienia publicznego, musi posiadać konto na </w:t>
      </w:r>
      <w:proofErr w:type="spellStart"/>
      <w:r w:rsidRPr="00FF64FE">
        <w:rPr>
          <w:rFonts w:ascii="Arial" w:hAnsi="Arial" w:cs="Arial"/>
          <w:sz w:val="24"/>
        </w:rPr>
        <w:t>ePUAP</w:t>
      </w:r>
      <w:proofErr w:type="spellEnd"/>
      <w:r w:rsidRPr="00FF64FE">
        <w:rPr>
          <w:rFonts w:ascii="Arial" w:hAnsi="Arial" w:cs="Arial"/>
          <w:sz w:val="24"/>
        </w:rPr>
        <w:t xml:space="preserve">. Wykonawca posiadający konto na </w:t>
      </w:r>
      <w:proofErr w:type="spellStart"/>
      <w:r w:rsidRPr="00FF64FE">
        <w:rPr>
          <w:rFonts w:ascii="Arial" w:hAnsi="Arial" w:cs="Arial"/>
          <w:sz w:val="24"/>
        </w:rPr>
        <w:t>ePUAP</w:t>
      </w:r>
      <w:proofErr w:type="spellEnd"/>
      <w:r w:rsidRPr="00FF64FE">
        <w:rPr>
          <w:rFonts w:ascii="Arial" w:hAnsi="Arial" w:cs="Arial"/>
          <w:sz w:val="24"/>
        </w:rPr>
        <w:t xml:space="preserve"> ma dostęp do  </w:t>
      </w:r>
      <w:r w:rsidRPr="00FF64FE">
        <w:rPr>
          <w:rFonts w:ascii="Arial" w:hAnsi="Arial" w:cs="Arial"/>
          <w:b/>
          <w:sz w:val="24"/>
        </w:rPr>
        <w:t>formularzy: złożenia, zmiany, wycofania oferty lub wniosku oraz do formularza do komunikacji.</w:t>
      </w:r>
    </w:p>
    <w:p w14:paraId="5A392E98" w14:textId="1A90C98C" w:rsidR="00B45244" w:rsidRDefault="00B45244" w:rsidP="00AE6EC7">
      <w:pPr>
        <w:spacing w:before="120" w:after="0"/>
        <w:ind w:left="709" w:hanging="709"/>
        <w:jc w:val="both"/>
        <w:rPr>
          <w:rFonts w:ascii="Arial" w:hAnsi="Arial" w:cs="Arial"/>
          <w:sz w:val="24"/>
        </w:rPr>
      </w:pPr>
      <w:r>
        <w:rPr>
          <w:rFonts w:ascii="Arial" w:hAnsi="Arial" w:cs="Arial"/>
          <w:sz w:val="24"/>
        </w:rPr>
        <w:t xml:space="preserve">8.3. </w:t>
      </w:r>
      <w:r w:rsidR="00AE6EC7">
        <w:rPr>
          <w:rFonts w:ascii="Arial" w:hAnsi="Arial" w:cs="Arial"/>
          <w:sz w:val="24"/>
        </w:rPr>
        <w:tab/>
      </w:r>
      <w:r w:rsidRPr="00E2082C">
        <w:rPr>
          <w:rFonts w:ascii="Arial" w:hAnsi="Arial" w:cs="Arial"/>
          <w:sz w:val="24"/>
        </w:rPr>
        <w:t>Wymagania techniczne i organizacyjne wysyłania i odbierania dokumentów elektronicznych, elektronicznych kopii dokumentów i oświadczeń oraz informacji przekazywanych przy ich użyciu opisane zostały w Regulaminie korzystania z</w:t>
      </w:r>
      <w:r>
        <w:rPr>
          <w:rFonts w:ascii="Arial" w:hAnsi="Arial" w:cs="Arial"/>
          <w:sz w:val="24"/>
        </w:rPr>
        <w:t> </w:t>
      </w:r>
      <w:proofErr w:type="spellStart"/>
      <w:r w:rsidRPr="00E2082C">
        <w:rPr>
          <w:rFonts w:ascii="Arial" w:hAnsi="Arial" w:cs="Arial"/>
          <w:sz w:val="24"/>
        </w:rPr>
        <w:t>miniPortalu</w:t>
      </w:r>
      <w:proofErr w:type="spellEnd"/>
      <w:r w:rsidRPr="00E2082C">
        <w:rPr>
          <w:rFonts w:ascii="Arial" w:hAnsi="Arial" w:cs="Arial"/>
          <w:sz w:val="24"/>
        </w:rPr>
        <w:t xml:space="preserve"> oraz Regulaminie </w:t>
      </w:r>
      <w:proofErr w:type="spellStart"/>
      <w:r w:rsidRPr="00E2082C">
        <w:rPr>
          <w:rFonts w:ascii="Arial" w:hAnsi="Arial" w:cs="Arial"/>
          <w:sz w:val="24"/>
        </w:rPr>
        <w:t>ePUAP</w:t>
      </w:r>
      <w:proofErr w:type="spellEnd"/>
      <w:r w:rsidRPr="00E2082C">
        <w:rPr>
          <w:rFonts w:ascii="Arial" w:hAnsi="Arial" w:cs="Arial"/>
          <w:sz w:val="24"/>
        </w:rPr>
        <w:t xml:space="preserve">. </w:t>
      </w:r>
    </w:p>
    <w:p w14:paraId="5EBD6777" w14:textId="5C4CAF23" w:rsidR="00B45244" w:rsidRDefault="00B45244" w:rsidP="00AE6EC7">
      <w:pPr>
        <w:spacing w:before="120" w:after="0"/>
        <w:ind w:left="709" w:hanging="709"/>
        <w:jc w:val="both"/>
        <w:rPr>
          <w:rFonts w:ascii="Arial" w:hAnsi="Arial" w:cs="Arial"/>
          <w:sz w:val="24"/>
        </w:rPr>
      </w:pPr>
      <w:r>
        <w:rPr>
          <w:rFonts w:ascii="Arial" w:hAnsi="Arial" w:cs="Arial"/>
          <w:sz w:val="24"/>
        </w:rPr>
        <w:t xml:space="preserve">8.4. </w:t>
      </w:r>
      <w:r w:rsidR="00AE6EC7">
        <w:rPr>
          <w:rFonts w:ascii="Arial" w:hAnsi="Arial" w:cs="Arial"/>
          <w:sz w:val="24"/>
        </w:rPr>
        <w:tab/>
      </w:r>
      <w:r w:rsidRPr="00E2082C">
        <w:rPr>
          <w:rFonts w:ascii="Arial" w:hAnsi="Arial" w:cs="Arial"/>
          <w:sz w:val="24"/>
        </w:rPr>
        <w:t xml:space="preserve">Maksymalny rozmiar plików przesyłanych za pośrednictwem dedykowanych formularzy do: złożenia, zmiany, wycofania oferty lub wniosku oraz do komunikacji wynosi 150 MB. </w:t>
      </w:r>
    </w:p>
    <w:p w14:paraId="23372FCD" w14:textId="04E7B825" w:rsidR="00B45244" w:rsidRDefault="00B45244" w:rsidP="00AE6EC7">
      <w:pPr>
        <w:spacing w:before="120" w:after="0"/>
        <w:ind w:left="709" w:hanging="709"/>
        <w:jc w:val="both"/>
        <w:rPr>
          <w:rFonts w:ascii="Arial" w:hAnsi="Arial" w:cs="Arial"/>
          <w:sz w:val="24"/>
        </w:rPr>
      </w:pPr>
      <w:r>
        <w:rPr>
          <w:rFonts w:ascii="Arial" w:hAnsi="Arial" w:cs="Arial"/>
          <w:sz w:val="24"/>
        </w:rPr>
        <w:t xml:space="preserve">8.5. </w:t>
      </w:r>
      <w:r w:rsidRPr="00E2082C">
        <w:rPr>
          <w:rFonts w:ascii="Arial" w:hAnsi="Arial" w:cs="Arial"/>
          <w:sz w:val="24"/>
        </w:rPr>
        <w:t>Za datę przekazania oferty, wniosków, zawiadomień, dokumentów</w:t>
      </w:r>
      <w:r>
        <w:rPr>
          <w:rFonts w:ascii="Arial" w:hAnsi="Arial" w:cs="Arial"/>
          <w:sz w:val="24"/>
        </w:rPr>
        <w:t xml:space="preserve"> </w:t>
      </w:r>
      <w:r w:rsidRPr="00E2082C">
        <w:rPr>
          <w:rFonts w:ascii="Arial" w:hAnsi="Arial" w:cs="Arial"/>
          <w:sz w:val="24"/>
        </w:rPr>
        <w:t>elektronicznych, oświadczeń lub elektronicznych kopii dokumentów lub</w:t>
      </w:r>
      <w:r>
        <w:rPr>
          <w:rFonts w:ascii="Arial" w:hAnsi="Arial" w:cs="Arial"/>
          <w:sz w:val="24"/>
        </w:rPr>
        <w:t xml:space="preserve"> </w:t>
      </w:r>
      <w:r w:rsidRPr="00E2082C">
        <w:rPr>
          <w:rFonts w:ascii="Arial" w:hAnsi="Arial" w:cs="Arial"/>
          <w:sz w:val="24"/>
        </w:rPr>
        <w:t xml:space="preserve">oświadczeń oraz innych informacji przyjmuje się datę ich przekazania na </w:t>
      </w:r>
      <w:proofErr w:type="spellStart"/>
      <w:r w:rsidRPr="00E2082C">
        <w:rPr>
          <w:rFonts w:ascii="Arial" w:hAnsi="Arial" w:cs="Arial"/>
          <w:sz w:val="24"/>
        </w:rPr>
        <w:t>ePUAP</w:t>
      </w:r>
      <w:proofErr w:type="spellEnd"/>
      <w:r w:rsidR="00843D56">
        <w:rPr>
          <w:rFonts w:ascii="Arial" w:hAnsi="Arial" w:cs="Arial"/>
          <w:sz w:val="24"/>
        </w:rPr>
        <w:t>.</w:t>
      </w:r>
    </w:p>
    <w:p w14:paraId="173190B6" w14:textId="19902AF2" w:rsidR="00B45244" w:rsidRDefault="00B45244" w:rsidP="00AE6EC7">
      <w:pPr>
        <w:spacing w:before="120" w:after="0"/>
        <w:ind w:left="709" w:hanging="709"/>
        <w:jc w:val="both"/>
        <w:rPr>
          <w:rFonts w:ascii="Arial" w:hAnsi="Arial" w:cs="Arial"/>
          <w:sz w:val="24"/>
        </w:rPr>
      </w:pPr>
      <w:r>
        <w:rPr>
          <w:rFonts w:ascii="Arial" w:hAnsi="Arial" w:cs="Arial"/>
          <w:sz w:val="24"/>
        </w:rPr>
        <w:t xml:space="preserve">8.6. </w:t>
      </w:r>
      <w:r w:rsidR="00AE6EC7">
        <w:rPr>
          <w:rFonts w:ascii="Arial" w:hAnsi="Arial" w:cs="Arial"/>
          <w:sz w:val="24"/>
        </w:rPr>
        <w:t xml:space="preserve"> </w:t>
      </w:r>
      <w:r w:rsidRPr="00E2082C">
        <w:rPr>
          <w:rFonts w:ascii="Arial" w:hAnsi="Arial" w:cs="Arial"/>
          <w:sz w:val="24"/>
        </w:rPr>
        <w:t xml:space="preserve">Identyfikator postępowania i klucz publiczny dla </w:t>
      </w:r>
      <w:r w:rsidR="00843D56">
        <w:rPr>
          <w:rFonts w:ascii="Arial" w:hAnsi="Arial" w:cs="Arial"/>
          <w:sz w:val="24"/>
        </w:rPr>
        <w:t>niniejszeg</w:t>
      </w:r>
      <w:r w:rsidR="00843D56" w:rsidRPr="00E2082C">
        <w:rPr>
          <w:rFonts w:ascii="Arial" w:hAnsi="Arial" w:cs="Arial"/>
          <w:sz w:val="24"/>
        </w:rPr>
        <w:t xml:space="preserve">o </w:t>
      </w:r>
      <w:r w:rsidRPr="00E2082C">
        <w:rPr>
          <w:rFonts w:ascii="Arial" w:hAnsi="Arial" w:cs="Arial"/>
          <w:sz w:val="24"/>
        </w:rPr>
        <w:t>postępowania o</w:t>
      </w:r>
      <w:r>
        <w:rPr>
          <w:rFonts w:ascii="Arial" w:hAnsi="Arial" w:cs="Arial"/>
          <w:sz w:val="24"/>
        </w:rPr>
        <w:t> </w:t>
      </w:r>
      <w:r w:rsidRPr="00E2082C">
        <w:rPr>
          <w:rFonts w:ascii="Arial" w:hAnsi="Arial" w:cs="Arial"/>
          <w:sz w:val="24"/>
        </w:rPr>
        <w:t xml:space="preserve">udzielenie zamówienia dostępne są na </w:t>
      </w:r>
      <w:r w:rsidRPr="00E2082C">
        <w:rPr>
          <w:rFonts w:ascii="Arial" w:hAnsi="Arial" w:cs="Arial"/>
          <w:i/>
          <w:sz w:val="24"/>
        </w:rPr>
        <w:t>Liście wszystkich postępowań</w:t>
      </w:r>
      <w:r w:rsidRPr="00E2082C">
        <w:rPr>
          <w:rFonts w:ascii="Arial" w:hAnsi="Arial" w:cs="Arial"/>
          <w:sz w:val="24"/>
        </w:rPr>
        <w:t xml:space="preserve"> na </w:t>
      </w:r>
      <w:proofErr w:type="spellStart"/>
      <w:r w:rsidRPr="00E2082C">
        <w:rPr>
          <w:rFonts w:ascii="Arial" w:hAnsi="Arial" w:cs="Arial"/>
          <w:sz w:val="24"/>
        </w:rPr>
        <w:t>miniPortalu</w:t>
      </w:r>
      <w:proofErr w:type="spellEnd"/>
      <w:r w:rsidRPr="00E2082C">
        <w:rPr>
          <w:rFonts w:ascii="Arial" w:hAnsi="Arial" w:cs="Arial"/>
          <w:sz w:val="24"/>
        </w:rPr>
        <w:t xml:space="preserve"> </w:t>
      </w:r>
      <w:r w:rsidR="00843D56">
        <w:rPr>
          <w:rFonts w:ascii="Arial" w:hAnsi="Arial" w:cs="Arial"/>
          <w:sz w:val="24"/>
        </w:rPr>
        <w:t xml:space="preserve">(zakładka </w:t>
      </w:r>
      <w:r w:rsidR="00843D56">
        <w:rPr>
          <w:rFonts w:ascii="Arial" w:hAnsi="Arial" w:cs="Arial"/>
          <w:i/>
          <w:sz w:val="24"/>
        </w:rPr>
        <w:t>Szczegóły</w:t>
      </w:r>
      <w:r w:rsidR="00843D56" w:rsidRPr="00475005">
        <w:rPr>
          <w:rFonts w:ascii="Arial" w:hAnsi="Arial" w:cs="Arial"/>
          <w:sz w:val="24"/>
        </w:rPr>
        <w:t>)</w:t>
      </w:r>
      <w:r w:rsidR="00843D56">
        <w:rPr>
          <w:rFonts w:ascii="Arial" w:hAnsi="Arial" w:cs="Arial"/>
          <w:i/>
          <w:sz w:val="24"/>
        </w:rPr>
        <w:t xml:space="preserve"> </w:t>
      </w:r>
      <w:r w:rsidRPr="00E2082C">
        <w:rPr>
          <w:rFonts w:ascii="Arial" w:hAnsi="Arial" w:cs="Arial"/>
          <w:sz w:val="24"/>
        </w:rPr>
        <w:t>oraz stanowi załącznik do niniejszej SIWZ</w:t>
      </w:r>
      <w:r>
        <w:rPr>
          <w:rFonts w:ascii="Arial" w:hAnsi="Arial" w:cs="Arial"/>
          <w:sz w:val="24"/>
        </w:rPr>
        <w:t xml:space="preserve"> (załącznik nr 11 – identyfikator postępowania i klucz publiczny)</w:t>
      </w:r>
      <w:r w:rsidRPr="00E2082C">
        <w:rPr>
          <w:rFonts w:ascii="Arial" w:hAnsi="Arial" w:cs="Arial"/>
          <w:sz w:val="24"/>
        </w:rPr>
        <w:t xml:space="preserve">. </w:t>
      </w:r>
    </w:p>
    <w:p w14:paraId="6389434C" w14:textId="3DFE9331" w:rsidR="00B45244" w:rsidRDefault="00B45244" w:rsidP="00AE6EC7">
      <w:pPr>
        <w:spacing w:before="120" w:after="0"/>
        <w:ind w:left="709" w:hanging="709"/>
        <w:jc w:val="both"/>
        <w:rPr>
          <w:rFonts w:ascii="Arial" w:hAnsi="Arial" w:cs="Arial"/>
          <w:sz w:val="24"/>
        </w:rPr>
      </w:pPr>
      <w:r>
        <w:rPr>
          <w:rFonts w:ascii="Arial" w:hAnsi="Arial" w:cs="Arial"/>
          <w:sz w:val="24"/>
        </w:rPr>
        <w:t xml:space="preserve">8.7. </w:t>
      </w:r>
      <w:r w:rsidR="00AE6EC7">
        <w:rPr>
          <w:rFonts w:ascii="Arial" w:hAnsi="Arial" w:cs="Arial"/>
          <w:sz w:val="24"/>
        </w:rPr>
        <w:t xml:space="preserve"> </w:t>
      </w:r>
      <w:r>
        <w:rPr>
          <w:rFonts w:ascii="Arial" w:hAnsi="Arial" w:cs="Arial"/>
          <w:sz w:val="24"/>
        </w:rPr>
        <w:t>Ofertę oraz JEDZ, sporządza się, pod rygorem nieważności, w postaci elektronicznej i opatruje się kwalifikowanym podpisem elektronicznym.</w:t>
      </w:r>
    </w:p>
    <w:p w14:paraId="23E7A8C2" w14:textId="2865C288" w:rsidR="00B45244" w:rsidRDefault="00B45244" w:rsidP="003A3845">
      <w:pPr>
        <w:spacing w:before="120" w:after="0"/>
        <w:ind w:left="709" w:hanging="709"/>
        <w:jc w:val="both"/>
        <w:rPr>
          <w:rFonts w:ascii="Arial" w:hAnsi="Arial" w:cs="Arial"/>
          <w:sz w:val="24"/>
        </w:rPr>
      </w:pPr>
      <w:r>
        <w:rPr>
          <w:rFonts w:ascii="Arial" w:hAnsi="Arial" w:cs="Arial"/>
          <w:sz w:val="24"/>
        </w:rPr>
        <w:t xml:space="preserve">8.8. </w:t>
      </w:r>
      <w:r w:rsidR="003A3845">
        <w:rPr>
          <w:rFonts w:ascii="Arial" w:hAnsi="Arial" w:cs="Arial"/>
          <w:sz w:val="24"/>
        </w:rPr>
        <w:tab/>
      </w:r>
      <w:r>
        <w:rPr>
          <w:rFonts w:ascii="Arial" w:hAnsi="Arial" w:cs="Arial"/>
          <w:sz w:val="24"/>
        </w:rPr>
        <w:t>Złożenie oferty:</w:t>
      </w:r>
    </w:p>
    <w:p w14:paraId="3C981A89" w14:textId="333E009C" w:rsidR="00B45244" w:rsidRDefault="003A3845" w:rsidP="003A3845">
      <w:pPr>
        <w:ind w:left="1049" w:hanging="340"/>
        <w:jc w:val="both"/>
        <w:rPr>
          <w:rFonts w:ascii="Arial" w:hAnsi="Arial" w:cs="Arial"/>
          <w:sz w:val="24"/>
          <w:szCs w:val="24"/>
        </w:rPr>
      </w:pPr>
      <w:r>
        <w:rPr>
          <w:rFonts w:ascii="Arial" w:hAnsi="Arial" w:cs="Arial"/>
          <w:sz w:val="24"/>
          <w:szCs w:val="24"/>
        </w:rPr>
        <w:lastRenderedPageBreak/>
        <w:t xml:space="preserve">1) </w:t>
      </w:r>
      <w:r w:rsidR="00B45244" w:rsidRPr="003A3845">
        <w:rPr>
          <w:rFonts w:ascii="Arial" w:hAnsi="Arial" w:cs="Arial"/>
          <w:sz w:val="24"/>
          <w:szCs w:val="24"/>
        </w:rPr>
        <w:t>Wykonawca składa ofertę</w:t>
      </w:r>
      <w:r w:rsidR="00843D56" w:rsidRPr="003A3845">
        <w:rPr>
          <w:rFonts w:ascii="Arial" w:hAnsi="Arial" w:cs="Arial"/>
          <w:sz w:val="24"/>
          <w:szCs w:val="24"/>
        </w:rPr>
        <w:t xml:space="preserve"> </w:t>
      </w:r>
      <w:r w:rsidR="00B45244" w:rsidRPr="003A3845">
        <w:rPr>
          <w:rFonts w:ascii="Arial" w:hAnsi="Arial" w:cs="Arial"/>
          <w:sz w:val="24"/>
          <w:szCs w:val="24"/>
        </w:rPr>
        <w:t xml:space="preserve">za pośrednictwem </w:t>
      </w:r>
      <w:r w:rsidR="00B45244" w:rsidRPr="003A3845">
        <w:rPr>
          <w:rFonts w:ascii="Arial" w:hAnsi="Arial" w:cs="Arial"/>
          <w:b/>
          <w:i/>
          <w:sz w:val="24"/>
          <w:szCs w:val="24"/>
        </w:rPr>
        <w:t xml:space="preserve">Formularza do </w:t>
      </w:r>
      <w:r>
        <w:rPr>
          <w:rFonts w:ascii="Arial" w:hAnsi="Arial" w:cs="Arial"/>
          <w:b/>
          <w:i/>
          <w:sz w:val="24"/>
          <w:szCs w:val="24"/>
        </w:rPr>
        <w:t xml:space="preserve">złożenia </w:t>
      </w:r>
      <w:r w:rsidR="00B45244" w:rsidRPr="003A3845">
        <w:rPr>
          <w:rFonts w:ascii="Arial" w:hAnsi="Arial" w:cs="Arial"/>
          <w:b/>
          <w:i/>
          <w:sz w:val="24"/>
          <w:szCs w:val="24"/>
        </w:rPr>
        <w:t xml:space="preserve">zmiany, wycofania oferty lub wniosku </w:t>
      </w:r>
      <w:r w:rsidR="00B45244" w:rsidRPr="003A3845">
        <w:rPr>
          <w:rFonts w:ascii="Arial" w:hAnsi="Arial" w:cs="Arial"/>
          <w:sz w:val="24"/>
          <w:szCs w:val="24"/>
        </w:rPr>
        <w:t xml:space="preserve">dostępnego na </w:t>
      </w:r>
      <w:proofErr w:type="spellStart"/>
      <w:r w:rsidR="00B45244" w:rsidRPr="003A3845">
        <w:rPr>
          <w:rFonts w:ascii="Arial" w:hAnsi="Arial" w:cs="Arial"/>
          <w:sz w:val="24"/>
          <w:szCs w:val="24"/>
        </w:rPr>
        <w:t>ePUAP</w:t>
      </w:r>
      <w:proofErr w:type="spellEnd"/>
      <w:r w:rsidR="00B45244" w:rsidRPr="003A3845">
        <w:rPr>
          <w:rFonts w:ascii="Arial" w:hAnsi="Arial" w:cs="Arial"/>
          <w:sz w:val="24"/>
          <w:szCs w:val="24"/>
        </w:rPr>
        <w:t xml:space="preserve"> i udostępnionego również na </w:t>
      </w:r>
      <w:proofErr w:type="spellStart"/>
      <w:r w:rsidR="00B45244" w:rsidRPr="003A3845">
        <w:rPr>
          <w:rFonts w:ascii="Arial" w:hAnsi="Arial" w:cs="Arial"/>
          <w:sz w:val="24"/>
          <w:szCs w:val="24"/>
        </w:rPr>
        <w:t>miniPortalu</w:t>
      </w:r>
      <w:proofErr w:type="spellEnd"/>
      <w:r w:rsidR="00B45244" w:rsidRPr="003A3845">
        <w:rPr>
          <w:rFonts w:ascii="Arial" w:hAnsi="Arial" w:cs="Arial"/>
          <w:sz w:val="24"/>
          <w:szCs w:val="24"/>
        </w:rPr>
        <w:t xml:space="preserve">. Klucz publiczny niezbędny do zaszyfrowania oferty przez Wykonawcę jest dostępny dla wykonawców  na </w:t>
      </w:r>
      <w:proofErr w:type="spellStart"/>
      <w:r w:rsidR="00B45244" w:rsidRPr="003A3845">
        <w:rPr>
          <w:rFonts w:ascii="Arial" w:hAnsi="Arial" w:cs="Arial"/>
          <w:sz w:val="24"/>
          <w:szCs w:val="24"/>
        </w:rPr>
        <w:t>miniPortalu</w:t>
      </w:r>
      <w:proofErr w:type="spellEnd"/>
      <w:r w:rsidR="00B45244" w:rsidRPr="003A3845">
        <w:rPr>
          <w:rFonts w:ascii="Arial" w:hAnsi="Arial" w:cs="Arial"/>
          <w:sz w:val="24"/>
          <w:szCs w:val="24"/>
        </w:rPr>
        <w:t>. W formularzu ofert</w:t>
      </w:r>
      <w:r w:rsidR="00A372AD" w:rsidRPr="003A3845">
        <w:rPr>
          <w:rFonts w:ascii="Arial" w:hAnsi="Arial" w:cs="Arial"/>
          <w:sz w:val="24"/>
          <w:szCs w:val="24"/>
        </w:rPr>
        <w:t>owy</w:t>
      </w:r>
      <w:r w:rsidR="00AE6EC7" w:rsidRPr="003A3845">
        <w:rPr>
          <w:rFonts w:ascii="Arial" w:hAnsi="Arial" w:cs="Arial"/>
          <w:sz w:val="24"/>
          <w:szCs w:val="24"/>
        </w:rPr>
        <w:t>m</w:t>
      </w:r>
      <w:r w:rsidR="00843D56" w:rsidRPr="003A3845">
        <w:rPr>
          <w:rFonts w:ascii="Arial" w:hAnsi="Arial" w:cs="Arial"/>
          <w:sz w:val="24"/>
          <w:szCs w:val="24"/>
        </w:rPr>
        <w:t xml:space="preserve"> (Załącznik nr 1 do SIWZ)</w:t>
      </w:r>
      <w:r w:rsidR="00B45244" w:rsidRPr="003A3845">
        <w:rPr>
          <w:rFonts w:ascii="Arial" w:hAnsi="Arial" w:cs="Arial"/>
          <w:sz w:val="24"/>
          <w:szCs w:val="24"/>
        </w:rPr>
        <w:t xml:space="preserve"> Wykonawca zobowiązany jest podać adres skrzynki </w:t>
      </w:r>
      <w:proofErr w:type="spellStart"/>
      <w:r w:rsidR="00B45244" w:rsidRPr="003A3845">
        <w:rPr>
          <w:rFonts w:ascii="Arial" w:hAnsi="Arial" w:cs="Arial"/>
          <w:sz w:val="24"/>
          <w:szCs w:val="24"/>
        </w:rPr>
        <w:t>ePUAP</w:t>
      </w:r>
      <w:proofErr w:type="spellEnd"/>
      <w:r w:rsidR="00B45244" w:rsidRPr="003A3845">
        <w:rPr>
          <w:rFonts w:ascii="Arial" w:hAnsi="Arial" w:cs="Arial"/>
          <w:sz w:val="24"/>
          <w:szCs w:val="24"/>
        </w:rPr>
        <w:t>, na którym prowadzona będzie korespondencja związana z postępowaniem.</w:t>
      </w:r>
    </w:p>
    <w:p w14:paraId="3142C295" w14:textId="635EE68A" w:rsidR="00B45244" w:rsidRDefault="003A3845" w:rsidP="003A3845">
      <w:pPr>
        <w:ind w:left="1049" w:hanging="340"/>
        <w:jc w:val="both"/>
        <w:rPr>
          <w:rFonts w:ascii="Arial" w:hAnsi="Arial" w:cs="Arial"/>
          <w:sz w:val="24"/>
          <w:szCs w:val="24"/>
        </w:rPr>
      </w:pPr>
      <w:r>
        <w:rPr>
          <w:rFonts w:ascii="Arial" w:hAnsi="Arial" w:cs="Arial"/>
          <w:sz w:val="24"/>
          <w:szCs w:val="24"/>
        </w:rPr>
        <w:t xml:space="preserve">2)  </w:t>
      </w:r>
      <w:r w:rsidR="00B45244" w:rsidRPr="007F0F25">
        <w:rPr>
          <w:rFonts w:ascii="Arial" w:hAnsi="Arial" w:cs="Arial"/>
          <w:sz w:val="24"/>
          <w:szCs w:val="24"/>
        </w:rPr>
        <w:t>Oferta powinna być sporządzona w języku polskim, z zachowaniem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 szczególności: .</w:t>
      </w:r>
      <w:proofErr w:type="spellStart"/>
      <w:r w:rsidR="00B45244" w:rsidRPr="007F0F25">
        <w:rPr>
          <w:rFonts w:ascii="Arial" w:hAnsi="Arial" w:cs="Arial"/>
          <w:sz w:val="24"/>
          <w:szCs w:val="24"/>
        </w:rPr>
        <w:t>doc</w:t>
      </w:r>
      <w:proofErr w:type="spellEnd"/>
      <w:r w:rsidR="00B45244" w:rsidRPr="007F0F25">
        <w:rPr>
          <w:rFonts w:ascii="Arial" w:hAnsi="Arial" w:cs="Arial"/>
          <w:sz w:val="24"/>
          <w:szCs w:val="24"/>
        </w:rPr>
        <w:t>, .</w:t>
      </w:r>
      <w:proofErr w:type="spellStart"/>
      <w:r w:rsidR="00B45244" w:rsidRPr="007F0F25">
        <w:rPr>
          <w:rFonts w:ascii="Arial" w:hAnsi="Arial" w:cs="Arial"/>
          <w:sz w:val="24"/>
          <w:szCs w:val="24"/>
        </w:rPr>
        <w:t>docx</w:t>
      </w:r>
      <w:proofErr w:type="spellEnd"/>
      <w:r w:rsidR="00B45244" w:rsidRPr="007F0F25">
        <w:rPr>
          <w:rFonts w:ascii="Arial" w:hAnsi="Arial" w:cs="Arial"/>
          <w:sz w:val="24"/>
          <w:szCs w:val="24"/>
        </w:rPr>
        <w:t xml:space="preserve">, pdf, </w:t>
      </w:r>
      <w:proofErr w:type="spellStart"/>
      <w:r w:rsidR="00B45244" w:rsidRPr="007F0F25">
        <w:rPr>
          <w:rFonts w:ascii="Arial" w:hAnsi="Arial" w:cs="Arial"/>
          <w:sz w:val="24"/>
          <w:szCs w:val="24"/>
        </w:rPr>
        <w:t>xps</w:t>
      </w:r>
      <w:proofErr w:type="spellEnd"/>
      <w:r w:rsidR="00B45244" w:rsidRPr="007F0F25">
        <w:rPr>
          <w:rFonts w:ascii="Arial" w:hAnsi="Arial" w:cs="Arial"/>
          <w:sz w:val="24"/>
          <w:szCs w:val="24"/>
        </w:rPr>
        <w:t xml:space="preserve">, rtf, </w:t>
      </w:r>
      <w:proofErr w:type="spellStart"/>
      <w:r w:rsidR="00B45244" w:rsidRPr="007F0F25">
        <w:rPr>
          <w:rFonts w:ascii="Arial" w:hAnsi="Arial" w:cs="Arial"/>
          <w:sz w:val="24"/>
          <w:szCs w:val="24"/>
        </w:rPr>
        <w:t>odt</w:t>
      </w:r>
      <w:proofErr w:type="spellEnd"/>
      <w:r w:rsidR="00B45244" w:rsidRPr="007F0F25">
        <w:rPr>
          <w:rFonts w:ascii="Arial" w:hAnsi="Arial" w:cs="Arial"/>
          <w:sz w:val="24"/>
          <w:szCs w:val="24"/>
        </w:rPr>
        <w:t xml:space="preserve"> i podpisana kwalifikowanym podpisem elektronicznym. Sposób złożenia oferty, w tym zaszyfrowania oferty opisany został w Regulaminie korzystania z </w:t>
      </w:r>
      <w:proofErr w:type="spellStart"/>
      <w:r w:rsidR="00B45244" w:rsidRPr="007F0F25">
        <w:rPr>
          <w:rFonts w:ascii="Arial" w:hAnsi="Arial" w:cs="Arial"/>
          <w:sz w:val="24"/>
          <w:szCs w:val="24"/>
        </w:rPr>
        <w:t>miniPortal</w:t>
      </w:r>
      <w:proofErr w:type="spellEnd"/>
      <w:r w:rsidR="00B45244" w:rsidRPr="007F0F25">
        <w:rPr>
          <w:rFonts w:ascii="Arial" w:hAnsi="Arial" w:cs="Arial"/>
          <w:sz w:val="24"/>
          <w:szCs w:val="24"/>
        </w:rPr>
        <w:t>. Ofertę należy złożyć w oryginale. Zamawiający nie dopuszcza możliwości złożenia skanu oferty</w:t>
      </w:r>
      <w:r w:rsidR="00843D56" w:rsidRPr="007F0F25">
        <w:rPr>
          <w:rFonts w:ascii="Arial" w:hAnsi="Arial" w:cs="Arial"/>
          <w:sz w:val="24"/>
          <w:szCs w:val="24"/>
        </w:rPr>
        <w:t xml:space="preserve"> </w:t>
      </w:r>
      <w:r w:rsidR="00B45244" w:rsidRPr="007F0F25">
        <w:rPr>
          <w:rFonts w:ascii="Arial" w:hAnsi="Arial" w:cs="Arial"/>
          <w:sz w:val="24"/>
          <w:szCs w:val="24"/>
        </w:rPr>
        <w:t xml:space="preserve">opatrzonej kwalifikowanym podpisem elektronicznym.  </w:t>
      </w:r>
    </w:p>
    <w:p w14:paraId="64C46155" w14:textId="499EC543" w:rsidR="00B45244" w:rsidRDefault="003A3845" w:rsidP="003A3845">
      <w:pPr>
        <w:ind w:left="1049" w:hanging="340"/>
        <w:jc w:val="both"/>
        <w:rPr>
          <w:rFonts w:ascii="Arial" w:hAnsi="Arial" w:cs="Arial"/>
          <w:sz w:val="24"/>
          <w:szCs w:val="24"/>
        </w:rPr>
      </w:pPr>
      <w:r>
        <w:rPr>
          <w:rFonts w:ascii="Arial" w:hAnsi="Arial" w:cs="Arial"/>
          <w:sz w:val="24"/>
          <w:szCs w:val="24"/>
        </w:rPr>
        <w:t xml:space="preserve">3) </w:t>
      </w:r>
      <w:r w:rsidR="00B45244" w:rsidRPr="003C78FE">
        <w:rPr>
          <w:rFonts w:ascii="Arial" w:hAnsi="Arial" w:cs="Arial"/>
          <w:sz w:val="24"/>
          <w:szCs w:val="24"/>
        </w:rPr>
        <w:t>Wszelkie informacje stanowiące tajemnicę przedsiębiorstwa w rozumieniu</w:t>
      </w:r>
      <w:r>
        <w:rPr>
          <w:rFonts w:ascii="Arial" w:hAnsi="Arial" w:cs="Arial"/>
          <w:sz w:val="24"/>
          <w:szCs w:val="24"/>
        </w:rPr>
        <w:t xml:space="preserve"> </w:t>
      </w:r>
      <w:r w:rsidR="00B45244" w:rsidRPr="003C78FE">
        <w:rPr>
          <w:rFonts w:ascii="Arial" w:hAnsi="Arial" w:cs="Arial"/>
          <w:sz w:val="24"/>
          <w:szCs w:val="24"/>
        </w:rPr>
        <w:t xml:space="preserve">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B426BF6" w14:textId="29B07323" w:rsidR="00B45244" w:rsidRDefault="003A3845" w:rsidP="003A3845">
      <w:pPr>
        <w:ind w:left="1049" w:hanging="340"/>
        <w:jc w:val="both"/>
        <w:rPr>
          <w:rFonts w:ascii="Arial" w:hAnsi="Arial" w:cs="Arial"/>
          <w:sz w:val="24"/>
          <w:szCs w:val="24"/>
        </w:rPr>
      </w:pPr>
      <w:r>
        <w:rPr>
          <w:rFonts w:ascii="Arial" w:hAnsi="Arial" w:cs="Arial"/>
          <w:sz w:val="24"/>
          <w:szCs w:val="24"/>
        </w:rPr>
        <w:t xml:space="preserve">4) </w:t>
      </w:r>
      <w:r w:rsidR="00717D7F">
        <w:rPr>
          <w:rFonts w:ascii="Arial" w:hAnsi="Arial" w:cs="Arial"/>
          <w:sz w:val="24"/>
          <w:szCs w:val="24"/>
        </w:rPr>
        <w:t xml:space="preserve">Do oferty należy dołączyć JEDZ </w:t>
      </w:r>
      <w:r w:rsidR="00B45244" w:rsidRPr="00843D56">
        <w:rPr>
          <w:rFonts w:ascii="Arial" w:hAnsi="Arial" w:cs="Arial"/>
          <w:sz w:val="24"/>
          <w:szCs w:val="24"/>
        </w:rPr>
        <w:t>w postaci elektronicznej opatrzonej kwalifikowanym podpisem elektronicznym, a</w:t>
      </w:r>
      <w:r w:rsidR="00B45244" w:rsidRPr="003A6E9F">
        <w:rPr>
          <w:rFonts w:ascii="Arial" w:hAnsi="Arial" w:cs="Arial"/>
          <w:sz w:val="24"/>
          <w:szCs w:val="24"/>
        </w:rPr>
        <w:t> następnie wraz z plikami stanowiącymi ofer</w:t>
      </w:r>
      <w:r w:rsidR="00B45244" w:rsidRPr="00843D56">
        <w:rPr>
          <w:rFonts w:ascii="Arial" w:hAnsi="Arial" w:cs="Arial"/>
          <w:sz w:val="24"/>
          <w:szCs w:val="24"/>
        </w:rPr>
        <w:t xml:space="preserve">tę skompresować do jednego pliku archiwum (ZIP). </w:t>
      </w:r>
    </w:p>
    <w:p w14:paraId="412B8FAB" w14:textId="498324A7" w:rsidR="00B45244" w:rsidRDefault="003A3845" w:rsidP="003A3845">
      <w:pPr>
        <w:ind w:left="1049" w:hanging="340"/>
        <w:jc w:val="both"/>
        <w:rPr>
          <w:rFonts w:ascii="Arial" w:hAnsi="Arial" w:cs="Arial"/>
          <w:sz w:val="24"/>
          <w:szCs w:val="24"/>
        </w:rPr>
      </w:pPr>
      <w:r>
        <w:rPr>
          <w:rFonts w:ascii="Arial" w:hAnsi="Arial" w:cs="Arial"/>
          <w:sz w:val="24"/>
          <w:szCs w:val="24"/>
        </w:rPr>
        <w:t xml:space="preserve">5) </w:t>
      </w:r>
      <w:r w:rsidR="00B45244" w:rsidRPr="00A8749A">
        <w:rPr>
          <w:rFonts w:ascii="Arial" w:hAnsi="Arial" w:cs="Arial"/>
          <w:sz w:val="24"/>
          <w:szCs w:val="24"/>
        </w:rPr>
        <w:t>Wykonawca może przed upływem terminu do składania ofert zmienić lub</w:t>
      </w:r>
      <w:r>
        <w:rPr>
          <w:rFonts w:ascii="Arial" w:hAnsi="Arial" w:cs="Arial"/>
          <w:sz w:val="24"/>
          <w:szCs w:val="24"/>
        </w:rPr>
        <w:t xml:space="preserve"> </w:t>
      </w:r>
      <w:r w:rsidR="00B45244" w:rsidRPr="00344C2C">
        <w:rPr>
          <w:rFonts w:ascii="Arial" w:hAnsi="Arial" w:cs="Arial"/>
          <w:sz w:val="24"/>
          <w:szCs w:val="24"/>
        </w:rPr>
        <w:t xml:space="preserve">wycofać ofertę za pośrednictwem </w:t>
      </w:r>
      <w:r w:rsidR="00B45244" w:rsidRPr="00717D7F">
        <w:rPr>
          <w:rFonts w:ascii="Arial" w:hAnsi="Arial" w:cs="Arial"/>
          <w:b/>
          <w:i/>
          <w:sz w:val="24"/>
          <w:szCs w:val="24"/>
        </w:rPr>
        <w:t>Formularza do złożenia, zmiany, wycofania oferty lub wniosku</w:t>
      </w:r>
      <w:r w:rsidR="00B45244" w:rsidRPr="00344C2C">
        <w:rPr>
          <w:rFonts w:ascii="Arial" w:hAnsi="Arial" w:cs="Arial"/>
          <w:sz w:val="24"/>
          <w:szCs w:val="24"/>
        </w:rPr>
        <w:t xml:space="preserve"> dostępnego na  </w:t>
      </w:r>
      <w:proofErr w:type="spellStart"/>
      <w:r w:rsidR="00B45244" w:rsidRPr="00344C2C">
        <w:rPr>
          <w:rFonts w:ascii="Arial" w:hAnsi="Arial" w:cs="Arial"/>
          <w:sz w:val="24"/>
          <w:szCs w:val="24"/>
        </w:rPr>
        <w:t>ePUAP</w:t>
      </w:r>
      <w:proofErr w:type="spellEnd"/>
      <w:r w:rsidR="00B45244" w:rsidRPr="00344C2C">
        <w:rPr>
          <w:rFonts w:ascii="Arial" w:hAnsi="Arial" w:cs="Arial"/>
          <w:sz w:val="24"/>
          <w:szCs w:val="24"/>
        </w:rPr>
        <w:t xml:space="preserve"> i udostępnionych również na </w:t>
      </w:r>
      <w:proofErr w:type="spellStart"/>
      <w:r w:rsidR="00B45244" w:rsidRPr="00344C2C">
        <w:rPr>
          <w:rFonts w:ascii="Arial" w:hAnsi="Arial" w:cs="Arial"/>
          <w:sz w:val="24"/>
          <w:szCs w:val="24"/>
        </w:rPr>
        <w:t>miniPortalu</w:t>
      </w:r>
      <w:proofErr w:type="spellEnd"/>
      <w:r w:rsidR="00B45244" w:rsidRPr="00344C2C">
        <w:rPr>
          <w:rFonts w:ascii="Arial" w:hAnsi="Arial" w:cs="Arial"/>
          <w:sz w:val="24"/>
          <w:szCs w:val="24"/>
        </w:rPr>
        <w:t xml:space="preserve">. Sposób zmiany i wycofania oferty został opisany w Instrukcji użytkownika dostępnej na </w:t>
      </w:r>
      <w:proofErr w:type="spellStart"/>
      <w:r w:rsidR="00B45244" w:rsidRPr="00344C2C">
        <w:rPr>
          <w:rFonts w:ascii="Arial" w:hAnsi="Arial" w:cs="Arial"/>
          <w:sz w:val="24"/>
          <w:szCs w:val="24"/>
        </w:rPr>
        <w:t>miniPortalu</w:t>
      </w:r>
      <w:proofErr w:type="spellEnd"/>
      <w:r w:rsidR="00B45244" w:rsidRPr="00344C2C">
        <w:rPr>
          <w:rFonts w:ascii="Arial" w:hAnsi="Arial" w:cs="Arial"/>
          <w:sz w:val="24"/>
          <w:szCs w:val="24"/>
        </w:rPr>
        <w:t>.</w:t>
      </w:r>
    </w:p>
    <w:p w14:paraId="3F3375F4" w14:textId="63A9CEF3" w:rsidR="00B45244" w:rsidRPr="005A573E" w:rsidRDefault="003A3845" w:rsidP="003A3845">
      <w:pPr>
        <w:ind w:left="1049" w:hanging="340"/>
        <w:jc w:val="both"/>
        <w:rPr>
          <w:rFonts w:ascii="Arial" w:hAnsi="Arial" w:cs="Arial"/>
          <w:sz w:val="24"/>
          <w:szCs w:val="24"/>
        </w:rPr>
      </w:pPr>
      <w:r>
        <w:rPr>
          <w:rFonts w:ascii="Arial" w:hAnsi="Arial" w:cs="Arial"/>
          <w:sz w:val="24"/>
          <w:szCs w:val="24"/>
        </w:rPr>
        <w:t xml:space="preserve">6) </w:t>
      </w:r>
      <w:r w:rsidR="00B45244" w:rsidRPr="00A8749A">
        <w:rPr>
          <w:rFonts w:ascii="Arial" w:hAnsi="Arial" w:cs="Arial"/>
          <w:sz w:val="24"/>
          <w:szCs w:val="24"/>
        </w:rPr>
        <w:t>Wykonawca po upływie terminu do składania ofert nie może skutecznie dokonać</w:t>
      </w:r>
      <w:r w:rsidR="00B45244">
        <w:rPr>
          <w:rFonts w:ascii="Arial" w:hAnsi="Arial" w:cs="Arial"/>
          <w:sz w:val="24"/>
          <w:szCs w:val="24"/>
        </w:rPr>
        <w:t xml:space="preserve"> </w:t>
      </w:r>
      <w:r w:rsidR="00B45244" w:rsidRPr="00A8749A">
        <w:rPr>
          <w:rFonts w:ascii="Arial" w:hAnsi="Arial" w:cs="Arial"/>
          <w:sz w:val="24"/>
          <w:szCs w:val="24"/>
        </w:rPr>
        <w:t xml:space="preserve"> zmiany ani wycofać złożonej oferty.</w:t>
      </w:r>
    </w:p>
    <w:p w14:paraId="3440DB85" w14:textId="223A6BE2" w:rsidR="00B45244" w:rsidRDefault="00B45244" w:rsidP="003A3845">
      <w:pPr>
        <w:spacing w:before="120" w:after="0"/>
        <w:ind w:left="709" w:hanging="709"/>
        <w:jc w:val="both"/>
        <w:rPr>
          <w:rFonts w:ascii="Arial" w:hAnsi="Arial" w:cs="Arial"/>
          <w:sz w:val="24"/>
        </w:rPr>
      </w:pPr>
      <w:r>
        <w:rPr>
          <w:rFonts w:ascii="Arial" w:hAnsi="Arial" w:cs="Arial"/>
          <w:sz w:val="24"/>
        </w:rPr>
        <w:t xml:space="preserve">8.9. </w:t>
      </w:r>
      <w:r w:rsidR="003A3845">
        <w:rPr>
          <w:rFonts w:ascii="Arial" w:hAnsi="Arial" w:cs="Arial"/>
          <w:sz w:val="24"/>
        </w:rPr>
        <w:tab/>
      </w:r>
      <w:r>
        <w:rPr>
          <w:rFonts w:ascii="Arial" w:hAnsi="Arial" w:cs="Arial"/>
          <w:sz w:val="24"/>
        </w:rPr>
        <w:t>Sposób komunikowania się Zamawiającego z Wykonawcami (nie dotyczy składania i wycofania ofert):</w:t>
      </w:r>
    </w:p>
    <w:p w14:paraId="37325AE7" w14:textId="5B480626" w:rsidR="00B45244" w:rsidRDefault="003A3845" w:rsidP="003A3845">
      <w:pPr>
        <w:spacing w:before="120" w:after="0"/>
        <w:ind w:left="1122" w:hanging="340"/>
        <w:jc w:val="both"/>
        <w:rPr>
          <w:rFonts w:ascii="Arial" w:hAnsi="Arial" w:cs="Arial"/>
          <w:sz w:val="24"/>
        </w:rPr>
      </w:pPr>
      <w:r>
        <w:rPr>
          <w:rFonts w:ascii="Arial" w:hAnsi="Arial" w:cs="Arial"/>
          <w:sz w:val="24"/>
        </w:rPr>
        <w:t xml:space="preserve">1) </w:t>
      </w:r>
      <w:r w:rsidR="00B45244" w:rsidRPr="00344C2C">
        <w:rPr>
          <w:rFonts w:ascii="Arial" w:hAnsi="Arial" w:cs="Arial"/>
          <w:sz w:val="24"/>
        </w:rPr>
        <w:t xml:space="preserve">W postępowaniu o udzielenie niniejszego zamówienia komunikacja pomiędzy Zamawiającym a Wykonawcami w szczególności składnie </w:t>
      </w:r>
      <w:r w:rsidR="00B45244" w:rsidRPr="00344C2C">
        <w:rPr>
          <w:rFonts w:ascii="Arial" w:hAnsi="Arial" w:cs="Arial"/>
          <w:sz w:val="24"/>
        </w:rPr>
        <w:lastRenderedPageBreak/>
        <w:t xml:space="preserve">oświadczeń, wniosków (innych niż wskazanych w pkt 8.8.), zawiadomień oraz przekazywanie informacji odbywa się elektronicznie za pośrednictwem dedykowanego formularza dostępnego na </w:t>
      </w:r>
      <w:proofErr w:type="spellStart"/>
      <w:r w:rsidR="00B45244" w:rsidRPr="00344C2C">
        <w:rPr>
          <w:rFonts w:ascii="Arial" w:hAnsi="Arial" w:cs="Arial"/>
          <w:sz w:val="24"/>
        </w:rPr>
        <w:t>ePUAP</w:t>
      </w:r>
      <w:proofErr w:type="spellEnd"/>
      <w:r w:rsidR="00B45244" w:rsidRPr="00344C2C">
        <w:rPr>
          <w:rFonts w:ascii="Arial" w:hAnsi="Arial" w:cs="Arial"/>
          <w:sz w:val="24"/>
        </w:rPr>
        <w:t xml:space="preserve"> oraz udostępnionego przez </w:t>
      </w:r>
      <w:proofErr w:type="spellStart"/>
      <w:r w:rsidR="00B45244" w:rsidRPr="00344C2C">
        <w:rPr>
          <w:rFonts w:ascii="Arial" w:hAnsi="Arial" w:cs="Arial"/>
          <w:sz w:val="24"/>
        </w:rPr>
        <w:t>miniPortal</w:t>
      </w:r>
      <w:proofErr w:type="spellEnd"/>
      <w:r w:rsidR="00B45244" w:rsidRPr="00344C2C">
        <w:rPr>
          <w:rFonts w:ascii="Arial" w:hAnsi="Arial" w:cs="Arial"/>
          <w:sz w:val="24"/>
        </w:rPr>
        <w:t xml:space="preserve"> (</w:t>
      </w:r>
      <w:r w:rsidR="00B45244" w:rsidRPr="00717D7F">
        <w:rPr>
          <w:rFonts w:ascii="Arial" w:hAnsi="Arial" w:cs="Arial"/>
          <w:b/>
          <w:i/>
          <w:sz w:val="24"/>
        </w:rPr>
        <w:t>Formularz do komunikacji</w:t>
      </w:r>
      <w:r w:rsidR="00B45244" w:rsidRPr="00344C2C">
        <w:rPr>
          <w:rFonts w:ascii="Arial" w:hAnsi="Arial" w:cs="Arial"/>
          <w:i/>
          <w:sz w:val="24"/>
        </w:rPr>
        <w:t xml:space="preserve">). </w:t>
      </w:r>
      <w:r w:rsidR="00B45244" w:rsidRPr="00344C2C">
        <w:rPr>
          <w:rFonts w:ascii="Arial" w:hAnsi="Arial" w:cs="Arial"/>
          <w:sz w:val="24"/>
        </w:rPr>
        <w:t>We wszelkiej korespondencji związanej z niniejszym postępowaniem Zamawiający i Wykonawcy posługują się numerem ogłoszenia opublikowanego w Dzienniku Urzędowym Unii Europejskiej lub numerem postępowania wskazanym w SIWZ.</w:t>
      </w:r>
    </w:p>
    <w:p w14:paraId="2F4C31D1" w14:textId="32E0D2FB" w:rsidR="00B45244" w:rsidRDefault="003A3845" w:rsidP="003A3845">
      <w:pPr>
        <w:spacing w:before="120" w:after="0"/>
        <w:ind w:left="1122" w:hanging="340"/>
        <w:jc w:val="both"/>
        <w:rPr>
          <w:rStyle w:val="Hipercze"/>
          <w:rFonts w:ascii="Arial" w:hAnsi="Arial" w:cs="Arial"/>
          <w:sz w:val="24"/>
        </w:rPr>
      </w:pPr>
      <w:r>
        <w:rPr>
          <w:rFonts w:ascii="Arial" w:hAnsi="Arial" w:cs="Arial"/>
          <w:sz w:val="24"/>
        </w:rPr>
        <w:t xml:space="preserve">2)  </w:t>
      </w:r>
      <w:r w:rsidR="00B45244" w:rsidRPr="00344C2C">
        <w:rPr>
          <w:rFonts w:ascii="Arial" w:hAnsi="Arial" w:cs="Arial"/>
          <w:sz w:val="24"/>
        </w:rPr>
        <w:t xml:space="preserve">Zamawiający może również </w:t>
      </w:r>
      <w:r w:rsidR="00622F23" w:rsidRPr="00344C2C">
        <w:rPr>
          <w:rFonts w:ascii="Arial" w:hAnsi="Arial" w:cs="Arial"/>
          <w:sz w:val="24"/>
        </w:rPr>
        <w:t>komunikować</w:t>
      </w:r>
      <w:r w:rsidR="00B45244" w:rsidRPr="00344C2C">
        <w:rPr>
          <w:rFonts w:ascii="Arial" w:hAnsi="Arial" w:cs="Arial"/>
          <w:sz w:val="24"/>
        </w:rPr>
        <w:t xml:space="preserve"> się z Wykonawcami za pomocą poczty elektronicznej, email: </w:t>
      </w:r>
      <w:hyperlink r:id="rId15" w:history="1">
        <w:r w:rsidR="00B45244" w:rsidRPr="00344C2C">
          <w:rPr>
            <w:rStyle w:val="Hipercze"/>
            <w:rFonts w:ascii="Arial" w:hAnsi="Arial" w:cs="Arial"/>
            <w:sz w:val="24"/>
          </w:rPr>
          <w:t>gryfice@szczecin.lasy.gov.pl</w:t>
        </w:r>
      </w:hyperlink>
      <w:r>
        <w:rPr>
          <w:rStyle w:val="Hipercze"/>
          <w:rFonts w:ascii="Arial" w:hAnsi="Arial" w:cs="Arial"/>
          <w:sz w:val="24"/>
        </w:rPr>
        <w:t>.</w:t>
      </w:r>
    </w:p>
    <w:p w14:paraId="75E89ECD" w14:textId="214F9172" w:rsidR="00A942F2" w:rsidRDefault="003A3845" w:rsidP="003A3845">
      <w:pPr>
        <w:spacing w:before="120" w:after="0"/>
        <w:ind w:left="1122" w:hanging="340"/>
        <w:jc w:val="both"/>
        <w:rPr>
          <w:rFonts w:ascii="Arial" w:hAnsi="Arial" w:cs="Arial"/>
          <w:sz w:val="24"/>
        </w:rPr>
      </w:pPr>
      <w:r>
        <w:rPr>
          <w:rStyle w:val="Hipercze"/>
          <w:rFonts w:ascii="Arial" w:hAnsi="Arial" w:cs="Arial"/>
          <w:color w:val="auto"/>
          <w:sz w:val="24"/>
          <w:u w:val="none"/>
        </w:rPr>
        <w:t>3) D</w:t>
      </w:r>
      <w:r w:rsidR="00B45244" w:rsidRPr="00344C2C">
        <w:rPr>
          <w:rFonts w:ascii="Arial" w:hAnsi="Arial" w:cs="Arial"/>
          <w:sz w:val="24"/>
        </w:rPr>
        <w:t xml:space="preserve">okumenty elektroniczne, oświadczenia lub elektroniczne kopie dokumentów lub oświadczeń  składane są przez Wykonawcę za  pośrednictwem </w:t>
      </w:r>
      <w:r w:rsidR="00B45244" w:rsidRPr="00717D7F">
        <w:rPr>
          <w:rFonts w:ascii="Arial" w:hAnsi="Arial" w:cs="Arial"/>
          <w:b/>
          <w:i/>
          <w:sz w:val="24"/>
        </w:rPr>
        <w:t>Formularza do komunikacji</w:t>
      </w:r>
      <w:r w:rsidR="00B45244" w:rsidRPr="00717D7F">
        <w:rPr>
          <w:rFonts w:ascii="Arial" w:hAnsi="Arial" w:cs="Arial"/>
          <w:b/>
          <w:sz w:val="24"/>
        </w:rPr>
        <w:t xml:space="preserve"> </w:t>
      </w:r>
      <w:r w:rsidR="00B45244" w:rsidRPr="00843D56">
        <w:rPr>
          <w:rFonts w:ascii="Arial" w:hAnsi="Arial" w:cs="Arial"/>
          <w:sz w:val="24"/>
        </w:rPr>
        <w:t xml:space="preserve">jako </w:t>
      </w:r>
      <w:r w:rsidR="00B45244" w:rsidRPr="00344C2C">
        <w:rPr>
          <w:rFonts w:ascii="Arial" w:hAnsi="Arial" w:cs="Arial"/>
          <w:sz w:val="24"/>
        </w:rPr>
        <w:t>załączniki. Zamawiający dopuszcza również możliwość składania dokumentów elektronicznych, oświadczeń lub elektronicznych kopii dokumentów lub oświadczeń  za pomocą poczty elektronicznej, na wskazany w pkt 8.9.</w:t>
      </w:r>
      <w:r w:rsidR="00843D56">
        <w:rPr>
          <w:rFonts w:ascii="Arial" w:hAnsi="Arial" w:cs="Arial"/>
          <w:sz w:val="24"/>
        </w:rPr>
        <w:t xml:space="preserve"> </w:t>
      </w:r>
      <w:proofErr w:type="spellStart"/>
      <w:r w:rsidR="00843D56">
        <w:rPr>
          <w:rFonts w:ascii="Arial" w:hAnsi="Arial" w:cs="Arial"/>
          <w:sz w:val="24"/>
        </w:rPr>
        <w:t>ppkt</w:t>
      </w:r>
      <w:proofErr w:type="spellEnd"/>
      <w:r w:rsidR="00B45244" w:rsidRPr="00344C2C">
        <w:rPr>
          <w:rFonts w:ascii="Arial" w:hAnsi="Arial" w:cs="Arial"/>
          <w:sz w:val="24"/>
        </w:rPr>
        <w:t xml:space="preserve"> 2) adres email. Sposób sporządzenia dokumentów elektronicznych, oświadczeń lub elektronicznych kopii dokumentów lub oświadczeń musi być zgody z wymaganiami określonymi w rozporządzeniu Prezesa Rady Ministrów z dnia 27 czerwca 2017 r. </w:t>
      </w:r>
      <w:r w:rsidR="00B45244" w:rsidRPr="00344C2C">
        <w:rPr>
          <w:rFonts w:ascii="Arial" w:hAnsi="Arial" w:cs="Arial"/>
          <w:i/>
          <w:sz w:val="24"/>
        </w:rPr>
        <w:t xml:space="preserve">w sprawie użycia środków komunikacji elektronicznej w postępowaniu o udzielenie zamówienia publicznego oraz udostępniania i przechowywania dokumentów elektronicznych </w:t>
      </w:r>
      <w:r w:rsidR="00843D56">
        <w:rPr>
          <w:rFonts w:ascii="Arial" w:hAnsi="Arial" w:cs="Arial"/>
          <w:sz w:val="24"/>
        </w:rPr>
        <w:t xml:space="preserve">(Dz. U. z 2017 r. poz. 1320 z </w:t>
      </w:r>
      <w:proofErr w:type="spellStart"/>
      <w:r w:rsidR="00843D56">
        <w:rPr>
          <w:rFonts w:ascii="Arial" w:hAnsi="Arial" w:cs="Arial"/>
          <w:sz w:val="24"/>
        </w:rPr>
        <w:t>późn</w:t>
      </w:r>
      <w:proofErr w:type="spellEnd"/>
      <w:r w:rsidR="00843D56">
        <w:rPr>
          <w:rFonts w:ascii="Arial" w:hAnsi="Arial" w:cs="Arial"/>
          <w:sz w:val="24"/>
        </w:rPr>
        <w:t xml:space="preserve">. zm.) </w:t>
      </w:r>
      <w:r w:rsidR="00B45244" w:rsidRPr="00344C2C">
        <w:rPr>
          <w:rFonts w:ascii="Arial" w:hAnsi="Arial" w:cs="Arial"/>
          <w:sz w:val="24"/>
        </w:rPr>
        <w:t xml:space="preserve">oraz rozporządzeniu Ministra Rozwoju z dnia 26 lipca 2016 r. </w:t>
      </w:r>
      <w:r w:rsidR="00B45244" w:rsidRPr="00344C2C">
        <w:rPr>
          <w:rFonts w:ascii="Arial" w:hAnsi="Arial" w:cs="Arial"/>
          <w:i/>
          <w:sz w:val="24"/>
        </w:rPr>
        <w:t>w sprawie rodzajów dokumentów, jakich może żądać zamawiający od wykonawcy w postępowaniu o udzielenie zamówienia</w:t>
      </w:r>
      <w:r w:rsidR="00843D56">
        <w:rPr>
          <w:rFonts w:ascii="Arial" w:hAnsi="Arial" w:cs="Arial"/>
          <w:i/>
          <w:sz w:val="24"/>
        </w:rPr>
        <w:t xml:space="preserve"> </w:t>
      </w:r>
      <w:r w:rsidR="00843D56">
        <w:rPr>
          <w:rFonts w:ascii="Arial" w:hAnsi="Arial" w:cs="Arial"/>
          <w:sz w:val="24"/>
        </w:rPr>
        <w:t xml:space="preserve">(Dz. U. z 2016 r. poz. 1126 z </w:t>
      </w:r>
      <w:proofErr w:type="spellStart"/>
      <w:r w:rsidR="00843D56">
        <w:rPr>
          <w:rFonts w:ascii="Arial" w:hAnsi="Arial" w:cs="Arial"/>
          <w:sz w:val="24"/>
        </w:rPr>
        <w:t>późn</w:t>
      </w:r>
      <w:proofErr w:type="spellEnd"/>
      <w:r w:rsidR="00843D56">
        <w:rPr>
          <w:rFonts w:ascii="Arial" w:hAnsi="Arial" w:cs="Arial"/>
          <w:sz w:val="24"/>
        </w:rPr>
        <w:t>. zm.)</w:t>
      </w:r>
      <w:r w:rsidR="00B45244" w:rsidRPr="00344C2C">
        <w:rPr>
          <w:rFonts w:ascii="Arial" w:hAnsi="Arial" w:cs="Arial"/>
          <w:i/>
          <w:sz w:val="24"/>
        </w:rPr>
        <w:t>.</w:t>
      </w:r>
    </w:p>
    <w:p w14:paraId="04D39B73" w14:textId="582B4EDE" w:rsidR="00D80C91" w:rsidRPr="00D80C91" w:rsidRDefault="00D80C91" w:rsidP="003A3845">
      <w:pPr>
        <w:spacing w:before="120" w:after="0"/>
        <w:ind w:left="1122" w:hanging="340"/>
        <w:jc w:val="both"/>
        <w:rPr>
          <w:rFonts w:ascii="Arial" w:hAnsi="Arial" w:cs="Arial"/>
          <w:sz w:val="24"/>
        </w:rPr>
      </w:pPr>
      <w:r>
        <w:rPr>
          <w:rStyle w:val="Hipercze"/>
          <w:rFonts w:ascii="Arial" w:hAnsi="Arial" w:cs="Arial"/>
          <w:color w:val="auto"/>
          <w:sz w:val="24"/>
          <w:u w:val="none"/>
        </w:rPr>
        <w:t xml:space="preserve">4) </w:t>
      </w:r>
      <w:r w:rsidRPr="00D80C91">
        <w:rPr>
          <w:rStyle w:val="Hipercze"/>
          <w:rFonts w:ascii="Arial" w:hAnsi="Arial" w:cs="Arial"/>
          <w:color w:val="auto"/>
          <w:sz w:val="24"/>
          <w:u w:val="none"/>
        </w:rPr>
        <w:t>Wykonawca zobowiązany jest do powiadomienia Zamawiającego o</w:t>
      </w:r>
      <w:r>
        <w:rPr>
          <w:rStyle w:val="Hipercze"/>
          <w:rFonts w:ascii="Arial" w:hAnsi="Arial" w:cs="Arial"/>
          <w:color w:val="auto"/>
          <w:sz w:val="24"/>
          <w:u w:val="none"/>
        </w:rPr>
        <w:t xml:space="preserve"> </w:t>
      </w:r>
      <w:r w:rsidRPr="00D80C91">
        <w:rPr>
          <w:rStyle w:val="Hipercze"/>
          <w:rFonts w:ascii="Arial" w:hAnsi="Arial" w:cs="Arial"/>
          <w:color w:val="auto"/>
          <w:sz w:val="24"/>
          <w:u w:val="none"/>
        </w:rPr>
        <w:t>wszelkiej zmianie adresu poczty elektronicznej podanego w ofercie.</w:t>
      </w:r>
    </w:p>
    <w:p w14:paraId="54614720" w14:textId="7DAA5BFF" w:rsidR="00A942F2" w:rsidRPr="002A5E95" w:rsidRDefault="00EC1728" w:rsidP="003A3845">
      <w:pPr>
        <w:spacing w:before="120" w:after="0"/>
        <w:ind w:left="709" w:hanging="709"/>
        <w:jc w:val="both"/>
        <w:rPr>
          <w:rFonts w:ascii="Arial" w:hAnsi="Arial" w:cs="Arial"/>
          <w:sz w:val="24"/>
          <w:szCs w:val="24"/>
        </w:rPr>
      </w:pPr>
      <w:r w:rsidRPr="00EA0FFC">
        <w:rPr>
          <w:rFonts w:ascii="Arial" w:hAnsi="Arial" w:cs="Arial"/>
          <w:sz w:val="24"/>
          <w:szCs w:val="24"/>
        </w:rPr>
        <w:t>8</w:t>
      </w:r>
      <w:r w:rsidR="003A3845">
        <w:rPr>
          <w:rFonts w:ascii="Arial" w:hAnsi="Arial" w:cs="Arial"/>
          <w:sz w:val="24"/>
          <w:szCs w:val="24"/>
        </w:rPr>
        <w:t>.10</w:t>
      </w:r>
      <w:r w:rsidR="008E1B3E" w:rsidRPr="00EA0FFC">
        <w:rPr>
          <w:rFonts w:ascii="Arial" w:hAnsi="Arial" w:cs="Arial"/>
          <w:sz w:val="24"/>
          <w:szCs w:val="24"/>
        </w:rPr>
        <w:t xml:space="preserve">. </w:t>
      </w:r>
      <w:r w:rsidR="00CB3C8C">
        <w:rPr>
          <w:rFonts w:ascii="Arial" w:hAnsi="Arial" w:cs="Arial"/>
          <w:sz w:val="24"/>
          <w:szCs w:val="24"/>
        </w:rPr>
        <w:tab/>
      </w:r>
      <w:r w:rsidR="00A942F2" w:rsidRPr="002A5E95">
        <w:rPr>
          <w:rFonts w:ascii="Arial" w:hAnsi="Arial" w:cs="Arial"/>
          <w:sz w:val="24"/>
          <w:szCs w:val="24"/>
        </w:rPr>
        <w:t>Wykonawca może zwracać się do Zamawia</w:t>
      </w:r>
      <w:r w:rsidR="003A3845">
        <w:rPr>
          <w:rFonts w:ascii="Arial" w:hAnsi="Arial" w:cs="Arial"/>
          <w:sz w:val="24"/>
          <w:szCs w:val="24"/>
        </w:rPr>
        <w:t xml:space="preserve">jącego o wyjaśnienia dotyczące </w:t>
      </w:r>
      <w:r w:rsidR="00A942F2" w:rsidRPr="002A5E95">
        <w:rPr>
          <w:rFonts w:ascii="Arial" w:hAnsi="Arial" w:cs="Arial"/>
          <w:sz w:val="24"/>
          <w:szCs w:val="24"/>
        </w:rPr>
        <w:t>wszelkich wątpliwości związanych ze s</w:t>
      </w:r>
      <w:r w:rsidR="003A3845">
        <w:rPr>
          <w:rFonts w:ascii="Arial" w:hAnsi="Arial" w:cs="Arial"/>
          <w:sz w:val="24"/>
          <w:szCs w:val="24"/>
        </w:rPr>
        <w:t xml:space="preserve">pecyfikacją istotnych warunków </w:t>
      </w:r>
      <w:r w:rsidR="00A942F2" w:rsidRPr="002A5E95">
        <w:rPr>
          <w:rFonts w:ascii="Arial" w:hAnsi="Arial" w:cs="Arial"/>
          <w:sz w:val="24"/>
          <w:szCs w:val="24"/>
        </w:rPr>
        <w:t>zamówienia, sposobem przygotowania i z</w:t>
      </w:r>
      <w:r w:rsidR="003A3845">
        <w:rPr>
          <w:rFonts w:ascii="Arial" w:hAnsi="Arial" w:cs="Arial"/>
          <w:sz w:val="24"/>
          <w:szCs w:val="24"/>
        </w:rPr>
        <w:t xml:space="preserve">łożenia oferty, kierując swoje </w:t>
      </w:r>
      <w:r w:rsidR="00A942F2" w:rsidRPr="002A5E95">
        <w:rPr>
          <w:rFonts w:ascii="Arial" w:hAnsi="Arial" w:cs="Arial"/>
          <w:sz w:val="24"/>
          <w:szCs w:val="24"/>
        </w:rPr>
        <w:t xml:space="preserve">zapytania pod adres </w:t>
      </w:r>
      <w:r w:rsidR="00622F23">
        <w:rPr>
          <w:rFonts w:ascii="Arial" w:hAnsi="Arial" w:cs="Arial"/>
          <w:sz w:val="24"/>
          <w:szCs w:val="24"/>
        </w:rPr>
        <w:t xml:space="preserve">e-mail </w:t>
      </w:r>
      <w:r w:rsidR="00A942F2" w:rsidRPr="002A5E95">
        <w:rPr>
          <w:rFonts w:ascii="Arial" w:hAnsi="Arial" w:cs="Arial"/>
          <w:sz w:val="24"/>
          <w:szCs w:val="24"/>
        </w:rPr>
        <w:t>wskazany w pkt. 1</w:t>
      </w:r>
      <w:r w:rsidR="00622F23">
        <w:rPr>
          <w:rFonts w:ascii="Arial" w:hAnsi="Arial" w:cs="Arial"/>
          <w:sz w:val="24"/>
          <w:szCs w:val="24"/>
        </w:rPr>
        <w:t xml:space="preserve"> </w:t>
      </w:r>
      <w:r w:rsidR="00A942F2" w:rsidRPr="002A5E95">
        <w:rPr>
          <w:rFonts w:ascii="Arial" w:hAnsi="Arial" w:cs="Arial"/>
          <w:sz w:val="24"/>
          <w:szCs w:val="24"/>
        </w:rPr>
        <w:t>niniejszej SIWZ</w:t>
      </w:r>
      <w:r w:rsidR="00A942F2">
        <w:rPr>
          <w:rFonts w:ascii="Arial" w:hAnsi="Arial" w:cs="Arial"/>
          <w:sz w:val="24"/>
          <w:szCs w:val="24"/>
        </w:rPr>
        <w:t xml:space="preserve"> lub za pośrednictwem </w:t>
      </w:r>
      <w:r w:rsidR="00A942F2" w:rsidRPr="00717D7F">
        <w:rPr>
          <w:rFonts w:ascii="Arial" w:hAnsi="Arial" w:cs="Arial"/>
          <w:b/>
          <w:i/>
          <w:sz w:val="24"/>
          <w:szCs w:val="24"/>
        </w:rPr>
        <w:t>Formularza do komunikacji</w:t>
      </w:r>
      <w:r w:rsidR="00A942F2">
        <w:rPr>
          <w:rFonts w:ascii="Arial" w:hAnsi="Arial" w:cs="Arial"/>
          <w:sz w:val="24"/>
          <w:szCs w:val="24"/>
        </w:rPr>
        <w:t xml:space="preserve"> (udostępnionego przez </w:t>
      </w:r>
      <w:proofErr w:type="spellStart"/>
      <w:r w:rsidR="00A942F2">
        <w:rPr>
          <w:rFonts w:ascii="Arial" w:hAnsi="Arial" w:cs="Arial"/>
          <w:sz w:val="24"/>
          <w:szCs w:val="24"/>
        </w:rPr>
        <w:t>miniPortal</w:t>
      </w:r>
      <w:proofErr w:type="spellEnd"/>
      <w:r w:rsidR="00A942F2">
        <w:rPr>
          <w:rFonts w:ascii="Arial" w:hAnsi="Arial" w:cs="Arial"/>
          <w:sz w:val="24"/>
          <w:szCs w:val="24"/>
        </w:rPr>
        <w:t>)</w:t>
      </w:r>
      <w:r w:rsidR="00A942F2" w:rsidRPr="002A5E95">
        <w:rPr>
          <w:rFonts w:ascii="Arial" w:hAnsi="Arial" w:cs="Arial"/>
          <w:sz w:val="24"/>
          <w:szCs w:val="24"/>
        </w:rPr>
        <w:t>.</w:t>
      </w:r>
    </w:p>
    <w:p w14:paraId="32F26F57" w14:textId="4DA4EE0C" w:rsidR="008E1B3E" w:rsidRPr="00EA0FFC" w:rsidRDefault="00EC1728" w:rsidP="00AA1AC6">
      <w:pPr>
        <w:spacing w:before="120" w:after="0"/>
        <w:ind w:left="425" w:hanging="425"/>
        <w:jc w:val="both"/>
        <w:rPr>
          <w:rFonts w:ascii="Arial" w:hAnsi="Arial" w:cs="Arial"/>
          <w:sz w:val="24"/>
          <w:szCs w:val="24"/>
        </w:rPr>
      </w:pPr>
      <w:r w:rsidRPr="00EA0FFC">
        <w:rPr>
          <w:rFonts w:ascii="Arial" w:hAnsi="Arial" w:cs="Arial"/>
          <w:sz w:val="24"/>
          <w:szCs w:val="24"/>
        </w:rPr>
        <w:t>8</w:t>
      </w:r>
      <w:r w:rsidR="003A3845">
        <w:rPr>
          <w:rFonts w:ascii="Arial" w:hAnsi="Arial" w:cs="Arial"/>
          <w:sz w:val="24"/>
          <w:szCs w:val="24"/>
        </w:rPr>
        <w:t>.11</w:t>
      </w:r>
      <w:r w:rsidR="008E1B3E" w:rsidRPr="00EA0FFC">
        <w:rPr>
          <w:rFonts w:ascii="Arial" w:hAnsi="Arial" w:cs="Arial"/>
          <w:sz w:val="24"/>
          <w:szCs w:val="24"/>
        </w:rPr>
        <w:t xml:space="preserve">. </w:t>
      </w:r>
      <w:r w:rsidR="000B7691">
        <w:rPr>
          <w:rFonts w:ascii="Arial" w:hAnsi="Arial" w:cs="Arial"/>
          <w:sz w:val="24"/>
          <w:szCs w:val="24"/>
        </w:rPr>
        <w:tab/>
      </w:r>
      <w:r w:rsidR="00824FFE" w:rsidRPr="00EA0FFC">
        <w:rPr>
          <w:rFonts w:ascii="Arial" w:hAnsi="Arial" w:cs="Arial"/>
          <w:sz w:val="24"/>
          <w:szCs w:val="24"/>
        </w:rPr>
        <w:t xml:space="preserve">Zamawiający jest obowiązany udzielić wyjaśnień dotyczących treści specyfikacji </w:t>
      </w:r>
      <w:r w:rsidR="000B7691">
        <w:rPr>
          <w:rFonts w:ascii="Arial" w:hAnsi="Arial" w:cs="Arial"/>
          <w:sz w:val="24"/>
          <w:szCs w:val="24"/>
        </w:rPr>
        <w:tab/>
      </w:r>
      <w:r w:rsidR="00824FFE" w:rsidRPr="00EA0FFC">
        <w:rPr>
          <w:rFonts w:ascii="Arial" w:hAnsi="Arial" w:cs="Arial"/>
          <w:sz w:val="24"/>
          <w:szCs w:val="24"/>
        </w:rPr>
        <w:t xml:space="preserve">istotnych warunków zamówienia niezwłocznie, jednak nie później niż na </w:t>
      </w:r>
      <w:r w:rsidR="00C621DE">
        <w:rPr>
          <w:rFonts w:ascii="Arial" w:hAnsi="Arial" w:cs="Arial"/>
          <w:sz w:val="24"/>
          <w:szCs w:val="24"/>
        </w:rPr>
        <w:t>6</w:t>
      </w:r>
      <w:r w:rsidR="00824FFE" w:rsidRPr="00EA0FFC">
        <w:rPr>
          <w:rFonts w:ascii="Arial" w:hAnsi="Arial" w:cs="Arial"/>
          <w:sz w:val="24"/>
          <w:szCs w:val="24"/>
        </w:rPr>
        <w:t xml:space="preserve"> dni </w:t>
      </w:r>
      <w:r w:rsidR="000B7691">
        <w:rPr>
          <w:rFonts w:ascii="Arial" w:hAnsi="Arial" w:cs="Arial"/>
          <w:sz w:val="24"/>
          <w:szCs w:val="24"/>
        </w:rPr>
        <w:tab/>
      </w:r>
      <w:r w:rsidR="00824FFE" w:rsidRPr="00EA0FFC">
        <w:rPr>
          <w:rFonts w:ascii="Arial" w:hAnsi="Arial" w:cs="Arial"/>
          <w:sz w:val="24"/>
          <w:szCs w:val="24"/>
        </w:rPr>
        <w:t xml:space="preserve">przed upływem terminu składania ofert, pod warunkiem że wniosek </w:t>
      </w:r>
      <w:r w:rsidR="000D7C11">
        <w:rPr>
          <w:rFonts w:ascii="Arial" w:hAnsi="Arial" w:cs="Arial"/>
          <w:sz w:val="24"/>
          <w:szCs w:val="24"/>
        </w:rPr>
        <w:br/>
      </w:r>
      <w:r w:rsidR="000B7691">
        <w:rPr>
          <w:rFonts w:ascii="Arial" w:hAnsi="Arial" w:cs="Arial"/>
          <w:sz w:val="24"/>
          <w:szCs w:val="24"/>
        </w:rPr>
        <w:tab/>
      </w:r>
      <w:r w:rsidR="00824FFE" w:rsidRPr="00EA0FFC">
        <w:rPr>
          <w:rFonts w:ascii="Arial" w:hAnsi="Arial" w:cs="Arial"/>
          <w:sz w:val="24"/>
          <w:szCs w:val="24"/>
        </w:rPr>
        <w:t xml:space="preserve">o wyjaśnienie treści specyfikacji istotnych warunków zamówienia wpłynął </w:t>
      </w:r>
      <w:r w:rsidR="000D7C11">
        <w:rPr>
          <w:rFonts w:ascii="Arial" w:hAnsi="Arial" w:cs="Arial"/>
          <w:sz w:val="24"/>
          <w:szCs w:val="24"/>
        </w:rPr>
        <w:br/>
      </w:r>
      <w:r w:rsidR="000B7691">
        <w:rPr>
          <w:rFonts w:ascii="Arial" w:hAnsi="Arial" w:cs="Arial"/>
          <w:sz w:val="24"/>
          <w:szCs w:val="24"/>
        </w:rPr>
        <w:tab/>
      </w:r>
      <w:r w:rsidR="00824FFE" w:rsidRPr="00EA0FFC">
        <w:rPr>
          <w:rFonts w:ascii="Arial" w:hAnsi="Arial" w:cs="Arial"/>
          <w:sz w:val="24"/>
          <w:szCs w:val="24"/>
        </w:rPr>
        <w:t xml:space="preserve">do Zamawiającego nie później niż do końca dnia, w którym upływa połowa </w:t>
      </w:r>
      <w:r w:rsidR="000B7691">
        <w:rPr>
          <w:rFonts w:ascii="Arial" w:hAnsi="Arial" w:cs="Arial"/>
          <w:sz w:val="24"/>
          <w:szCs w:val="24"/>
        </w:rPr>
        <w:tab/>
      </w:r>
      <w:r w:rsidR="00824FFE" w:rsidRPr="00EA0FFC">
        <w:rPr>
          <w:rFonts w:ascii="Arial" w:hAnsi="Arial" w:cs="Arial"/>
          <w:sz w:val="24"/>
          <w:szCs w:val="24"/>
        </w:rPr>
        <w:t>wyznaczonego terminu składania ofert.</w:t>
      </w:r>
    </w:p>
    <w:p w14:paraId="19A638D8" w14:textId="1E1807FF" w:rsidR="008E1B3E" w:rsidRPr="00EA0FFC" w:rsidRDefault="00EC1728" w:rsidP="006C2136">
      <w:pPr>
        <w:spacing w:before="120" w:after="0"/>
        <w:ind w:left="705" w:hanging="705"/>
        <w:jc w:val="both"/>
        <w:rPr>
          <w:rFonts w:ascii="Arial" w:hAnsi="Arial" w:cs="Arial"/>
          <w:sz w:val="24"/>
          <w:szCs w:val="24"/>
        </w:rPr>
      </w:pPr>
      <w:r w:rsidRPr="00EA0FFC">
        <w:rPr>
          <w:rFonts w:ascii="Arial" w:hAnsi="Arial" w:cs="Arial"/>
          <w:sz w:val="24"/>
          <w:szCs w:val="24"/>
        </w:rPr>
        <w:lastRenderedPageBreak/>
        <w:t>8</w:t>
      </w:r>
      <w:r w:rsidR="003A3845">
        <w:rPr>
          <w:rFonts w:ascii="Arial" w:hAnsi="Arial" w:cs="Arial"/>
          <w:sz w:val="24"/>
          <w:szCs w:val="24"/>
        </w:rPr>
        <w:t>.12</w:t>
      </w:r>
      <w:r w:rsidR="008E1B3E" w:rsidRPr="00EA0FFC">
        <w:rPr>
          <w:rFonts w:ascii="Arial" w:hAnsi="Arial" w:cs="Arial"/>
          <w:sz w:val="24"/>
          <w:szCs w:val="24"/>
        </w:rPr>
        <w:t xml:space="preserve">. </w:t>
      </w:r>
      <w:r w:rsidR="000B7691">
        <w:rPr>
          <w:rFonts w:ascii="Arial" w:hAnsi="Arial" w:cs="Arial"/>
          <w:sz w:val="24"/>
          <w:szCs w:val="24"/>
        </w:rPr>
        <w:tab/>
      </w:r>
      <w:r w:rsidR="00824FFE" w:rsidRPr="00EA0FFC">
        <w:rPr>
          <w:rFonts w:ascii="Arial" w:hAnsi="Arial" w:cs="Arial"/>
          <w:sz w:val="24"/>
          <w:szCs w:val="24"/>
        </w:rPr>
        <w:t xml:space="preserve">Jeżeli wniosek o wyjaśnienie treści specyfikacji istotnych warunków zamówienia </w:t>
      </w:r>
      <w:r w:rsidR="000B7691">
        <w:rPr>
          <w:rFonts w:ascii="Arial" w:hAnsi="Arial" w:cs="Arial"/>
          <w:sz w:val="24"/>
          <w:szCs w:val="24"/>
        </w:rPr>
        <w:tab/>
      </w:r>
      <w:r w:rsidR="00824FFE" w:rsidRPr="00EA0FFC">
        <w:rPr>
          <w:rFonts w:ascii="Arial" w:hAnsi="Arial" w:cs="Arial"/>
          <w:sz w:val="24"/>
          <w:szCs w:val="24"/>
        </w:rPr>
        <w:t xml:space="preserve">wpłynie do Zamawiającego po upływie terminu składania wniosku, o którym </w:t>
      </w:r>
      <w:r w:rsidR="000B7691">
        <w:rPr>
          <w:rFonts w:ascii="Arial" w:hAnsi="Arial" w:cs="Arial"/>
          <w:sz w:val="24"/>
          <w:szCs w:val="24"/>
        </w:rPr>
        <w:tab/>
      </w:r>
      <w:r w:rsidR="00824FFE" w:rsidRPr="00EA0FFC">
        <w:rPr>
          <w:rFonts w:ascii="Arial" w:hAnsi="Arial" w:cs="Arial"/>
          <w:sz w:val="24"/>
          <w:szCs w:val="24"/>
        </w:rPr>
        <w:t xml:space="preserve">mowa w pkt. </w:t>
      </w:r>
      <w:r w:rsidR="003952EF">
        <w:rPr>
          <w:rFonts w:ascii="Arial" w:hAnsi="Arial" w:cs="Arial"/>
          <w:sz w:val="24"/>
          <w:szCs w:val="24"/>
        </w:rPr>
        <w:t>8</w:t>
      </w:r>
      <w:r w:rsidR="008B23A1">
        <w:rPr>
          <w:rFonts w:ascii="Arial" w:hAnsi="Arial" w:cs="Arial"/>
          <w:sz w:val="24"/>
          <w:szCs w:val="24"/>
        </w:rPr>
        <w:t>.11</w:t>
      </w:r>
      <w:r w:rsidR="00824FFE" w:rsidRPr="00EA0FFC">
        <w:rPr>
          <w:rFonts w:ascii="Arial" w:hAnsi="Arial" w:cs="Arial"/>
          <w:sz w:val="24"/>
          <w:szCs w:val="24"/>
        </w:rPr>
        <w:t xml:space="preserve"> </w:t>
      </w:r>
      <w:r w:rsidR="000B7691">
        <w:rPr>
          <w:rFonts w:ascii="Arial" w:hAnsi="Arial" w:cs="Arial"/>
          <w:sz w:val="24"/>
          <w:szCs w:val="24"/>
        </w:rPr>
        <w:t>SIWZ</w:t>
      </w:r>
      <w:r w:rsidR="00824FFE" w:rsidRPr="00EA0FFC">
        <w:rPr>
          <w:rFonts w:ascii="Arial" w:hAnsi="Arial" w:cs="Arial"/>
          <w:sz w:val="24"/>
          <w:szCs w:val="24"/>
        </w:rPr>
        <w:t xml:space="preserve">, lub </w:t>
      </w:r>
      <w:r w:rsidR="000B7691">
        <w:rPr>
          <w:rFonts w:ascii="Arial" w:hAnsi="Arial" w:cs="Arial"/>
          <w:sz w:val="24"/>
          <w:szCs w:val="24"/>
        </w:rPr>
        <w:t xml:space="preserve">dotyczy </w:t>
      </w:r>
      <w:r w:rsidR="00824FFE" w:rsidRPr="00EA0FFC">
        <w:rPr>
          <w:rFonts w:ascii="Arial" w:hAnsi="Arial" w:cs="Arial"/>
          <w:sz w:val="24"/>
          <w:szCs w:val="24"/>
        </w:rPr>
        <w:t xml:space="preserve">udzielonych wyjaśnień, </w:t>
      </w:r>
      <w:r w:rsidR="000B7691">
        <w:rPr>
          <w:rFonts w:ascii="Arial" w:hAnsi="Arial" w:cs="Arial"/>
          <w:sz w:val="24"/>
          <w:szCs w:val="24"/>
        </w:rPr>
        <w:tab/>
        <w:t>Z</w:t>
      </w:r>
      <w:r w:rsidR="00824FFE" w:rsidRPr="00EA0FFC">
        <w:rPr>
          <w:rFonts w:ascii="Arial" w:hAnsi="Arial" w:cs="Arial"/>
          <w:sz w:val="24"/>
          <w:szCs w:val="24"/>
        </w:rPr>
        <w:t>amawiający</w:t>
      </w:r>
      <w:r w:rsidR="008B23A1">
        <w:rPr>
          <w:rFonts w:ascii="Arial" w:hAnsi="Arial" w:cs="Arial"/>
          <w:sz w:val="24"/>
          <w:szCs w:val="24"/>
        </w:rPr>
        <w:t xml:space="preserve"> </w:t>
      </w:r>
      <w:r w:rsidR="006C2136">
        <w:rPr>
          <w:rFonts w:ascii="Arial" w:hAnsi="Arial" w:cs="Arial"/>
          <w:sz w:val="24"/>
          <w:szCs w:val="24"/>
        </w:rPr>
        <w:t>m</w:t>
      </w:r>
      <w:r w:rsidR="00824FFE" w:rsidRPr="00EA0FFC">
        <w:rPr>
          <w:rFonts w:ascii="Arial" w:hAnsi="Arial" w:cs="Arial"/>
          <w:sz w:val="24"/>
          <w:szCs w:val="24"/>
        </w:rPr>
        <w:t xml:space="preserve">oże </w:t>
      </w:r>
      <w:r w:rsidR="000B7691">
        <w:rPr>
          <w:rFonts w:ascii="Arial" w:hAnsi="Arial" w:cs="Arial"/>
          <w:sz w:val="24"/>
          <w:szCs w:val="24"/>
        </w:rPr>
        <w:tab/>
      </w:r>
      <w:r w:rsidR="00824FFE" w:rsidRPr="00EA0FFC">
        <w:rPr>
          <w:rFonts w:ascii="Arial" w:hAnsi="Arial" w:cs="Arial"/>
          <w:sz w:val="24"/>
          <w:szCs w:val="24"/>
        </w:rPr>
        <w:t>udzielić wyjaśnień albo pozostawić wniosek bez rozpoznania. Przedłużenie terminu składania ofert nie wpływa na bieg terminu</w:t>
      </w:r>
      <w:r w:rsidR="006C2136">
        <w:rPr>
          <w:rFonts w:ascii="Arial" w:hAnsi="Arial" w:cs="Arial"/>
          <w:sz w:val="24"/>
          <w:szCs w:val="24"/>
        </w:rPr>
        <w:t xml:space="preserve"> </w:t>
      </w:r>
      <w:r w:rsidR="00824FFE" w:rsidRPr="00EA0FFC">
        <w:rPr>
          <w:rFonts w:ascii="Arial" w:hAnsi="Arial" w:cs="Arial"/>
          <w:sz w:val="24"/>
          <w:szCs w:val="24"/>
        </w:rPr>
        <w:t>składan</w:t>
      </w:r>
      <w:r w:rsidR="003952EF">
        <w:rPr>
          <w:rFonts w:ascii="Arial" w:hAnsi="Arial" w:cs="Arial"/>
          <w:sz w:val="24"/>
          <w:szCs w:val="24"/>
        </w:rPr>
        <w:t xml:space="preserve">ia wniosku, </w:t>
      </w:r>
      <w:r w:rsidR="00824FFE" w:rsidRPr="00EA0FFC">
        <w:rPr>
          <w:rFonts w:ascii="Arial" w:hAnsi="Arial" w:cs="Arial"/>
          <w:sz w:val="24"/>
          <w:szCs w:val="24"/>
        </w:rPr>
        <w:t>o którym</w:t>
      </w:r>
      <w:r w:rsidR="006C2136">
        <w:rPr>
          <w:rFonts w:ascii="Arial" w:hAnsi="Arial" w:cs="Arial"/>
          <w:sz w:val="24"/>
          <w:szCs w:val="24"/>
        </w:rPr>
        <w:t xml:space="preserve"> </w:t>
      </w:r>
      <w:r w:rsidR="00824FFE" w:rsidRPr="00EA0FFC">
        <w:rPr>
          <w:rFonts w:ascii="Arial" w:hAnsi="Arial" w:cs="Arial"/>
          <w:sz w:val="24"/>
          <w:szCs w:val="24"/>
        </w:rPr>
        <w:t xml:space="preserve">mowa w pkt. </w:t>
      </w:r>
      <w:r w:rsidR="003952EF">
        <w:rPr>
          <w:rFonts w:ascii="Arial" w:hAnsi="Arial" w:cs="Arial"/>
          <w:sz w:val="24"/>
          <w:szCs w:val="24"/>
        </w:rPr>
        <w:t>8</w:t>
      </w:r>
      <w:r w:rsidR="008B23A1">
        <w:rPr>
          <w:rFonts w:ascii="Arial" w:hAnsi="Arial" w:cs="Arial"/>
          <w:sz w:val="24"/>
          <w:szCs w:val="24"/>
        </w:rPr>
        <w:t>.11</w:t>
      </w:r>
      <w:r w:rsidR="00824FFE" w:rsidRPr="00EA0FFC">
        <w:rPr>
          <w:rFonts w:ascii="Arial" w:hAnsi="Arial" w:cs="Arial"/>
          <w:sz w:val="24"/>
          <w:szCs w:val="24"/>
        </w:rPr>
        <w:t xml:space="preserve"> </w:t>
      </w:r>
      <w:r w:rsidR="000B7691">
        <w:rPr>
          <w:rFonts w:ascii="Arial" w:hAnsi="Arial" w:cs="Arial"/>
          <w:sz w:val="24"/>
          <w:szCs w:val="24"/>
        </w:rPr>
        <w:t>SIWZ</w:t>
      </w:r>
      <w:r w:rsidR="00824FFE" w:rsidRPr="00EA0FFC">
        <w:rPr>
          <w:rFonts w:ascii="Arial" w:hAnsi="Arial" w:cs="Arial"/>
          <w:sz w:val="24"/>
          <w:szCs w:val="24"/>
        </w:rPr>
        <w:t>.</w:t>
      </w:r>
    </w:p>
    <w:p w14:paraId="5AD60203" w14:textId="77777777" w:rsidR="003A3845" w:rsidRDefault="00EC1728" w:rsidP="000B7691">
      <w:pPr>
        <w:spacing w:before="120" w:after="0" w:line="240" w:lineRule="auto"/>
        <w:ind w:left="425" w:hanging="425"/>
        <w:jc w:val="both"/>
        <w:rPr>
          <w:rFonts w:ascii="Arial" w:hAnsi="Arial" w:cs="Arial"/>
          <w:sz w:val="24"/>
          <w:szCs w:val="24"/>
        </w:rPr>
      </w:pPr>
      <w:r w:rsidRPr="00EA0FFC">
        <w:rPr>
          <w:rFonts w:ascii="Arial" w:hAnsi="Arial" w:cs="Arial"/>
          <w:sz w:val="24"/>
          <w:szCs w:val="24"/>
        </w:rPr>
        <w:t>8</w:t>
      </w:r>
      <w:r w:rsidR="003A3845">
        <w:rPr>
          <w:rFonts w:ascii="Arial" w:hAnsi="Arial" w:cs="Arial"/>
          <w:sz w:val="24"/>
          <w:szCs w:val="24"/>
        </w:rPr>
        <w:t>.13</w:t>
      </w:r>
      <w:r w:rsidR="008E1B3E" w:rsidRPr="00EA0FFC">
        <w:rPr>
          <w:rFonts w:ascii="Arial" w:hAnsi="Arial" w:cs="Arial"/>
          <w:sz w:val="24"/>
          <w:szCs w:val="24"/>
        </w:rPr>
        <w:t xml:space="preserve">. </w:t>
      </w:r>
      <w:r w:rsidR="000B7691">
        <w:rPr>
          <w:rFonts w:ascii="Arial" w:hAnsi="Arial" w:cs="Arial"/>
          <w:sz w:val="24"/>
          <w:szCs w:val="24"/>
        </w:rPr>
        <w:tab/>
      </w:r>
      <w:r w:rsidR="00824FFE" w:rsidRPr="00EA0FFC">
        <w:rPr>
          <w:rFonts w:ascii="Arial" w:hAnsi="Arial" w:cs="Arial"/>
          <w:sz w:val="24"/>
          <w:szCs w:val="24"/>
        </w:rPr>
        <w:t>Osobami uprawnionymi przez Zamawiając</w:t>
      </w:r>
      <w:r w:rsidR="008E1B3E" w:rsidRPr="00EA0FFC">
        <w:rPr>
          <w:rFonts w:ascii="Arial" w:hAnsi="Arial" w:cs="Arial"/>
          <w:sz w:val="24"/>
          <w:szCs w:val="24"/>
        </w:rPr>
        <w:t xml:space="preserve">ego do kontaktu z wykonawcami </w:t>
      </w:r>
      <w:r w:rsidR="00A372AD">
        <w:rPr>
          <w:rFonts w:ascii="Arial" w:hAnsi="Arial" w:cs="Arial"/>
          <w:sz w:val="24"/>
          <w:szCs w:val="24"/>
        </w:rPr>
        <w:t>są</w:t>
      </w:r>
      <w:r w:rsidR="00824FFE" w:rsidRPr="00EA0FFC">
        <w:rPr>
          <w:rFonts w:ascii="Arial" w:hAnsi="Arial" w:cs="Arial"/>
          <w:sz w:val="24"/>
          <w:szCs w:val="24"/>
        </w:rPr>
        <w:t>:</w:t>
      </w:r>
    </w:p>
    <w:p w14:paraId="45A0EA40" w14:textId="494779E9" w:rsidR="00FB3B13" w:rsidRDefault="00FB3B13" w:rsidP="00FB3B13">
      <w:pPr>
        <w:pStyle w:val="Akapitzlist"/>
        <w:numPr>
          <w:ilvl w:val="0"/>
          <w:numId w:val="61"/>
        </w:numPr>
        <w:suppressAutoHyphens/>
        <w:autoSpaceDE w:val="0"/>
        <w:autoSpaceDN w:val="0"/>
        <w:adjustRightInd w:val="0"/>
        <w:spacing w:before="120" w:after="0" w:line="240" w:lineRule="auto"/>
        <w:contextualSpacing w:val="0"/>
        <w:rPr>
          <w:rFonts w:ascii="Tahoma" w:hAnsi="Tahoma" w:cs="Tahoma"/>
          <w:sz w:val="24"/>
          <w:szCs w:val="24"/>
        </w:rPr>
      </w:pPr>
      <w:r w:rsidRPr="000B7691">
        <w:rPr>
          <w:rFonts w:ascii="Tahoma" w:hAnsi="Tahoma" w:cs="Tahoma"/>
          <w:sz w:val="24"/>
          <w:szCs w:val="24"/>
        </w:rPr>
        <w:t xml:space="preserve">p. </w:t>
      </w:r>
      <w:r>
        <w:rPr>
          <w:rFonts w:ascii="Tahoma" w:hAnsi="Tahoma" w:cs="Tahoma"/>
          <w:sz w:val="24"/>
          <w:szCs w:val="24"/>
        </w:rPr>
        <w:t>Marian Kowalicki</w:t>
      </w:r>
      <w:r w:rsidRPr="000B7691">
        <w:rPr>
          <w:rFonts w:ascii="Tahoma" w:hAnsi="Tahoma" w:cs="Tahoma"/>
          <w:sz w:val="24"/>
          <w:szCs w:val="24"/>
        </w:rPr>
        <w:br/>
        <w:t>tel. 91 3843321 lub 3842516 wew. 67</w:t>
      </w:r>
      <w:r>
        <w:rPr>
          <w:rFonts w:ascii="Tahoma" w:hAnsi="Tahoma" w:cs="Tahoma"/>
          <w:sz w:val="24"/>
          <w:szCs w:val="24"/>
        </w:rPr>
        <w:t>2</w:t>
      </w:r>
    </w:p>
    <w:p w14:paraId="1766B9D3" w14:textId="77777777" w:rsidR="00FB3B13" w:rsidRDefault="00FB3B13" w:rsidP="00FB3B13">
      <w:pPr>
        <w:pStyle w:val="Akapitzlist"/>
        <w:numPr>
          <w:ilvl w:val="0"/>
          <w:numId w:val="61"/>
        </w:numPr>
        <w:suppressAutoHyphens/>
        <w:autoSpaceDE w:val="0"/>
        <w:autoSpaceDN w:val="0"/>
        <w:adjustRightInd w:val="0"/>
        <w:spacing w:before="120" w:after="0" w:line="240" w:lineRule="auto"/>
        <w:contextualSpacing w:val="0"/>
        <w:rPr>
          <w:rFonts w:ascii="Tahoma" w:hAnsi="Tahoma" w:cs="Tahoma"/>
          <w:sz w:val="24"/>
          <w:szCs w:val="24"/>
        </w:rPr>
      </w:pPr>
      <w:r w:rsidRPr="000B7691">
        <w:rPr>
          <w:rFonts w:ascii="Tahoma" w:hAnsi="Tahoma" w:cs="Tahoma"/>
          <w:sz w:val="24"/>
          <w:szCs w:val="24"/>
        </w:rPr>
        <w:t>p. Jacek Pokorski</w:t>
      </w:r>
      <w:r w:rsidRPr="000B7691">
        <w:rPr>
          <w:rFonts w:ascii="Tahoma" w:hAnsi="Tahoma" w:cs="Tahoma"/>
          <w:sz w:val="24"/>
          <w:szCs w:val="24"/>
        </w:rPr>
        <w:br/>
        <w:t xml:space="preserve">tel. 91 3843321 lub 3842516 wew. </w:t>
      </w:r>
      <w:r>
        <w:rPr>
          <w:rFonts w:ascii="Tahoma" w:hAnsi="Tahoma" w:cs="Tahoma"/>
          <w:sz w:val="24"/>
          <w:szCs w:val="24"/>
        </w:rPr>
        <w:t>671</w:t>
      </w:r>
    </w:p>
    <w:p w14:paraId="5AF399EF" w14:textId="77777777" w:rsidR="00FB3B13" w:rsidRPr="00FB3B13" w:rsidRDefault="00FB3B13" w:rsidP="00FB3B13">
      <w:pPr>
        <w:pStyle w:val="Akapitzlist"/>
        <w:suppressAutoHyphens/>
        <w:autoSpaceDE w:val="0"/>
        <w:autoSpaceDN w:val="0"/>
        <w:adjustRightInd w:val="0"/>
        <w:spacing w:before="120" w:after="0" w:line="240" w:lineRule="auto"/>
        <w:ind w:left="1425"/>
        <w:contextualSpacing w:val="0"/>
        <w:rPr>
          <w:rFonts w:ascii="Tahoma" w:hAnsi="Tahoma" w:cs="Tahoma"/>
          <w:sz w:val="6"/>
          <w:szCs w:val="24"/>
        </w:rPr>
      </w:pPr>
    </w:p>
    <w:p w14:paraId="52756250" w14:textId="005A34EC" w:rsidR="00824FFE" w:rsidRPr="005950CB" w:rsidRDefault="008007EA" w:rsidP="00FB3B13">
      <w:pPr>
        <w:suppressAutoHyphens/>
        <w:autoSpaceDE w:val="0"/>
        <w:autoSpaceDN w:val="0"/>
        <w:adjustRightInd w:val="0"/>
        <w:spacing w:before="120" w:after="0" w:line="240" w:lineRule="auto"/>
        <w:ind w:left="777" w:firstLine="288"/>
        <w:rPr>
          <w:rFonts w:ascii="Tahoma" w:hAnsi="Tahoma" w:cs="Tahoma"/>
          <w:sz w:val="24"/>
          <w:szCs w:val="24"/>
        </w:rPr>
      </w:pPr>
      <w:r w:rsidRPr="00A372AD">
        <w:rPr>
          <w:rFonts w:ascii="Arial" w:hAnsi="Arial" w:cs="Arial"/>
          <w:sz w:val="24"/>
          <w:szCs w:val="24"/>
        </w:rPr>
        <w:t xml:space="preserve">e-mail: </w:t>
      </w:r>
      <w:hyperlink r:id="rId16" w:history="1">
        <w:r w:rsidRPr="00A372AD">
          <w:rPr>
            <w:rStyle w:val="Hipercze"/>
            <w:rFonts w:ascii="Arial" w:hAnsi="Arial" w:cs="Arial"/>
            <w:sz w:val="24"/>
            <w:szCs w:val="24"/>
          </w:rPr>
          <w:t>gryfice@szczecin.lasy.gov.pl</w:t>
        </w:r>
      </w:hyperlink>
      <w:r w:rsidR="00A0172A">
        <w:rPr>
          <w:rFonts w:ascii="Arial" w:hAnsi="Arial" w:cs="Arial"/>
          <w:sz w:val="24"/>
          <w:szCs w:val="24"/>
        </w:rPr>
        <w:t>.</w:t>
      </w:r>
    </w:p>
    <w:p w14:paraId="7C498B93" w14:textId="06864A25" w:rsidR="00496B28" w:rsidRDefault="00EC1728" w:rsidP="00FB0AE6">
      <w:pPr>
        <w:spacing w:before="120" w:after="0"/>
        <w:ind w:left="425" w:hanging="425"/>
        <w:jc w:val="both"/>
      </w:pPr>
      <w:r w:rsidRPr="00EA0FFC">
        <w:rPr>
          <w:rFonts w:ascii="Arial" w:hAnsi="Arial" w:cs="Arial"/>
          <w:sz w:val="24"/>
          <w:szCs w:val="24"/>
        </w:rPr>
        <w:t>8</w:t>
      </w:r>
      <w:r w:rsidR="00FB3B13">
        <w:rPr>
          <w:rFonts w:ascii="Arial" w:hAnsi="Arial" w:cs="Arial"/>
          <w:sz w:val="24"/>
          <w:szCs w:val="24"/>
        </w:rPr>
        <w:t>.14</w:t>
      </w:r>
      <w:r w:rsidR="008E1B3E" w:rsidRPr="00EA0FFC">
        <w:rPr>
          <w:rFonts w:ascii="Arial" w:hAnsi="Arial" w:cs="Arial"/>
          <w:sz w:val="24"/>
          <w:szCs w:val="24"/>
        </w:rPr>
        <w:t xml:space="preserve">.  </w:t>
      </w:r>
      <w:r w:rsidR="000B7691">
        <w:rPr>
          <w:rFonts w:ascii="Arial" w:hAnsi="Arial" w:cs="Arial"/>
          <w:sz w:val="24"/>
          <w:szCs w:val="24"/>
        </w:rPr>
        <w:tab/>
      </w:r>
      <w:r w:rsidR="00824FFE" w:rsidRPr="00EA0FFC">
        <w:rPr>
          <w:rFonts w:ascii="Arial" w:hAnsi="Arial" w:cs="Arial"/>
          <w:sz w:val="24"/>
          <w:szCs w:val="24"/>
        </w:rPr>
        <w:t xml:space="preserve">W uzasadnionych przypadkach, przed upływem terminu składania ofert, </w:t>
      </w:r>
      <w:r w:rsidR="000B7691">
        <w:rPr>
          <w:rFonts w:ascii="Arial" w:hAnsi="Arial" w:cs="Arial"/>
          <w:sz w:val="24"/>
          <w:szCs w:val="24"/>
        </w:rPr>
        <w:tab/>
      </w:r>
      <w:r w:rsidR="00824FFE" w:rsidRPr="00EA0FFC">
        <w:rPr>
          <w:rFonts w:ascii="Arial" w:hAnsi="Arial" w:cs="Arial"/>
          <w:sz w:val="24"/>
          <w:szCs w:val="24"/>
        </w:rPr>
        <w:t xml:space="preserve">Zamawiający może zmienić treść specyfikacji istotnych warunków zamówienia. </w:t>
      </w:r>
      <w:r w:rsidR="000B7691">
        <w:rPr>
          <w:rFonts w:ascii="Arial" w:hAnsi="Arial" w:cs="Arial"/>
          <w:sz w:val="24"/>
          <w:szCs w:val="24"/>
        </w:rPr>
        <w:tab/>
      </w:r>
      <w:r w:rsidR="00824FFE" w:rsidRPr="00EA0FFC">
        <w:rPr>
          <w:rFonts w:ascii="Arial" w:hAnsi="Arial" w:cs="Arial"/>
          <w:sz w:val="24"/>
          <w:szCs w:val="24"/>
        </w:rPr>
        <w:t xml:space="preserve">Dokonaną zmianę Zamawiający niezwłocznie udostępni na stronie internetowej </w:t>
      </w:r>
      <w:r w:rsidR="000B7691">
        <w:rPr>
          <w:rFonts w:ascii="Arial" w:hAnsi="Arial" w:cs="Arial"/>
          <w:sz w:val="24"/>
          <w:szCs w:val="24"/>
        </w:rPr>
        <w:tab/>
      </w:r>
      <w:hyperlink r:id="rId17" w:history="1">
        <w:r w:rsidR="00B06269" w:rsidRPr="00EA0FFC">
          <w:rPr>
            <w:rStyle w:val="Hipercze"/>
            <w:rFonts w:ascii="Arial" w:hAnsi="Arial" w:cs="Arial"/>
            <w:sz w:val="24"/>
            <w:szCs w:val="24"/>
          </w:rPr>
          <w:t>www.gryfice.szczecin.lasy.gov.pl</w:t>
        </w:r>
      </w:hyperlink>
      <w:r w:rsidR="00496B28">
        <w:t>.</w:t>
      </w:r>
      <w:r w:rsidR="00496B28" w:rsidRPr="00496B28">
        <w:t xml:space="preserve"> </w:t>
      </w:r>
    </w:p>
    <w:p w14:paraId="2C7C718D" w14:textId="77777777" w:rsidR="00437D5F" w:rsidRPr="00EA0FFC" w:rsidRDefault="0012615A" w:rsidP="00F163F6">
      <w:pPr>
        <w:spacing w:before="120" w:after="120" w:line="240" w:lineRule="auto"/>
        <w:jc w:val="both"/>
        <w:rPr>
          <w:rFonts w:ascii="Arial" w:eastAsia="Times New Roman" w:hAnsi="Arial" w:cs="Arial"/>
          <w:b/>
          <w:smallCaps/>
          <w:sz w:val="24"/>
          <w:szCs w:val="24"/>
        </w:rPr>
      </w:pPr>
      <w:r w:rsidRPr="000E11A8">
        <w:rPr>
          <w:rFonts w:ascii="Arial" w:hAnsi="Arial" w:cs="Arial"/>
          <w:b/>
          <w:sz w:val="24"/>
          <w:szCs w:val="24"/>
        </w:rPr>
        <w:t>9.</w:t>
      </w:r>
      <w:r w:rsidR="000B7691" w:rsidRPr="0012615A">
        <w:rPr>
          <w:rFonts w:ascii="Arial" w:hAnsi="Arial" w:cs="Arial"/>
          <w:sz w:val="24"/>
          <w:szCs w:val="24"/>
        </w:rPr>
        <w:tab/>
      </w:r>
      <w:r w:rsidR="00437D5F" w:rsidRPr="00EA0FFC">
        <w:rPr>
          <w:rFonts w:ascii="Arial" w:eastAsia="Times New Roman" w:hAnsi="Arial" w:cs="Arial"/>
          <w:b/>
          <w:smallCaps/>
          <w:sz w:val="24"/>
          <w:szCs w:val="24"/>
        </w:rPr>
        <w:t>Wadium</w:t>
      </w:r>
    </w:p>
    <w:p w14:paraId="3D1CFE79" w14:textId="77777777" w:rsidR="00EF2242" w:rsidRDefault="000B7691" w:rsidP="00671605">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9.1.</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wymaga wniesienia </w:t>
      </w:r>
      <w:r w:rsidR="00437D5F" w:rsidRPr="00EA0FFC">
        <w:rPr>
          <w:rFonts w:ascii="Arial" w:eastAsia="Times New Roman" w:hAnsi="Arial" w:cs="Arial"/>
          <w:b/>
          <w:sz w:val="24"/>
          <w:szCs w:val="24"/>
        </w:rPr>
        <w:t>wadium</w:t>
      </w:r>
      <w:r w:rsidR="00437D5F" w:rsidRPr="00EA0FFC">
        <w:rPr>
          <w:rFonts w:ascii="Arial" w:eastAsia="Times New Roman" w:hAnsi="Arial" w:cs="Arial"/>
          <w:sz w:val="24"/>
          <w:szCs w:val="24"/>
        </w:rPr>
        <w:t xml:space="preserve"> </w:t>
      </w:r>
      <w:r w:rsidR="0012615A">
        <w:rPr>
          <w:rFonts w:ascii="Arial" w:eastAsia="Times New Roman" w:hAnsi="Arial" w:cs="Arial"/>
          <w:sz w:val="24"/>
          <w:szCs w:val="24"/>
        </w:rPr>
        <w:t xml:space="preserve">w </w:t>
      </w:r>
      <w:r w:rsidR="00437D5F" w:rsidRPr="00EA0FFC">
        <w:rPr>
          <w:rFonts w:ascii="Arial" w:eastAsia="Times New Roman" w:hAnsi="Arial" w:cs="Arial"/>
          <w:sz w:val="24"/>
          <w:szCs w:val="24"/>
        </w:rPr>
        <w:t>kwo</w:t>
      </w:r>
      <w:r w:rsidR="0012615A">
        <w:rPr>
          <w:rFonts w:ascii="Arial" w:eastAsia="Times New Roman" w:hAnsi="Arial" w:cs="Arial"/>
          <w:sz w:val="24"/>
          <w:szCs w:val="24"/>
        </w:rPr>
        <w:t xml:space="preserve">cie </w:t>
      </w:r>
      <w:r w:rsidR="00EF2242" w:rsidRPr="00EF2242">
        <w:rPr>
          <w:rFonts w:ascii="Arial" w:eastAsia="Times New Roman" w:hAnsi="Arial" w:cs="Arial"/>
          <w:sz w:val="24"/>
          <w:szCs w:val="24"/>
        </w:rPr>
        <w:t>8</w:t>
      </w:r>
      <w:r w:rsidR="0012615A" w:rsidRPr="00EF2242">
        <w:rPr>
          <w:rFonts w:ascii="Arial" w:eastAsia="Times New Roman" w:hAnsi="Arial" w:cs="Arial"/>
          <w:sz w:val="24"/>
          <w:szCs w:val="24"/>
        </w:rPr>
        <w:t>.</w:t>
      </w:r>
      <w:r w:rsidR="00EF2242" w:rsidRPr="00EF2242">
        <w:rPr>
          <w:rFonts w:ascii="Arial" w:eastAsia="Times New Roman" w:hAnsi="Arial" w:cs="Arial"/>
          <w:sz w:val="24"/>
          <w:szCs w:val="24"/>
        </w:rPr>
        <w:t>0</w:t>
      </w:r>
      <w:r w:rsidR="00EC1728" w:rsidRPr="00EF2242">
        <w:rPr>
          <w:rFonts w:ascii="Arial" w:eastAsia="Times New Roman" w:hAnsi="Arial" w:cs="Arial"/>
          <w:sz w:val="24"/>
          <w:szCs w:val="24"/>
        </w:rPr>
        <w:t>00,00</w:t>
      </w:r>
      <w:r w:rsidR="00EC1728" w:rsidRPr="00EA0FFC">
        <w:rPr>
          <w:rFonts w:ascii="Arial" w:eastAsia="Times New Roman" w:hAnsi="Arial" w:cs="Arial"/>
          <w:sz w:val="24"/>
          <w:szCs w:val="24"/>
        </w:rPr>
        <w:t xml:space="preserve"> zł </w:t>
      </w:r>
    </w:p>
    <w:p w14:paraId="1C5B300A" w14:textId="77777777" w:rsidR="00437D5F" w:rsidRDefault="00EF2242" w:rsidP="00671605">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 xml:space="preserve">           </w:t>
      </w:r>
      <w:r w:rsidR="00437D5F" w:rsidRPr="00EA0FFC">
        <w:rPr>
          <w:rFonts w:ascii="Arial" w:eastAsia="Times New Roman" w:hAnsi="Arial" w:cs="Arial"/>
          <w:sz w:val="24"/>
          <w:szCs w:val="24"/>
        </w:rPr>
        <w:t>(słownie:</w:t>
      </w:r>
      <w:r>
        <w:rPr>
          <w:rFonts w:ascii="Arial" w:eastAsia="Times New Roman" w:hAnsi="Arial" w:cs="Arial"/>
          <w:sz w:val="24"/>
          <w:szCs w:val="24"/>
        </w:rPr>
        <w:t xml:space="preserve"> osiem tysięcy</w:t>
      </w:r>
      <w:r w:rsidR="00E03B34">
        <w:rPr>
          <w:rFonts w:ascii="Arial" w:eastAsia="Times New Roman" w:hAnsi="Arial" w:cs="Arial"/>
          <w:sz w:val="24"/>
          <w:szCs w:val="24"/>
        </w:rPr>
        <w:t xml:space="preserve"> </w:t>
      </w:r>
      <w:r w:rsidR="00437D5F" w:rsidRPr="00EA0FFC">
        <w:rPr>
          <w:rFonts w:ascii="Arial" w:eastAsia="Times New Roman" w:hAnsi="Arial" w:cs="Arial"/>
          <w:sz w:val="24"/>
          <w:szCs w:val="24"/>
        </w:rPr>
        <w:t>złotych 00/100).</w:t>
      </w:r>
    </w:p>
    <w:p w14:paraId="714EBF6E" w14:textId="77777777" w:rsidR="00437D5F" w:rsidRPr="00EA0FFC" w:rsidRDefault="0012615A" w:rsidP="00671605">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9.2.</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Wadium może być wnoszone według wyboru Wykonawcy w jednej lub kilku </w:t>
      </w:r>
      <w:r>
        <w:rPr>
          <w:rFonts w:ascii="Arial" w:eastAsia="Times New Roman" w:hAnsi="Arial" w:cs="Arial"/>
          <w:sz w:val="24"/>
          <w:szCs w:val="24"/>
        </w:rPr>
        <w:tab/>
      </w:r>
      <w:r w:rsidR="00437D5F" w:rsidRPr="00EA0FFC">
        <w:rPr>
          <w:rFonts w:ascii="Arial" w:eastAsia="Times New Roman" w:hAnsi="Arial" w:cs="Arial"/>
          <w:sz w:val="24"/>
          <w:szCs w:val="24"/>
        </w:rPr>
        <w:t>następujących formach:</w:t>
      </w:r>
    </w:p>
    <w:p w14:paraId="7512C9F5" w14:textId="77777777" w:rsidR="00437D5F" w:rsidRPr="00EA0FFC" w:rsidRDefault="00437D5F" w:rsidP="00FB0007">
      <w:pPr>
        <w:pStyle w:val="Akapitzlist"/>
        <w:numPr>
          <w:ilvl w:val="0"/>
          <w:numId w:val="16"/>
        </w:numPr>
        <w:suppressAutoHyphens/>
        <w:autoSpaceDE w:val="0"/>
        <w:autoSpaceDN w:val="0"/>
        <w:adjustRightInd w:val="0"/>
        <w:spacing w:before="80" w:after="0"/>
        <w:ind w:left="1134" w:hanging="357"/>
        <w:contextualSpacing w:val="0"/>
        <w:rPr>
          <w:rFonts w:ascii="Arial" w:eastAsia="Times New Roman" w:hAnsi="Arial" w:cs="Arial"/>
          <w:sz w:val="24"/>
          <w:szCs w:val="24"/>
        </w:rPr>
      </w:pPr>
      <w:r w:rsidRPr="00EA0FFC">
        <w:rPr>
          <w:rFonts w:ascii="Arial" w:eastAsia="Times New Roman" w:hAnsi="Arial" w:cs="Arial"/>
          <w:sz w:val="24"/>
          <w:szCs w:val="24"/>
        </w:rPr>
        <w:t>Pieniądzu</w:t>
      </w:r>
      <w:r w:rsidR="00031F65">
        <w:rPr>
          <w:rFonts w:ascii="Arial" w:eastAsia="Times New Roman" w:hAnsi="Arial" w:cs="Arial"/>
          <w:sz w:val="24"/>
          <w:szCs w:val="24"/>
        </w:rPr>
        <w:t>,</w:t>
      </w:r>
    </w:p>
    <w:p w14:paraId="6CDAA487" w14:textId="77777777" w:rsidR="00437D5F" w:rsidRPr="00EA0FFC" w:rsidRDefault="00437D5F" w:rsidP="00FB0007">
      <w:pPr>
        <w:pStyle w:val="Akapitzlist"/>
        <w:numPr>
          <w:ilvl w:val="0"/>
          <w:numId w:val="16"/>
        </w:numPr>
        <w:suppressAutoHyphens/>
        <w:autoSpaceDE w:val="0"/>
        <w:autoSpaceDN w:val="0"/>
        <w:adjustRightInd w:val="0"/>
        <w:spacing w:before="8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Poręczeniach bankowych lub poręczeniach spółdzielczej kasy oszczędnościowo – kredytowej, z tym że poręczenie kasy jest zawsze poręczeniem pieniężnym,</w:t>
      </w:r>
    </w:p>
    <w:p w14:paraId="1AE6B7DF" w14:textId="77777777" w:rsidR="00437D5F" w:rsidRPr="00EA0FFC" w:rsidRDefault="00437D5F" w:rsidP="00FB0007">
      <w:pPr>
        <w:pStyle w:val="Akapitzlist"/>
        <w:numPr>
          <w:ilvl w:val="0"/>
          <w:numId w:val="16"/>
        </w:numPr>
        <w:suppressAutoHyphens/>
        <w:autoSpaceDE w:val="0"/>
        <w:autoSpaceDN w:val="0"/>
        <w:adjustRightInd w:val="0"/>
        <w:spacing w:before="80" w:after="0"/>
        <w:ind w:left="1134" w:hanging="357"/>
        <w:contextualSpacing w:val="0"/>
        <w:rPr>
          <w:rFonts w:ascii="Arial" w:eastAsia="Times New Roman" w:hAnsi="Arial" w:cs="Arial"/>
          <w:sz w:val="24"/>
          <w:szCs w:val="24"/>
        </w:rPr>
      </w:pPr>
      <w:r w:rsidRPr="00EA0FFC">
        <w:rPr>
          <w:rFonts w:ascii="Arial" w:eastAsia="Times New Roman" w:hAnsi="Arial" w:cs="Arial"/>
          <w:sz w:val="24"/>
          <w:szCs w:val="24"/>
        </w:rPr>
        <w:t>Gwarancjach bankowych</w:t>
      </w:r>
      <w:r w:rsidR="00031F65">
        <w:rPr>
          <w:rFonts w:ascii="Arial" w:eastAsia="Times New Roman" w:hAnsi="Arial" w:cs="Arial"/>
          <w:sz w:val="24"/>
          <w:szCs w:val="24"/>
        </w:rPr>
        <w:t>,</w:t>
      </w:r>
    </w:p>
    <w:p w14:paraId="20289DFC" w14:textId="77777777" w:rsidR="00437D5F" w:rsidRPr="00EA0FFC" w:rsidRDefault="00031F65" w:rsidP="00FB0007">
      <w:pPr>
        <w:pStyle w:val="Akapitzlist"/>
        <w:numPr>
          <w:ilvl w:val="0"/>
          <w:numId w:val="16"/>
        </w:numPr>
        <w:suppressAutoHyphens/>
        <w:autoSpaceDE w:val="0"/>
        <w:autoSpaceDN w:val="0"/>
        <w:adjustRightInd w:val="0"/>
        <w:spacing w:before="80" w:after="0"/>
        <w:ind w:left="1134" w:hanging="357"/>
        <w:contextualSpacing w:val="0"/>
        <w:rPr>
          <w:rFonts w:ascii="Arial" w:eastAsia="Times New Roman" w:hAnsi="Arial" w:cs="Arial"/>
          <w:sz w:val="24"/>
          <w:szCs w:val="24"/>
        </w:rPr>
      </w:pPr>
      <w:r>
        <w:rPr>
          <w:rFonts w:ascii="Arial" w:eastAsia="Times New Roman" w:hAnsi="Arial" w:cs="Arial"/>
          <w:sz w:val="24"/>
          <w:szCs w:val="24"/>
        </w:rPr>
        <w:t>Gwarancjach ubezpieczeniowych,</w:t>
      </w:r>
    </w:p>
    <w:p w14:paraId="51419A52" w14:textId="27AB544A" w:rsidR="00437D5F" w:rsidRPr="00EA0FFC" w:rsidRDefault="00437D5F" w:rsidP="00065214">
      <w:pPr>
        <w:pStyle w:val="Akapitzlist"/>
        <w:numPr>
          <w:ilvl w:val="0"/>
          <w:numId w:val="16"/>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 xml:space="preserve">Poręczeniach udzielanych przez podmioty, o których mowa w art. 6b ust. 5 </w:t>
      </w:r>
      <w:r w:rsidRPr="00EA0FFC">
        <w:rPr>
          <w:rFonts w:ascii="Arial" w:eastAsia="Times New Roman" w:hAnsi="Arial" w:cs="Arial"/>
          <w:sz w:val="24"/>
          <w:szCs w:val="24"/>
        </w:rPr>
        <w:br/>
        <w:t>pkt 2 ustawy z dnia 9 listopada 2000 r. o utworzeniu Polskiej Agencji Rozwoju Przedsiębiorczości (tekst jedn. Dz. U. z 20</w:t>
      </w:r>
      <w:r w:rsidR="00344A2C">
        <w:rPr>
          <w:rFonts w:ascii="Arial" w:eastAsia="Times New Roman" w:hAnsi="Arial" w:cs="Arial"/>
          <w:sz w:val="24"/>
          <w:szCs w:val="24"/>
        </w:rPr>
        <w:t>18</w:t>
      </w:r>
      <w:r w:rsidRPr="00EA0FFC">
        <w:rPr>
          <w:rFonts w:ascii="Arial" w:eastAsia="Times New Roman" w:hAnsi="Arial" w:cs="Arial"/>
          <w:sz w:val="24"/>
          <w:szCs w:val="24"/>
        </w:rPr>
        <w:t xml:space="preserve"> r. poz. </w:t>
      </w:r>
      <w:r w:rsidR="00344A2C">
        <w:rPr>
          <w:rFonts w:ascii="Arial" w:eastAsia="Times New Roman" w:hAnsi="Arial" w:cs="Arial"/>
          <w:sz w:val="24"/>
          <w:szCs w:val="24"/>
        </w:rPr>
        <w:t>110</w:t>
      </w:r>
      <w:r w:rsidRPr="00EA0FFC">
        <w:rPr>
          <w:rFonts w:ascii="Arial" w:eastAsia="Times New Roman" w:hAnsi="Arial" w:cs="Arial"/>
          <w:sz w:val="24"/>
          <w:szCs w:val="24"/>
        </w:rPr>
        <w:t xml:space="preserve">, z </w:t>
      </w:r>
      <w:proofErr w:type="spellStart"/>
      <w:r w:rsidRPr="00EA0FFC">
        <w:rPr>
          <w:rFonts w:ascii="Arial" w:eastAsia="Times New Roman" w:hAnsi="Arial" w:cs="Arial"/>
          <w:sz w:val="24"/>
          <w:szCs w:val="24"/>
        </w:rPr>
        <w:t>późn</w:t>
      </w:r>
      <w:proofErr w:type="spellEnd"/>
      <w:r w:rsidRPr="00EA0FFC">
        <w:rPr>
          <w:rFonts w:ascii="Arial" w:eastAsia="Times New Roman" w:hAnsi="Arial" w:cs="Arial"/>
          <w:sz w:val="24"/>
          <w:szCs w:val="24"/>
        </w:rPr>
        <w:t>. zm.).</w:t>
      </w:r>
    </w:p>
    <w:p w14:paraId="5CCA2A75" w14:textId="77777777" w:rsidR="00174E36" w:rsidRDefault="00437D5F" w:rsidP="00671605">
      <w:pPr>
        <w:spacing w:before="120" w:after="0"/>
        <w:ind w:left="703"/>
        <w:jc w:val="both"/>
        <w:rPr>
          <w:rFonts w:ascii="Arial" w:eastAsia="Times New Roman" w:hAnsi="Arial" w:cs="Arial"/>
          <w:sz w:val="24"/>
          <w:szCs w:val="24"/>
        </w:rPr>
      </w:pPr>
      <w:r w:rsidRPr="00EA0FFC">
        <w:rPr>
          <w:rFonts w:ascii="Arial" w:eastAsia="Times New Roman" w:hAnsi="Arial" w:cs="Arial"/>
          <w:sz w:val="24"/>
          <w:szCs w:val="24"/>
        </w:rPr>
        <w:t xml:space="preserve">Wadium wnoszone w pieniądzu należy wpłacić przelewem na rachunek </w:t>
      </w:r>
      <w:r w:rsidR="0012615A">
        <w:rPr>
          <w:rFonts w:ascii="Arial" w:eastAsia="Times New Roman" w:hAnsi="Arial" w:cs="Arial"/>
          <w:sz w:val="24"/>
          <w:szCs w:val="24"/>
        </w:rPr>
        <w:tab/>
      </w:r>
      <w:r w:rsidRPr="00EA0FFC">
        <w:rPr>
          <w:rFonts w:ascii="Arial" w:eastAsia="Times New Roman" w:hAnsi="Arial" w:cs="Arial"/>
          <w:sz w:val="24"/>
          <w:szCs w:val="24"/>
        </w:rPr>
        <w:t xml:space="preserve">bankowy Zamawiającego: </w:t>
      </w:r>
      <w:r w:rsidR="00917F13" w:rsidRPr="00EA0FFC">
        <w:rPr>
          <w:rFonts w:ascii="Arial" w:hAnsi="Arial" w:cs="Arial"/>
          <w:b/>
          <w:sz w:val="24"/>
          <w:szCs w:val="24"/>
        </w:rPr>
        <w:t xml:space="preserve">BGŻ S.A. Oddz. Operacyjny w Gryficach </w:t>
      </w:r>
      <w:r w:rsidR="00065214">
        <w:rPr>
          <w:rFonts w:ascii="Arial" w:hAnsi="Arial" w:cs="Arial"/>
          <w:b/>
          <w:sz w:val="24"/>
          <w:szCs w:val="24"/>
        </w:rPr>
        <w:br/>
        <w:t xml:space="preserve">nr </w:t>
      </w:r>
      <w:r w:rsidR="00917F13" w:rsidRPr="00EA0FFC">
        <w:rPr>
          <w:rFonts w:ascii="Arial" w:hAnsi="Arial" w:cs="Arial"/>
          <w:b/>
          <w:sz w:val="24"/>
          <w:szCs w:val="24"/>
        </w:rPr>
        <w:t>80 2030 0045 1110 0000 0054 4290</w:t>
      </w:r>
      <w:r w:rsidRPr="00EA0FFC">
        <w:rPr>
          <w:rFonts w:ascii="Arial" w:eastAsia="Times New Roman" w:hAnsi="Arial" w:cs="Arial"/>
          <w:b/>
          <w:sz w:val="24"/>
          <w:szCs w:val="24"/>
        </w:rPr>
        <w:t xml:space="preserve"> </w:t>
      </w:r>
      <w:r w:rsidRPr="00EA0FFC">
        <w:rPr>
          <w:rFonts w:ascii="Arial" w:eastAsia="Times New Roman" w:hAnsi="Arial" w:cs="Arial"/>
          <w:sz w:val="24"/>
          <w:szCs w:val="24"/>
        </w:rPr>
        <w:t xml:space="preserve">z dopiskiem nazwy postępowania </w:t>
      </w:r>
      <w:r w:rsidR="00065214">
        <w:rPr>
          <w:rFonts w:ascii="Arial" w:eastAsia="Times New Roman" w:hAnsi="Arial" w:cs="Arial"/>
          <w:sz w:val="24"/>
          <w:szCs w:val="24"/>
        </w:rPr>
        <w:br/>
      </w:r>
      <w:r w:rsidRPr="00EA0FFC">
        <w:rPr>
          <w:rFonts w:ascii="Arial" w:eastAsia="Times New Roman" w:hAnsi="Arial" w:cs="Arial"/>
          <w:sz w:val="24"/>
          <w:szCs w:val="24"/>
        </w:rPr>
        <w:t xml:space="preserve">oraz powołaniem się na sygnaturę sprawy: </w:t>
      </w:r>
      <w:r w:rsidR="006B72FB" w:rsidRPr="00EA0FFC">
        <w:rPr>
          <w:rFonts w:ascii="Arial" w:eastAsia="Times New Roman" w:hAnsi="Arial" w:cs="Arial"/>
          <w:sz w:val="24"/>
          <w:szCs w:val="24"/>
        </w:rPr>
        <w:t>S</w:t>
      </w:r>
      <w:r w:rsidR="00031F65">
        <w:rPr>
          <w:rFonts w:ascii="Arial" w:eastAsia="Times New Roman" w:hAnsi="Arial" w:cs="Arial"/>
          <w:sz w:val="24"/>
          <w:szCs w:val="24"/>
        </w:rPr>
        <w:t>A</w:t>
      </w:r>
      <w:r w:rsidR="006B72FB" w:rsidRPr="00EA0FFC">
        <w:rPr>
          <w:rFonts w:ascii="Arial" w:eastAsia="Times New Roman" w:hAnsi="Arial" w:cs="Arial"/>
          <w:sz w:val="24"/>
          <w:szCs w:val="24"/>
        </w:rPr>
        <w:t>.270.</w:t>
      </w:r>
      <w:r w:rsidR="0012615A">
        <w:rPr>
          <w:rFonts w:ascii="Arial" w:eastAsia="Times New Roman" w:hAnsi="Arial" w:cs="Arial"/>
          <w:sz w:val="24"/>
          <w:szCs w:val="24"/>
        </w:rPr>
        <w:t>1.1</w:t>
      </w:r>
      <w:r w:rsidR="00DB6472">
        <w:rPr>
          <w:rFonts w:ascii="Arial" w:eastAsia="Times New Roman" w:hAnsi="Arial" w:cs="Arial"/>
          <w:sz w:val="24"/>
          <w:szCs w:val="24"/>
        </w:rPr>
        <w:t>5</w:t>
      </w:r>
      <w:r w:rsidRPr="00EA0FFC">
        <w:rPr>
          <w:rFonts w:ascii="Arial" w:eastAsia="Times New Roman" w:hAnsi="Arial" w:cs="Arial"/>
          <w:sz w:val="24"/>
          <w:szCs w:val="24"/>
        </w:rPr>
        <w:t>.201</w:t>
      </w:r>
      <w:r w:rsidR="0012615A">
        <w:rPr>
          <w:rFonts w:ascii="Arial" w:eastAsia="Times New Roman" w:hAnsi="Arial" w:cs="Arial"/>
          <w:sz w:val="24"/>
          <w:szCs w:val="24"/>
        </w:rPr>
        <w:t>8</w:t>
      </w:r>
      <w:r w:rsidRPr="00EA0FFC">
        <w:rPr>
          <w:rFonts w:ascii="Arial" w:eastAsia="Times New Roman" w:hAnsi="Arial" w:cs="Arial"/>
          <w:sz w:val="24"/>
          <w:szCs w:val="24"/>
        </w:rPr>
        <w:t xml:space="preserve">. </w:t>
      </w:r>
    </w:p>
    <w:p w14:paraId="52CBAF35" w14:textId="68D71141" w:rsidR="00437D5F" w:rsidRPr="00EA0FFC" w:rsidRDefault="004558BE" w:rsidP="00FB3B13">
      <w:pPr>
        <w:spacing w:before="120" w:after="0"/>
        <w:ind w:left="703" w:firstLine="47"/>
        <w:jc w:val="both"/>
        <w:rPr>
          <w:rFonts w:ascii="Arial" w:eastAsia="Times New Roman" w:hAnsi="Arial" w:cs="Arial"/>
          <w:sz w:val="24"/>
          <w:szCs w:val="24"/>
        </w:rPr>
      </w:pPr>
      <w:r w:rsidRPr="004558BE">
        <w:rPr>
          <w:rFonts w:ascii="Arial" w:eastAsia="Times New Roman" w:hAnsi="Arial" w:cs="Arial"/>
          <w:sz w:val="24"/>
          <w:szCs w:val="24"/>
        </w:rPr>
        <w:t>Wadium wnoszone w formie innej niż pieniądz należy złożyć wraz z ofertą w oryginale w postaci elektronicznej tj. opatrzonej kwalifikowanym podpisem elektronicznymi osób upoważnionych do jego wystawienia.</w:t>
      </w:r>
    </w:p>
    <w:p w14:paraId="6B0D62E3" w14:textId="77777777" w:rsidR="00174E36" w:rsidRDefault="00174E36" w:rsidP="00174E36">
      <w:pPr>
        <w:spacing w:before="120" w:after="0" w:line="240" w:lineRule="auto"/>
        <w:ind w:left="425" w:hanging="425"/>
        <w:jc w:val="both"/>
        <w:rPr>
          <w:rFonts w:ascii="Arial" w:eastAsia="Times New Roman" w:hAnsi="Arial" w:cs="Arial"/>
          <w:sz w:val="24"/>
          <w:szCs w:val="24"/>
        </w:rPr>
      </w:pPr>
      <w:r>
        <w:rPr>
          <w:rFonts w:ascii="Arial" w:eastAsia="Times New Roman" w:hAnsi="Arial" w:cs="Arial"/>
          <w:sz w:val="24"/>
          <w:szCs w:val="24"/>
        </w:rPr>
        <w:lastRenderedPageBreak/>
        <w:t>9.3.</w:t>
      </w:r>
      <w:r w:rsidRPr="00174E36">
        <w:rPr>
          <w:rFonts w:ascii="Arial" w:eastAsia="Times New Roman" w:hAnsi="Arial" w:cs="Arial"/>
          <w:sz w:val="24"/>
          <w:szCs w:val="24"/>
        </w:rPr>
        <w:tab/>
      </w:r>
      <w:r w:rsidRPr="00174E36">
        <w:rPr>
          <w:rFonts w:ascii="Arial" w:eastAsia="Times New Roman" w:hAnsi="Arial" w:cs="Arial"/>
          <w:sz w:val="24"/>
          <w:szCs w:val="24"/>
        </w:rPr>
        <w:tab/>
      </w:r>
      <w:r w:rsidR="00437D5F" w:rsidRPr="00174E36">
        <w:rPr>
          <w:rFonts w:ascii="Arial" w:eastAsia="Times New Roman" w:hAnsi="Arial" w:cs="Arial"/>
          <w:b/>
          <w:sz w:val="24"/>
          <w:szCs w:val="24"/>
        </w:rPr>
        <w:t>Wadium należy wnieść przed u</w:t>
      </w:r>
      <w:r w:rsidR="002A6F61" w:rsidRPr="00174E36">
        <w:rPr>
          <w:rFonts w:ascii="Arial" w:eastAsia="Times New Roman" w:hAnsi="Arial" w:cs="Arial"/>
          <w:b/>
          <w:sz w:val="24"/>
          <w:szCs w:val="24"/>
        </w:rPr>
        <w:t>pływem terminu składania ofert</w:t>
      </w:r>
      <w:r>
        <w:rPr>
          <w:rFonts w:ascii="Arial" w:eastAsia="Times New Roman" w:hAnsi="Arial" w:cs="Arial"/>
          <w:sz w:val="24"/>
          <w:szCs w:val="24"/>
        </w:rPr>
        <w:t>.</w:t>
      </w:r>
      <w:r w:rsidR="002A6F61" w:rsidRPr="00174E36">
        <w:rPr>
          <w:rFonts w:ascii="Arial" w:eastAsia="Times New Roman" w:hAnsi="Arial" w:cs="Arial"/>
          <w:sz w:val="24"/>
          <w:szCs w:val="24"/>
        </w:rPr>
        <w:t xml:space="preserve"> </w:t>
      </w:r>
    </w:p>
    <w:p w14:paraId="7B97881C" w14:textId="77777777" w:rsidR="00437D5F" w:rsidRPr="00EA0FFC" w:rsidRDefault="00174E36" w:rsidP="00671605">
      <w:pPr>
        <w:spacing w:before="120" w:after="0"/>
        <w:ind w:left="425" w:hanging="425"/>
        <w:jc w:val="both"/>
        <w:rPr>
          <w:rFonts w:ascii="Arial" w:eastAsia="Times New Roman" w:hAnsi="Arial" w:cs="Arial"/>
          <w:sz w:val="24"/>
          <w:szCs w:val="24"/>
          <w:u w:val="single"/>
        </w:rPr>
      </w:pP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W przypadku wniesienia wadium w pieniądzu, za moment wniesienia wadium </w:t>
      </w:r>
      <w:r>
        <w:rPr>
          <w:rFonts w:ascii="Arial" w:eastAsia="Times New Roman" w:hAnsi="Arial" w:cs="Arial"/>
          <w:sz w:val="24"/>
          <w:szCs w:val="24"/>
        </w:rPr>
        <w:tab/>
      </w:r>
      <w:r w:rsidR="00437D5F" w:rsidRPr="00EA0FFC">
        <w:rPr>
          <w:rFonts w:ascii="Arial" w:eastAsia="Times New Roman" w:hAnsi="Arial" w:cs="Arial"/>
          <w:sz w:val="24"/>
          <w:szCs w:val="24"/>
        </w:rPr>
        <w:t xml:space="preserve">uznaje się moment uznania rachunku Zamawiającego. </w:t>
      </w:r>
    </w:p>
    <w:p w14:paraId="7F4D9EDE" w14:textId="77777777" w:rsidR="00437D5F" w:rsidRPr="00EA0FFC" w:rsidRDefault="00174E36" w:rsidP="00671605">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9.4.</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W przypadku wniesienia wadium w innej formie niż pieniądz, termin ważności </w:t>
      </w:r>
      <w:r>
        <w:rPr>
          <w:rFonts w:ascii="Arial" w:eastAsia="Times New Roman" w:hAnsi="Arial" w:cs="Arial"/>
          <w:sz w:val="24"/>
          <w:szCs w:val="24"/>
        </w:rPr>
        <w:tab/>
      </w:r>
      <w:r w:rsidR="00437D5F" w:rsidRPr="00EA0FFC">
        <w:rPr>
          <w:rFonts w:ascii="Arial" w:eastAsia="Times New Roman" w:hAnsi="Arial" w:cs="Arial"/>
          <w:sz w:val="24"/>
          <w:szCs w:val="24"/>
        </w:rPr>
        <w:t>wystawionego dokumentu powinien być zgodny z terminem związania ofertą.</w:t>
      </w:r>
    </w:p>
    <w:p w14:paraId="5FD49EDC" w14:textId="77777777" w:rsidR="00437D5F" w:rsidRPr="00EA0FFC" w:rsidRDefault="00174E36" w:rsidP="00671605">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9.5.</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W przypadku wniesienia wadium</w:t>
      </w:r>
      <w:r>
        <w:rPr>
          <w:rFonts w:ascii="Arial" w:eastAsia="Times New Roman" w:hAnsi="Arial" w:cs="Arial"/>
          <w:sz w:val="24"/>
          <w:szCs w:val="24"/>
        </w:rPr>
        <w:t xml:space="preserve"> w formie gwarancji/poręczenia, </w:t>
      </w:r>
      <w:r>
        <w:rPr>
          <w:rFonts w:ascii="Arial" w:eastAsia="Times New Roman" w:hAnsi="Arial" w:cs="Arial"/>
          <w:sz w:val="24"/>
          <w:szCs w:val="24"/>
        </w:rPr>
        <w:tab/>
      </w:r>
      <w:r w:rsidR="00437D5F" w:rsidRPr="00EA0FFC">
        <w:rPr>
          <w:rFonts w:ascii="Arial" w:eastAsia="Times New Roman" w:hAnsi="Arial" w:cs="Arial"/>
          <w:sz w:val="24"/>
          <w:szCs w:val="24"/>
        </w:rPr>
        <w:t xml:space="preserve">gwarancja/poręczenie powinna być sporządzona zgodnie z obowiązującym </w:t>
      </w:r>
      <w:r>
        <w:rPr>
          <w:rFonts w:ascii="Arial" w:eastAsia="Times New Roman" w:hAnsi="Arial" w:cs="Arial"/>
          <w:sz w:val="24"/>
          <w:szCs w:val="24"/>
        </w:rPr>
        <w:tab/>
      </w:r>
      <w:r w:rsidR="00437D5F" w:rsidRPr="00EA0FFC">
        <w:rPr>
          <w:rFonts w:ascii="Arial" w:eastAsia="Times New Roman" w:hAnsi="Arial" w:cs="Arial"/>
          <w:sz w:val="24"/>
          <w:szCs w:val="24"/>
        </w:rPr>
        <w:t>prawem i winna zawierać następujące elementy:</w:t>
      </w:r>
    </w:p>
    <w:p w14:paraId="7ADF53A2" w14:textId="77777777" w:rsidR="00437D5F" w:rsidRPr="00EA0FFC" w:rsidRDefault="00437D5F" w:rsidP="00671605">
      <w:pPr>
        <w:pStyle w:val="Akapitzlist"/>
        <w:numPr>
          <w:ilvl w:val="0"/>
          <w:numId w:val="18"/>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Nazwę dającego zlecenie (Wykonawcy), beneficjenta gwarancji/poręczenia (Zamawiającego), gwaranta (banku lub instytucji ubezpieczeniowej udzielających gwarancji/poręcze</w:t>
      </w:r>
      <w:r w:rsidR="00174E36">
        <w:rPr>
          <w:rFonts w:ascii="Arial" w:eastAsia="Times New Roman" w:hAnsi="Arial" w:cs="Arial"/>
          <w:sz w:val="24"/>
          <w:szCs w:val="24"/>
        </w:rPr>
        <w:t>nia) oraz wskazanie ich siedzib,</w:t>
      </w:r>
    </w:p>
    <w:p w14:paraId="64985567" w14:textId="77777777" w:rsidR="00437D5F" w:rsidRDefault="00437D5F" w:rsidP="00671605">
      <w:pPr>
        <w:pStyle w:val="Akapitzlist"/>
        <w:numPr>
          <w:ilvl w:val="0"/>
          <w:numId w:val="18"/>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Określenie wierzytelności, która ma być zabez</w:t>
      </w:r>
      <w:r w:rsidR="00174E36">
        <w:rPr>
          <w:rFonts w:ascii="Arial" w:eastAsia="Times New Roman" w:hAnsi="Arial" w:cs="Arial"/>
          <w:sz w:val="24"/>
          <w:szCs w:val="24"/>
        </w:rPr>
        <w:t>pieczona gwarancją/ poręczeniem,</w:t>
      </w:r>
    </w:p>
    <w:p w14:paraId="1AF78560" w14:textId="6B634749" w:rsidR="008B23A1" w:rsidRDefault="008B23A1" w:rsidP="008B23A1">
      <w:pPr>
        <w:pStyle w:val="Akapitzlist"/>
        <w:numPr>
          <w:ilvl w:val="0"/>
          <w:numId w:val="18"/>
        </w:numPr>
        <w:suppressAutoHyphens/>
        <w:autoSpaceDE w:val="0"/>
        <w:autoSpaceDN w:val="0"/>
        <w:adjustRightInd w:val="0"/>
        <w:spacing w:before="120"/>
        <w:ind w:left="1134" w:hanging="357"/>
        <w:contextualSpacing w:val="0"/>
        <w:jc w:val="both"/>
        <w:rPr>
          <w:rFonts w:ascii="Arial" w:eastAsia="Times New Roman" w:hAnsi="Arial" w:cs="Arial"/>
          <w:sz w:val="24"/>
          <w:szCs w:val="24"/>
        </w:rPr>
      </w:pPr>
      <w:r>
        <w:rPr>
          <w:rFonts w:ascii="Arial" w:eastAsia="Times New Roman" w:hAnsi="Arial" w:cs="Arial"/>
          <w:sz w:val="24"/>
          <w:szCs w:val="24"/>
        </w:rPr>
        <w:t>Kwotę gwarancji/poręczenia,</w:t>
      </w:r>
    </w:p>
    <w:p w14:paraId="6ED3AA73" w14:textId="03976FB6" w:rsidR="008B23A1" w:rsidRPr="008B23A1" w:rsidRDefault="008B23A1" w:rsidP="00E668FA">
      <w:pPr>
        <w:pStyle w:val="Akapitzlist"/>
        <w:numPr>
          <w:ilvl w:val="0"/>
          <w:numId w:val="18"/>
        </w:numPr>
        <w:jc w:val="both"/>
        <w:rPr>
          <w:rFonts w:ascii="Arial" w:eastAsia="Times New Roman" w:hAnsi="Arial" w:cs="Arial"/>
          <w:sz w:val="24"/>
          <w:szCs w:val="24"/>
        </w:rPr>
      </w:pPr>
      <w:r w:rsidRPr="008B23A1">
        <w:rPr>
          <w:rFonts w:ascii="Arial" w:eastAsia="Times New Roman" w:hAnsi="Arial" w:cs="Arial"/>
          <w:sz w:val="24"/>
          <w:szCs w:val="24"/>
        </w:rPr>
        <w:t>Zobowiązanie gwaranta/poręczyciela do zapłacenia bezwarunkowo i nieodwołalnie kwoty gwarancji/poręczenia na pierwsze pisemne żądanie Zamawiającego w okolicznościach określonych w art. 46 ust. 4a oraz art. 46 ust. 5 PZP.</w:t>
      </w:r>
    </w:p>
    <w:p w14:paraId="602612F1" w14:textId="77777777" w:rsidR="00671605" w:rsidRPr="00EA0FFC" w:rsidRDefault="00174E36" w:rsidP="00BD0B18">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9.6.</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zwróci wadium wszystkim Wykonawcom niezwłocznie </w:t>
      </w:r>
      <w:r w:rsidR="000D7C11">
        <w:rPr>
          <w:rFonts w:ascii="Arial" w:eastAsia="Times New Roman" w:hAnsi="Arial" w:cs="Arial"/>
          <w:sz w:val="24"/>
          <w:szCs w:val="24"/>
        </w:rPr>
        <w:br/>
      </w:r>
      <w:r>
        <w:rPr>
          <w:rFonts w:ascii="Arial" w:eastAsia="Times New Roman" w:hAnsi="Arial" w:cs="Arial"/>
          <w:sz w:val="24"/>
          <w:szCs w:val="24"/>
        </w:rPr>
        <w:tab/>
      </w:r>
      <w:r w:rsidR="00437D5F" w:rsidRPr="00EA0FFC">
        <w:rPr>
          <w:rFonts w:ascii="Arial" w:eastAsia="Times New Roman" w:hAnsi="Arial" w:cs="Arial"/>
          <w:sz w:val="24"/>
          <w:szCs w:val="24"/>
        </w:rPr>
        <w:t xml:space="preserve">po wyborze oferty najkorzystniejszej lub unieważnieniu postępowania, </w:t>
      </w:r>
      <w:r w:rsidR="000D7C11">
        <w:rPr>
          <w:rFonts w:ascii="Arial" w:eastAsia="Times New Roman" w:hAnsi="Arial" w:cs="Arial"/>
          <w:sz w:val="24"/>
          <w:szCs w:val="24"/>
        </w:rPr>
        <w:br/>
      </w:r>
      <w:r>
        <w:rPr>
          <w:rFonts w:ascii="Arial" w:eastAsia="Times New Roman" w:hAnsi="Arial" w:cs="Arial"/>
          <w:sz w:val="24"/>
          <w:szCs w:val="24"/>
        </w:rPr>
        <w:tab/>
      </w:r>
      <w:r w:rsidR="00437D5F" w:rsidRPr="00EA0FFC">
        <w:rPr>
          <w:rFonts w:ascii="Arial" w:eastAsia="Times New Roman" w:hAnsi="Arial" w:cs="Arial"/>
          <w:sz w:val="24"/>
          <w:szCs w:val="24"/>
        </w:rPr>
        <w:t xml:space="preserve">z wyjątkiem Wykonawcy, którego oferta została wybrana jako najkorzystniejsza, </w:t>
      </w:r>
      <w:r>
        <w:rPr>
          <w:rFonts w:ascii="Arial" w:eastAsia="Times New Roman" w:hAnsi="Arial" w:cs="Arial"/>
          <w:sz w:val="24"/>
          <w:szCs w:val="24"/>
        </w:rPr>
        <w:tab/>
      </w:r>
      <w:r w:rsidR="00437D5F" w:rsidRPr="00EA0FFC">
        <w:rPr>
          <w:rFonts w:ascii="Arial" w:eastAsia="Times New Roman" w:hAnsi="Arial" w:cs="Arial"/>
          <w:sz w:val="24"/>
          <w:szCs w:val="24"/>
        </w:rPr>
        <w:t>z zastrzeżeniem art. 46 ust. 4a PZP.</w:t>
      </w:r>
    </w:p>
    <w:p w14:paraId="2FB1A223" w14:textId="77777777" w:rsidR="00437D5F" w:rsidRPr="00EA0FFC" w:rsidRDefault="00174E36" w:rsidP="00BD0B18">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9.7.</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Wykonawcy, którego oferta została wybrana jako najkorzystniejsza, </w:t>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zwraca wadium niezwłocznie po zawarciu umowy w sprawie </w:t>
      </w:r>
      <w:r>
        <w:rPr>
          <w:rFonts w:ascii="Arial" w:eastAsia="Times New Roman" w:hAnsi="Arial" w:cs="Arial"/>
          <w:sz w:val="24"/>
          <w:szCs w:val="24"/>
        </w:rPr>
        <w:tab/>
      </w:r>
      <w:r w:rsidR="00437D5F" w:rsidRPr="00EA0FFC">
        <w:rPr>
          <w:rFonts w:ascii="Arial" w:eastAsia="Times New Roman" w:hAnsi="Arial" w:cs="Arial"/>
          <w:sz w:val="24"/>
          <w:szCs w:val="24"/>
        </w:rPr>
        <w:t xml:space="preserve">zamówienia publicznego oraz wniesieniu zabezpieczenia należytego wykonania </w:t>
      </w:r>
      <w:r>
        <w:rPr>
          <w:rFonts w:ascii="Arial" w:eastAsia="Times New Roman" w:hAnsi="Arial" w:cs="Arial"/>
          <w:sz w:val="24"/>
          <w:szCs w:val="24"/>
        </w:rPr>
        <w:tab/>
      </w:r>
      <w:r w:rsidR="00437D5F" w:rsidRPr="00EA0FFC">
        <w:rPr>
          <w:rFonts w:ascii="Arial" w:eastAsia="Times New Roman" w:hAnsi="Arial" w:cs="Arial"/>
          <w:sz w:val="24"/>
          <w:szCs w:val="24"/>
        </w:rPr>
        <w:t>umowy, jeżeli jego wniesienia żądano.</w:t>
      </w:r>
    </w:p>
    <w:p w14:paraId="4CA5D27C" w14:textId="77777777" w:rsidR="00437D5F" w:rsidRPr="00EA0FFC" w:rsidRDefault="00174E36" w:rsidP="00BD0B18">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9.8.</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zwraca niezwłocznie wadium, na wniosek Wykonawcy, który </w:t>
      </w:r>
      <w:r>
        <w:rPr>
          <w:rFonts w:ascii="Arial" w:eastAsia="Times New Roman" w:hAnsi="Arial" w:cs="Arial"/>
          <w:sz w:val="24"/>
          <w:szCs w:val="24"/>
        </w:rPr>
        <w:tab/>
      </w:r>
      <w:r w:rsidR="00437D5F" w:rsidRPr="00EA0FFC">
        <w:rPr>
          <w:rFonts w:ascii="Arial" w:eastAsia="Times New Roman" w:hAnsi="Arial" w:cs="Arial"/>
          <w:sz w:val="24"/>
          <w:szCs w:val="24"/>
        </w:rPr>
        <w:t>wycofał ofertę przed upływem terminu składania ofert.</w:t>
      </w:r>
    </w:p>
    <w:p w14:paraId="1088BA9D" w14:textId="562AF1C7" w:rsidR="00454985" w:rsidRPr="00EA0FFC" w:rsidRDefault="00174E36" w:rsidP="00BD0B18">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9.9.</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żąda ponownego wniesienia wadium przez Wykonawcę, któremu </w:t>
      </w:r>
      <w:r>
        <w:rPr>
          <w:rFonts w:ascii="Arial" w:eastAsia="Times New Roman" w:hAnsi="Arial" w:cs="Arial"/>
          <w:sz w:val="24"/>
          <w:szCs w:val="24"/>
        </w:rPr>
        <w:tab/>
      </w:r>
      <w:r w:rsidR="00437D5F" w:rsidRPr="00EA0FFC">
        <w:rPr>
          <w:rFonts w:ascii="Arial" w:eastAsia="Times New Roman" w:hAnsi="Arial" w:cs="Arial"/>
          <w:sz w:val="24"/>
          <w:szCs w:val="24"/>
        </w:rPr>
        <w:t>zwrócono wadium na podstawie art.</w:t>
      </w:r>
      <w:r w:rsidR="00737C66">
        <w:rPr>
          <w:rFonts w:ascii="Arial" w:eastAsia="Times New Roman" w:hAnsi="Arial" w:cs="Arial"/>
          <w:sz w:val="24"/>
          <w:szCs w:val="24"/>
        </w:rPr>
        <w:t xml:space="preserve"> </w:t>
      </w:r>
      <w:r w:rsidR="00437D5F" w:rsidRPr="00EA0FFC">
        <w:rPr>
          <w:rFonts w:ascii="Arial" w:eastAsia="Times New Roman" w:hAnsi="Arial" w:cs="Arial"/>
          <w:sz w:val="24"/>
          <w:szCs w:val="24"/>
        </w:rPr>
        <w:t xml:space="preserve">46 ust.1 PZP, jeżeli w wyniku </w:t>
      </w:r>
      <w:r>
        <w:rPr>
          <w:rFonts w:ascii="Arial" w:eastAsia="Times New Roman" w:hAnsi="Arial" w:cs="Arial"/>
          <w:sz w:val="24"/>
          <w:szCs w:val="24"/>
        </w:rPr>
        <w:tab/>
      </w:r>
      <w:r w:rsidR="00437D5F" w:rsidRPr="00EA0FFC">
        <w:rPr>
          <w:rFonts w:ascii="Arial" w:eastAsia="Times New Roman" w:hAnsi="Arial" w:cs="Arial"/>
          <w:sz w:val="24"/>
          <w:szCs w:val="24"/>
        </w:rPr>
        <w:t xml:space="preserve">rozstrzygnięcia odwołania jego oferta została wybrana jako najkorzystniejsza. </w:t>
      </w:r>
      <w:r>
        <w:rPr>
          <w:rFonts w:ascii="Arial" w:eastAsia="Times New Roman" w:hAnsi="Arial" w:cs="Arial"/>
          <w:sz w:val="24"/>
          <w:szCs w:val="24"/>
        </w:rPr>
        <w:tab/>
      </w:r>
      <w:r w:rsidR="00437D5F" w:rsidRPr="00EA0FFC">
        <w:rPr>
          <w:rFonts w:ascii="Arial" w:eastAsia="Times New Roman" w:hAnsi="Arial" w:cs="Arial"/>
          <w:sz w:val="24"/>
          <w:szCs w:val="24"/>
        </w:rPr>
        <w:t>Wykonawca wnosi wadium w terminie określonym przez Zamawiającego.</w:t>
      </w:r>
    </w:p>
    <w:p w14:paraId="686BCB29" w14:textId="77777777" w:rsidR="00437D5F" w:rsidRPr="00EA0FFC" w:rsidRDefault="00174E36" w:rsidP="00FB0007">
      <w:pPr>
        <w:spacing w:before="60" w:after="0"/>
        <w:ind w:left="425" w:hanging="425"/>
        <w:jc w:val="both"/>
        <w:rPr>
          <w:rFonts w:ascii="Arial" w:eastAsia="Times New Roman" w:hAnsi="Arial" w:cs="Arial"/>
          <w:sz w:val="24"/>
          <w:szCs w:val="24"/>
        </w:rPr>
      </w:pPr>
      <w:r>
        <w:rPr>
          <w:rFonts w:ascii="Arial" w:eastAsia="Times New Roman" w:hAnsi="Arial" w:cs="Arial"/>
          <w:sz w:val="24"/>
          <w:szCs w:val="24"/>
        </w:rPr>
        <w:t>9.10.</w:t>
      </w:r>
      <w:r>
        <w:rPr>
          <w:rFonts w:ascii="Arial" w:eastAsia="Times New Roman" w:hAnsi="Arial" w:cs="Arial"/>
          <w:sz w:val="24"/>
          <w:szCs w:val="24"/>
        </w:rPr>
        <w:tab/>
      </w:r>
      <w:r w:rsidR="00437D5F" w:rsidRPr="00EA0FFC">
        <w:rPr>
          <w:rFonts w:ascii="Arial" w:eastAsia="Times New Roman" w:hAnsi="Arial" w:cs="Arial"/>
          <w:sz w:val="24"/>
          <w:szCs w:val="24"/>
        </w:rPr>
        <w:t xml:space="preserve">Jeżeli wadium wniesiono w pieniądzu, Zamawiający zwraca je wraz </w:t>
      </w:r>
      <w:r w:rsidR="000D7C11">
        <w:rPr>
          <w:rFonts w:ascii="Arial" w:eastAsia="Times New Roman" w:hAnsi="Arial" w:cs="Arial"/>
          <w:sz w:val="24"/>
          <w:szCs w:val="24"/>
        </w:rPr>
        <w:br/>
      </w:r>
      <w:r>
        <w:rPr>
          <w:rFonts w:ascii="Arial" w:eastAsia="Times New Roman" w:hAnsi="Arial" w:cs="Arial"/>
          <w:sz w:val="24"/>
          <w:szCs w:val="24"/>
        </w:rPr>
        <w:tab/>
      </w:r>
      <w:r w:rsidR="00437D5F" w:rsidRPr="00EA0FFC">
        <w:rPr>
          <w:rFonts w:ascii="Arial" w:eastAsia="Times New Roman" w:hAnsi="Arial" w:cs="Arial"/>
          <w:sz w:val="24"/>
          <w:szCs w:val="24"/>
        </w:rPr>
        <w:t xml:space="preserve">z odsetkami wynikającymi z umowy rachunku bankowego, na którym było ono </w:t>
      </w:r>
      <w:r>
        <w:rPr>
          <w:rFonts w:ascii="Arial" w:eastAsia="Times New Roman" w:hAnsi="Arial" w:cs="Arial"/>
          <w:sz w:val="24"/>
          <w:szCs w:val="24"/>
        </w:rPr>
        <w:tab/>
      </w:r>
      <w:r w:rsidR="00437D5F" w:rsidRPr="00EA0FFC">
        <w:rPr>
          <w:rFonts w:ascii="Arial" w:eastAsia="Times New Roman" w:hAnsi="Arial" w:cs="Arial"/>
          <w:sz w:val="24"/>
          <w:szCs w:val="24"/>
        </w:rPr>
        <w:t xml:space="preserve">przechowywane, pomniejszone o koszty prowadzenia rachunku bankowego </w:t>
      </w:r>
      <w:r>
        <w:rPr>
          <w:rFonts w:ascii="Arial" w:eastAsia="Times New Roman" w:hAnsi="Arial" w:cs="Arial"/>
          <w:sz w:val="24"/>
          <w:szCs w:val="24"/>
        </w:rPr>
        <w:tab/>
      </w:r>
      <w:r w:rsidR="00437D5F" w:rsidRPr="00EA0FFC">
        <w:rPr>
          <w:rFonts w:ascii="Arial" w:eastAsia="Times New Roman" w:hAnsi="Arial" w:cs="Arial"/>
          <w:sz w:val="24"/>
          <w:szCs w:val="24"/>
        </w:rPr>
        <w:t xml:space="preserve">oraz prowizji bankowej za przelew pieniędzy na rachunek bankowy wskazany </w:t>
      </w:r>
      <w:r>
        <w:rPr>
          <w:rFonts w:ascii="Arial" w:eastAsia="Times New Roman" w:hAnsi="Arial" w:cs="Arial"/>
          <w:sz w:val="24"/>
          <w:szCs w:val="24"/>
        </w:rPr>
        <w:tab/>
      </w:r>
      <w:r w:rsidR="00437D5F" w:rsidRPr="00EA0FFC">
        <w:rPr>
          <w:rFonts w:ascii="Arial" w:eastAsia="Times New Roman" w:hAnsi="Arial" w:cs="Arial"/>
          <w:sz w:val="24"/>
          <w:szCs w:val="24"/>
        </w:rPr>
        <w:t>przez wykonawcę.</w:t>
      </w:r>
    </w:p>
    <w:p w14:paraId="0A5DD198" w14:textId="77777777" w:rsidR="00437D5F" w:rsidRPr="00EA0FFC" w:rsidRDefault="00174E36" w:rsidP="00FB0007">
      <w:pPr>
        <w:spacing w:before="60" w:after="0"/>
        <w:ind w:left="425" w:hanging="425"/>
        <w:jc w:val="both"/>
        <w:rPr>
          <w:rFonts w:ascii="Arial" w:eastAsia="Times New Roman" w:hAnsi="Arial" w:cs="Arial"/>
          <w:sz w:val="24"/>
          <w:szCs w:val="24"/>
        </w:rPr>
      </w:pPr>
      <w:r>
        <w:rPr>
          <w:rFonts w:ascii="Arial" w:eastAsia="Times New Roman" w:hAnsi="Arial" w:cs="Arial"/>
          <w:sz w:val="24"/>
          <w:szCs w:val="24"/>
        </w:rPr>
        <w:lastRenderedPageBreak/>
        <w:t>9.11.</w:t>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zatrzyma wadium wraz z odsetkami, jeżeli wykonawca, którego </w:t>
      </w:r>
      <w:r>
        <w:rPr>
          <w:rFonts w:ascii="Arial" w:eastAsia="Times New Roman" w:hAnsi="Arial" w:cs="Arial"/>
          <w:sz w:val="24"/>
          <w:szCs w:val="24"/>
        </w:rPr>
        <w:tab/>
      </w:r>
      <w:r w:rsidR="00437D5F" w:rsidRPr="00EA0FFC">
        <w:rPr>
          <w:rFonts w:ascii="Arial" w:eastAsia="Times New Roman" w:hAnsi="Arial" w:cs="Arial"/>
          <w:sz w:val="24"/>
          <w:szCs w:val="24"/>
        </w:rPr>
        <w:t>oferta została wybrana:</w:t>
      </w:r>
    </w:p>
    <w:p w14:paraId="4C3E64B2" w14:textId="77777777" w:rsidR="00437D5F" w:rsidRPr="00EA0FFC" w:rsidRDefault="00671605" w:rsidP="00FB0007">
      <w:pPr>
        <w:pStyle w:val="Akapitzlist"/>
        <w:numPr>
          <w:ilvl w:val="0"/>
          <w:numId w:val="19"/>
        </w:numPr>
        <w:suppressAutoHyphens/>
        <w:autoSpaceDE w:val="0"/>
        <w:autoSpaceDN w:val="0"/>
        <w:adjustRightInd w:val="0"/>
        <w:spacing w:after="0"/>
        <w:ind w:left="1134" w:hanging="357"/>
        <w:contextualSpacing w:val="0"/>
        <w:jc w:val="both"/>
        <w:rPr>
          <w:rFonts w:ascii="Arial" w:eastAsia="Times New Roman" w:hAnsi="Arial" w:cs="Arial"/>
          <w:sz w:val="24"/>
          <w:szCs w:val="24"/>
        </w:rPr>
      </w:pPr>
      <w:r>
        <w:rPr>
          <w:rFonts w:ascii="Arial" w:eastAsia="Times New Roman" w:hAnsi="Arial" w:cs="Arial"/>
          <w:sz w:val="24"/>
          <w:szCs w:val="24"/>
        </w:rPr>
        <w:t>o</w:t>
      </w:r>
      <w:r w:rsidR="00437D5F" w:rsidRPr="00EA0FFC">
        <w:rPr>
          <w:rFonts w:ascii="Arial" w:eastAsia="Times New Roman" w:hAnsi="Arial" w:cs="Arial"/>
          <w:sz w:val="24"/>
          <w:szCs w:val="24"/>
        </w:rPr>
        <w:t xml:space="preserve">dmówi podpisania umowy w sprawie zamówienia publicznego </w:t>
      </w:r>
      <w:r w:rsidR="000D7C11">
        <w:rPr>
          <w:rFonts w:ascii="Arial" w:eastAsia="Times New Roman" w:hAnsi="Arial" w:cs="Arial"/>
          <w:sz w:val="24"/>
          <w:szCs w:val="24"/>
        </w:rPr>
        <w:br/>
      </w:r>
      <w:r w:rsidR="00437D5F" w:rsidRPr="00EA0FFC">
        <w:rPr>
          <w:rFonts w:ascii="Arial" w:eastAsia="Times New Roman" w:hAnsi="Arial" w:cs="Arial"/>
          <w:sz w:val="24"/>
          <w:szCs w:val="24"/>
        </w:rPr>
        <w:t>na warunkach określonych w ofercie;</w:t>
      </w:r>
    </w:p>
    <w:p w14:paraId="10A9EE83" w14:textId="77777777" w:rsidR="00437D5F" w:rsidRDefault="00671605" w:rsidP="00FB0007">
      <w:pPr>
        <w:pStyle w:val="Akapitzlist"/>
        <w:numPr>
          <w:ilvl w:val="0"/>
          <w:numId w:val="19"/>
        </w:numPr>
        <w:suppressAutoHyphens/>
        <w:autoSpaceDE w:val="0"/>
        <w:autoSpaceDN w:val="0"/>
        <w:adjustRightInd w:val="0"/>
        <w:spacing w:after="0"/>
        <w:ind w:left="1134" w:hanging="357"/>
        <w:contextualSpacing w:val="0"/>
        <w:jc w:val="both"/>
        <w:rPr>
          <w:rFonts w:ascii="Arial" w:eastAsia="Times New Roman" w:hAnsi="Arial" w:cs="Arial"/>
          <w:sz w:val="24"/>
          <w:szCs w:val="24"/>
        </w:rPr>
      </w:pPr>
      <w:r>
        <w:rPr>
          <w:rFonts w:ascii="Arial" w:eastAsia="Times New Roman" w:hAnsi="Arial" w:cs="Arial"/>
          <w:sz w:val="24"/>
          <w:szCs w:val="24"/>
        </w:rPr>
        <w:t>n</w:t>
      </w:r>
      <w:r w:rsidR="00437D5F" w:rsidRPr="00EA0FFC">
        <w:rPr>
          <w:rFonts w:ascii="Arial" w:eastAsia="Times New Roman" w:hAnsi="Arial" w:cs="Arial"/>
          <w:sz w:val="24"/>
          <w:szCs w:val="24"/>
        </w:rPr>
        <w:t xml:space="preserve">ie wniesie wymaganego zabezpieczenia </w:t>
      </w:r>
      <w:r w:rsidR="00031F65">
        <w:rPr>
          <w:rFonts w:ascii="Arial" w:eastAsia="Times New Roman" w:hAnsi="Arial" w:cs="Arial"/>
          <w:sz w:val="24"/>
          <w:szCs w:val="24"/>
        </w:rPr>
        <w:t>należytego wykonania umowy.</w:t>
      </w:r>
    </w:p>
    <w:p w14:paraId="622FD601" w14:textId="77777777" w:rsidR="00437D5F" w:rsidRPr="00031F65" w:rsidRDefault="00031F65" w:rsidP="00FB0007">
      <w:pPr>
        <w:spacing w:before="60" w:after="0"/>
        <w:ind w:left="425" w:hanging="425"/>
        <w:jc w:val="both"/>
        <w:rPr>
          <w:rFonts w:ascii="Arial" w:eastAsia="Times New Roman" w:hAnsi="Arial" w:cs="Arial"/>
          <w:sz w:val="24"/>
          <w:szCs w:val="24"/>
        </w:rPr>
      </w:pPr>
      <w:r>
        <w:rPr>
          <w:rFonts w:ascii="Arial" w:eastAsia="Times New Roman" w:hAnsi="Arial" w:cs="Arial"/>
          <w:sz w:val="24"/>
          <w:szCs w:val="24"/>
        </w:rPr>
        <w:t xml:space="preserve">9.12. Zamawiający zatrzyma wadium wraz z odsetkami, jeżeli </w:t>
      </w:r>
      <w:r w:rsidRPr="00031F65">
        <w:rPr>
          <w:rFonts w:ascii="Arial" w:eastAsia="Times New Roman" w:hAnsi="Arial" w:cs="Arial"/>
          <w:sz w:val="24"/>
          <w:szCs w:val="24"/>
        </w:rPr>
        <w:t>z</w:t>
      </w:r>
      <w:r>
        <w:rPr>
          <w:rFonts w:ascii="Arial" w:eastAsia="Times New Roman" w:hAnsi="Arial" w:cs="Arial"/>
          <w:sz w:val="24"/>
          <w:szCs w:val="24"/>
        </w:rPr>
        <w:t xml:space="preserve">awarcie umowy </w:t>
      </w:r>
      <w:r w:rsidR="00671605">
        <w:rPr>
          <w:rFonts w:ascii="Arial" w:eastAsia="Times New Roman" w:hAnsi="Arial" w:cs="Arial"/>
          <w:sz w:val="24"/>
          <w:szCs w:val="24"/>
        </w:rPr>
        <w:br/>
      </w:r>
      <w:r w:rsidR="00671605">
        <w:rPr>
          <w:rFonts w:ascii="Arial" w:eastAsia="Times New Roman" w:hAnsi="Arial" w:cs="Arial"/>
          <w:sz w:val="24"/>
          <w:szCs w:val="24"/>
        </w:rPr>
        <w:tab/>
      </w:r>
      <w:r>
        <w:rPr>
          <w:rFonts w:ascii="Arial" w:eastAsia="Times New Roman" w:hAnsi="Arial" w:cs="Arial"/>
          <w:sz w:val="24"/>
          <w:szCs w:val="24"/>
        </w:rPr>
        <w:t>w</w:t>
      </w:r>
      <w:r w:rsidR="00671605">
        <w:rPr>
          <w:rFonts w:ascii="Arial" w:eastAsia="Times New Roman" w:hAnsi="Arial" w:cs="Arial"/>
          <w:sz w:val="24"/>
          <w:szCs w:val="24"/>
        </w:rPr>
        <w:t xml:space="preserve"> </w:t>
      </w:r>
      <w:r w:rsidR="00437D5F" w:rsidRPr="00031F65">
        <w:rPr>
          <w:rFonts w:ascii="Arial" w:eastAsia="Times New Roman" w:hAnsi="Arial" w:cs="Arial"/>
          <w:sz w:val="24"/>
          <w:szCs w:val="24"/>
        </w:rPr>
        <w:t>sprawie zamówienia pu</w:t>
      </w:r>
      <w:r>
        <w:rPr>
          <w:rFonts w:ascii="Arial" w:eastAsia="Times New Roman" w:hAnsi="Arial" w:cs="Arial"/>
          <w:sz w:val="24"/>
          <w:szCs w:val="24"/>
        </w:rPr>
        <w:t xml:space="preserve">blicznego stało się niemożliwe </w:t>
      </w:r>
      <w:r w:rsidR="00437D5F" w:rsidRPr="00031F65">
        <w:rPr>
          <w:rFonts w:ascii="Arial" w:eastAsia="Times New Roman" w:hAnsi="Arial" w:cs="Arial"/>
          <w:sz w:val="24"/>
          <w:szCs w:val="24"/>
        </w:rPr>
        <w:t xml:space="preserve">z przyczyn leżących po </w:t>
      </w:r>
      <w:r w:rsidR="00671605">
        <w:rPr>
          <w:rFonts w:ascii="Arial" w:eastAsia="Times New Roman" w:hAnsi="Arial" w:cs="Arial"/>
          <w:sz w:val="24"/>
          <w:szCs w:val="24"/>
        </w:rPr>
        <w:tab/>
      </w:r>
      <w:r w:rsidR="00437D5F" w:rsidRPr="00031F65">
        <w:rPr>
          <w:rFonts w:ascii="Arial" w:eastAsia="Times New Roman" w:hAnsi="Arial" w:cs="Arial"/>
          <w:sz w:val="24"/>
          <w:szCs w:val="24"/>
        </w:rPr>
        <w:t xml:space="preserve">stronie wykonawcy. </w:t>
      </w:r>
    </w:p>
    <w:p w14:paraId="6031C9F7" w14:textId="77777777" w:rsidR="001813A7" w:rsidRDefault="00031F65" w:rsidP="00FB0007">
      <w:pPr>
        <w:spacing w:before="60" w:after="0"/>
        <w:ind w:left="425" w:hanging="425"/>
        <w:jc w:val="both"/>
        <w:rPr>
          <w:rFonts w:ascii="Arial" w:eastAsia="Times New Roman" w:hAnsi="Arial" w:cs="Arial"/>
          <w:sz w:val="24"/>
          <w:szCs w:val="24"/>
        </w:rPr>
      </w:pPr>
      <w:r>
        <w:rPr>
          <w:rFonts w:ascii="Arial" w:eastAsia="Times New Roman" w:hAnsi="Arial" w:cs="Arial"/>
          <w:sz w:val="24"/>
          <w:szCs w:val="24"/>
        </w:rPr>
        <w:t>9.13</w:t>
      </w:r>
      <w:r w:rsidR="00174E36">
        <w:rPr>
          <w:rFonts w:ascii="Arial" w:eastAsia="Times New Roman" w:hAnsi="Arial" w:cs="Arial"/>
          <w:sz w:val="24"/>
          <w:szCs w:val="24"/>
        </w:rPr>
        <w:t>.</w:t>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Zamawiający zatrzymuje wadium wraz z odsetkami, jeżeli wykonawca </w:t>
      </w:r>
      <w:r w:rsidR="000D7C11">
        <w:rPr>
          <w:rFonts w:ascii="Arial" w:eastAsia="Times New Roman" w:hAnsi="Arial" w:cs="Arial"/>
          <w:sz w:val="24"/>
          <w:szCs w:val="24"/>
        </w:rPr>
        <w:br/>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w odpowiedzi na wezwanie, o którym mowa w art. 26 ust. 3 i 3a PZP, </w:t>
      </w:r>
      <w:r w:rsidR="000D7C11">
        <w:rPr>
          <w:rFonts w:ascii="Arial" w:eastAsia="Times New Roman" w:hAnsi="Arial" w:cs="Arial"/>
          <w:sz w:val="24"/>
          <w:szCs w:val="24"/>
        </w:rPr>
        <w:br/>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z przyczyn leżących po jego stronie, nie złożył oświadczeń lub dokumentów </w:t>
      </w:r>
      <w:r w:rsidR="00174E36">
        <w:rPr>
          <w:rFonts w:ascii="Arial" w:eastAsia="Times New Roman" w:hAnsi="Arial" w:cs="Arial"/>
          <w:sz w:val="24"/>
          <w:szCs w:val="24"/>
        </w:rPr>
        <w:tab/>
      </w:r>
      <w:r w:rsidR="00437D5F" w:rsidRPr="00EA0FFC">
        <w:rPr>
          <w:rFonts w:ascii="Arial" w:eastAsia="Times New Roman" w:hAnsi="Arial" w:cs="Arial"/>
          <w:sz w:val="24"/>
          <w:szCs w:val="24"/>
        </w:rPr>
        <w:t>potwierdzającyc</w:t>
      </w:r>
      <w:r w:rsidR="000D7C11">
        <w:rPr>
          <w:rFonts w:ascii="Arial" w:eastAsia="Times New Roman" w:hAnsi="Arial" w:cs="Arial"/>
          <w:sz w:val="24"/>
          <w:szCs w:val="24"/>
        </w:rPr>
        <w:t xml:space="preserve">h okoliczności, o których mowa </w:t>
      </w:r>
      <w:r w:rsidR="00437D5F" w:rsidRPr="00EA0FFC">
        <w:rPr>
          <w:rFonts w:ascii="Arial" w:eastAsia="Times New Roman" w:hAnsi="Arial" w:cs="Arial"/>
          <w:sz w:val="24"/>
          <w:szCs w:val="24"/>
        </w:rPr>
        <w:t xml:space="preserve">w art. 25 ust. 1 PZP, </w:t>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oświadczenia, o którym mowa w art. 25a ust. 1 PZP, pełnomocnictw lub nie </w:t>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wyraził zgody na poprawienie omyłki, o której mowa w art. 87 ust. 2 pkt. 3 PZP, </w:t>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co spowodowało brak możliwości wybrania oferty złożonej przez wykonawcę </w:t>
      </w:r>
      <w:r w:rsidR="00174E36">
        <w:rPr>
          <w:rFonts w:ascii="Arial" w:eastAsia="Times New Roman" w:hAnsi="Arial" w:cs="Arial"/>
          <w:sz w:val="24"/>
          <w:szCs w:val="24"/>
        </w:rPr>
        <w:tab/>
      </w:r>
      <w:r w:rsidR="00437D5F" w:rsidRPr="00EA0FFC">
        <w:rPr>
          <w:rFonts w:ascii="Arial" w:eastAsia="Times New Roman" w:hAnsi="Arial" w:cs="Arial"/>
          <w:sz w:val="24"/>
          <w:szCs w:val="24"/>
        </w:rPr>
        <w:t>jako najkorzystniejszej.</w:t>
      </w:r>
    </w:p>
    <w:p w14:paraId="711DEE41" w14:textId="77777777" w:rsidR="00437D5F" w:rsidRPr="00EA0FFC" w:rsidRDefault="00174E36" w:rsidP="00FB0007">
      <w:pPr>
        <w:pStyle w:val="redniasiatka1akcent21"/>
        <w:spacing w:before="120" w:after="120" w:line="276" w:lineRule="auto"/>
        <w:ind w:left="0"/>
        <w:jc w:val="both"/>
        <w:rPr>
          <w:rFonts w:ascii="Arial" w:hAnsi="Arial" w:cs="Arial"/>
          <w:b/>
          <w:smallCaps/>
          <w:sz w:val="24"/>
          <w:szCs w:val="24"/>
        </w:rPr>
      </w:pPr>
      <w:r w:rsidRPr="000E11A8">
        <w:rPr>
          <w:rFonts w:ascii="Arial" w:hAnsi="Arial" w:cs="Arial"/>
          <w:b/>
          <w:smallCaps/>
          <w:sz w:val="24"/>
          <w:szCs w:val="24"/>
        </w:rPr>
        <w:t xml:space="preserve">10. </w:t>
      </w:r>
      <w:r w:rsidRPr="000E11A8">
        <w:rPr>
          <w:rFonts w:ascii="Arial" w:hAnsi="Arial" w:cs="Arial"/>
          <w:b/>
          <w:smallCaps/>
          <w:sz w:val="24"/>
          <w:szCs w:val="24"/>
        </w:rPr>
        <w:tab/>
      </w:r>
      <w:r w:rsidR="00437D5F" w:rsidRPr="00EA0FFC">
        <w:rPr>
          <w:rFonts w:ascii="Arial" w:hAnsi="Arial" w:cs="Arial"/>
          <w:b/>
          <w:smallCaps/>
          <w:sz w:val="24"/>
          <w:szCs w:val="24"/>
        </w:rPr>
        <w:t>Termin związania ofertą</w:t>
      </w:r>
    </w:p>
    <w:p w14:paraId="244A388A" w14:textId="77777777" w:rsidR="00437D5F" w:rsidRPr="00EA0FFC" w:rsidRDefault="00174E36" w:rsidP="00F163F6">
      <w:pPr>
        <w:spacing w:before="120" w:after="0"/>
        <w:ind w:left="425" w:hanging="425"/>
        <w:jc w:val="both"/>
        <w:rPr>
          <w:rFonts w:ascii="Arial" w:hAnsi="Arial" w:cs="Arial"/>
          <w:sz w:val="24"/>
          <w:szCs w:val="24"/>
        </w:rPr>
      </w:pPr>
      <w:r>
        <w:rPr>
          <w:rFonts w:ascii="Arial" w:hAnsi="Arial" w:cs="Arial"/>
          <w:sz w:val="24"/>
          <w:szCs w:val="24"/>
        </w:rPr>
        <w:t xml:space="preserve">10.1. </w:t>
      </w:r>
      <w:r>
        <w:rPr>
          <w:rFonts w:ascii="Arial" w:hAnsi="Arial" w:cs="Arial"/>
          <w:sz w:val="24"/>
          <w:szCs w:val="24"/>
        </w:rPr>
        <w:tab/>
      </w:r>
      <w:r w:rsidR="00437D5F" w:rsidRPr="00EA0FFC">
        <w:rPr>
          <w:rFonts w:ascii="Arial" w:hAnsi="Arial" w:cs="Arial"/>
          <w:sz w:val="24"/>
          <w:szCs w:val="24"/>
        </w:rPr>
        <w:t xml:space="preserve">Termin związania ofertą wynosi </w:t>
      </w:r>
      <w:r w:rsidR="0068580C">
        <w:rPr>
          <w:rFonts w:ascii="Arial" w:hAnsi="Arial" w:cs="Arial"/>
          <w:sz w:val="24"/>
          <w:szCs w:val="24"/>
        </w:rPr>
        <w:t>9</w:t>
      </w:r>
      <w:r w:rsidR="0068580C" w:rsidRPr="00EA0FFC">
        <w:rPr>
          <w:rFonts w:ascii="Arial" w:hAnsi="Arial" w:cs="Arial"/>
          <w:sz w:val="24"/>
          <w:szCs w:val="24"/>
        </w:rPr>
        <w:t xml:space="preserve">0 </w:t>
      </w:r>
      <w:r w:rsidR="00437D5F" w:rsidRPr="00EA0FFC">
        <w:rPr>
          <w:rFonts w:ascii="Arial" w:hAnsi="Arial" w:cs="Arial"/>
          <w:sz w:val="24"/>
          <w:szCs w:val="24"/>
        </w:rPr>
        <w:t xml:space="preserve">dni. Bieg terminu związania ofertą </w:t>
      </w:r>
      <w:r>
        <w:rPr>
          <w:rFonts w:ascii="Arial" w:hAnsi="Arial" w:cs="Arial"/>
          <w:sz w:val="24"/>
          <w:szCs w:val="24"/>
        </w:rPr>
        <w:tab/>
      </w:r>
      <w:r w:rsidR="00437D5F" w:rsidRPr="00EA0FFC">
        <w:rPr>
          <w:rFonts w:ascii="Arial" w:hAnsi="Arial" w:cs="Arial"/>
          <w:sz w:val="24"/>
          <w:szCs w:val="24"/>
        </w:rPr>
        <w:t>rozpoczyna się wraz z upływem terminu do składania ofert.</w:t>
      </w:r>
    </w:p>
    <w:p w14:paraId="4E67C299" w14:textId="77777777" w:rsidR="00437D5F" w:rsidRPr="00EA0FFC" w:rsidRDefault="00174E36" w:rsidP="00FB0007">
      <w:pPr>
        <w:spacing w:before="60" w:after="0"/>
        <w:ind w:left="425" w:hanging="425"/>
        <w:jc w:val="both"/>
        <w:rPr>
          <w:rFonts w:ascii="Arial" w:hAnsi="Arial" w:cs="Arial"/>
          <w:sz w:val="24"/>
          <w:szCs w:val="24"/>
        </w:rPr>
      </w:pPr>
      <w:r>
        <w:rPr>
          <w:rFonts w:ascii="Arial" w:hAnsi="Arial" w:cs="Arial"/>
          <w:sz w:val="24"/>
          <w:szCs w:val="24"/>
        </w:rPr>
        <w:t>10.2.</w:t>
      </w:r>
      <w:r>
        <w:rPr>
          <w:rFonts w:ascii="Arial" w:hAnsi="Arial" w:cs="Arial"/>
          <w:sz w:val="24"/>
          <w:szCs w:val="24"/>
        </w:rPr>
        <w:tab/>
      </w:r>
      <w:r w:rsidR="00437D5F" w:rsidRPr="00FB0007">
        <w:rPr>
          <w:rFonts w:ascii="Arial" w:eastAsia="Times New Roman" w:hAnsi="Arial" w:cs="Arial"/>
          <w:sz w:val="24"/>
          <w:szCs w:val="24"/>
        </w:rPr>
        <w:t>Wykonawca</w:t>
      </w:r>
      <w:r w:rsidR="00437D5F" w:rsidRPr="00EA0FFC">
        <w:rPr>
          <w:rFonts w:ascii="Arial" w:hAnsi="Arial" w:cs="Arial"/>
          <w:sz w:val="24"/>
          <w:szCs w:val="24"/>
        </w:rPr>
        <w:t xml:space="preserve"> samodzielnie lub na wniosek zamawiającego może przedłużyć </w:t>
      </w:r>
      <w:r>
        <w:rPr>
          <w:rFonts w:ascii="Arial" w:hAnsi="Arial" w:cs="Arial"/>
          <w:sz w:val="24"/>
          <w:szCs w:val="24"/>
        </w:rPr>
        <w:tab/>
      </w:r>
      <w:r w:rsidR="00437D5F" w:rsidRPr="00EA0FFC">
        <w:rPr>
          <w:rFonts w:ascii="Arial" w:hAnsi="Arial" w:cs="Arial"/>
          <w:sz w:val="24"/>
          <w:szCs w:val="24"/>
        </w:rPr>
        <w:t xml:space="preserve">termin związania ofertą, z tym że zamawiający może tylko raz, co najmniej </w:t>
      </w:r>
      <w:r w:rsidR="000D7C11">
        <w:rPr>
          <w:rFonts w:ascii="Arial" w:hAnsi="Arial" w:cs="Arial"/>
          <w:sz w:val="24"/>
          <w:szCs w:val="24"/>
        </w:rPr>
        <w:br/>
      </w:r>
      <w:r>
        <w:rPr>
          <w:rFonts w:ascii="Arial" w:hAnsi="Arial" w:cs="Arial"/>
          <w:sz w:val="24"/>
          <w:szCs w:val="24"/>
        </w:rPr>
        <w:tab/>
      </w:r>
      <w:r w:rsidR="00437D5F" w:rsidRPr="00EA0FFC">
        <w:rPr>
          <w:rFonts w:ascii="Arial" w:hAnsi="Arial" w:cs="Arial"/>
          <w:sz w:val="24"/>
          <w:szCs w:val="24"/>
        </w:rPr>
        <w:t>na 3 dni przed upływem terminu związania ofertą, zwróci</w:t>
      </w:r>
      <w:r w:rsidR="006B72FB" w:rsidRPr="00EA0FFC">
        <w:rPr>
          <w:rFonts w:ascii="Arial" w:hAnsi="Arial" w:cs="Arial"/>
          <w:sz w:val="24"/>
          <w:szCs w:val="24"/>
        </w:rPr>
        <w:t xml:space="preserve">ć się do wykonawców </w:t>
      </w:r>
      <w:r w:rsidR="000D7C11">
        <w:rPr>
          <w:rFonts w:ascii="Arial" w:hAnsi="Arial" w:cs="Arial"/>
          <w:sz w:val="24"/>
          <w:szCs w:val="24"/>
        </w:rPr>
        <w:br/>
      </w:r>
      <w:r>
        <w:rPr>
          <w:rFonts w:ascii="Arial" w:hAnsi="Arial" w:cs="Arial"/>
          <w:sz w:val="24"/>
          <w:szCs w:val="24"/>
        </w:rPr>
        <w:tab/>
      </w:r>
      <w:r w:rsidR="006B72FB" w:rsidRPr="00EA0FFC">
        <w:rPr>
          <w:rFonts w:ascii="Arial" w:hAnsi="Arial" w:cs="Arial"/>
          <w:sz w:val="24"/>
          <w:szCs w:val="24"/>
        </w:rPr>
        <w:t xml:space="preserve">o wyrażenie zgody </w:t>
      </w:r>
      <w:r w:rsidR="00437D5F" w:rsidRPr="00EA0FFC">
        <w:rPr>
          <w:rFonts w:ascii="Arial" w:hAnsi="Arial" w:cs="Arial"/>
          <w:sz w:val="24"/>
          <w:szCs w:val="24"/>
        </w:rPr>
        <w:t xml:space="preserve">na przedłużenie tego terminu o oznaczony okres, </w:t>
      </w:r>
      <w:r w:rsidR="000D7C11">
        <w:rPr>
          <w:rFonts w:ascii="Arial" w:hAnsi="Arial" w:cs="Arial"/>
          <w:sz w:val="24"/>
          <w:szCs w:val="24"/>
        </w:rPr>
        <w:br/>
      </w:r>
      <w:r>
        <w:rPr>
          <w:rFonts w:ascii="Arial" w:hAnsi="Arial" w:cs="Arial"/>
          <w:sz w:val="24"/>
          <w:szCs w:val="24"/>
        </w:rPr>
        <w:tab/>
      </w:r>
      <w:r w:rsidR="00437D5F" w:rsidRPr="00EA0FFC">
        <w:rPr>
          <w:rFonts w:ascii="Arial" w:hAnsi="Arial" w:cs="Arial"/>
          <w:sz w:val="24"/>
          <w:szCs w:val="24"/>
        </w:rPr>
        <w:t xml:space="preserve">nie dłuższy jednak niż 60 dni. Odmowa wyrażenia zgody, o której mowa </w:t>
      </w:r>
      <w:r w:rsidR="000D7C11">
        <w:rPr>
          <w:rFonts w:ascii="Arial" w:hAnsi="Arial" w:cs="Arial"/>
          <w:sz w:val="24"/>
          <w:szCs w:val="24"/>
        </w:rPr>
        <w:br/>
      </w:r>
      <w:r>
        <w:rPr>
          <w:rFonts w:ascii="Arial" w:hAnsi="Arial" w:cs="Arial"/>
          <w:sz w:val="24"/>
          <w:szCs w:val="24"/>
        </w:rPr>
        <w:tab/>
      </w:r>
      <w:r w:rsidR="00437D5F" w:rsidRPr="00EA0FFC">
        <w:rPr>
          <w:rFonts w:ascii="Arial" w:hAnsi="Arial" w:cs="Arial"/>
          <w:sz w:val="24"/>
          <w:szCs w:val="24"/>
        </w:rPr>
        <w:t xml:space="preserve">w </w:t>
      </w:r>
      <w:r w:rsidR="002A6F61" w:rsidRPr="00EA0FFC">
        <w:rPr>
          <w:rFonts w:ascii="Arial" w:hAnsi="Arial" w:cs="Arial"/>
          <w:sz w:val="24"/>
          <w:szCs w:val="24"/>
        </w:rPr>
        <w:t>zdaniu popr</w:t>
      </w:r>
      <w:r w:rsidR="00EA0FFC">
        <w:rPr>
          <w:rFonts w:ascii="Arial" w:hAnsi="Arial" w:cs="Arial"/>
          <w:sz w:val="24"/>
          <w:szCs w:val="24"/>
        </w:rPr>
        <w:t>z</w:t>
      </w:r>
      <w:r w:rsidR="002A6F61" w:rsidRPr="00EA0FFC">
        <w:rPr>
          <w:rFonts w:ascii="Arial" w:hAnsi="Arial" w:cs="Arial"/>
          <w:sz w:val="24"/>
          <w:szCs w:val="24"/>
        </w:rPr>
        <w:t>ednim</w:t>
      </w:r>
      <w:r w:rsidR="00437D5F" w:rsidRPr="00EA0FFC">
        <w:rPr>
          <w:rFonts w:ascii="Arial" w:hAnsi="Arial" w:cs="Arial"/>
          <w:sz w:val="24"/>
          <w:szCs w:val="24"/>
        </w:rPr>
        <w:t xml:space="preserve"> nie powoduje utraty wadium.</w:t>
      </w:r>
    </w:p>
    <w:p w14:paraId="7DA157D2" w14:textId="77777777" w:rsidR="00437D5F" w:rsidRPr="00EA0FFC" w:rsidRDefault="00174E36" w:rsidP="00FB0007">
      <w:pPr>
        <w:spacing w:before="60" w:after="0"/>
        <w:ind w:left="425" w:hanging="425"/>
        <w:jc w:val="both"/>
        <w:rPr>
          <w:rFonts w:ascii="Arial" w:hAnsi="Arial" w:cs="Arial"/>
          <w:sz w:val="24"/>
          <w:szCs w:val="24"/>
        </w:rPr>
      </w:pPr>
      <w:r>
        <w:rPr>
          <w:rFonts w:ascii="Arial" w:hAnsi="Arial" w:cs="Arial"/>
          <w:sz w:val="24"/>
          <w:szCs w:val="24"/>
        </w:rPr>
        <w:t>10.3.</w:t>
      </w:r>
      <w:r>
        <w:rPr>
          <w:rFonts w:ascii="Arial" w:hAnsi="Arial" w:cs="Arial"/>
          <w:sz w:val="24"/>
          <w:szCs w:val="24"/>
        </w:rPr>
        <w:tab/>
      </w:r>
      <w:r w:rsidR="00437D5F" w:rsidRPr="00FB0007">
        <w:rPr>
          <w:rFonts w:ascii="Arial" w:eastAsia="Times New Roman" w:hAnsi="Arial" w:cs="Arial"/>
          <w:sz w:val="24"/>
          <w:szCs w:val="24"/>
        </w:rPr>
        <w:t>Przedłużenie</w:t>
      </w:r>
      <w:r w:rsidR="00437D5F" w:rsidRPr="00EA0FFC">
        <w:rPr>
          <w:rFonts w:ascii="Arial" w:hAnsi="Arial" w:cs="Arial"/>
          <w:sz w:val="24"/>
          <w:szCs w:val="24"/>
        </w:rPr>
        <w:t xml:space="preserve"> terminu związania ofertą jest dopuszczalne tylko z jednoczesnym </w:t>
      </w:r>
      <w:r w:rsidR="00FB0007">
        <w:rPr>
          <w:rFonts w:ascii="Arial" w:hAnsi="Arial" w:cs="Arial"/>
          <w:sz w:val="24"/>
          <w:szCs w:val="24"/>
        </w:rPr>
        <w:tab/>
      </w:r>
      <w:r w:rsidR="00437D5F" w:rsidRPr="00EA0FFC">
        <w:rPr>
          <w:rFonts w:ascii="Arial" w:hAnsi="Arial" w:cs="Arial"/>
          <w:sz w:val="24"/>
          <w:szCs w:val="24"/>
        </w:rPr>
        <w:t xml:space="preserve">przedłużeniem okresu ważności wadium albo, jeżeli nie jest to możliwe, </w:t>
      </w:r>
      <w:r w:rsidR="00FB0007">
        <w:rPr>
          <w:rFonts w:ascii="Arial" w:hAnsi="Arial" w:cs="Arial"/>
          <w:sz w:val="24"/>
          <w:szCs w:val="24"/>
        </w:rPr>
        <w:br/>
      </w:r>
      <w:r w:rsidR="00FB0007">
        <w:rPr>
          <w:rFonts w:ascii="Arial" w:hAnsi="Arial" w:cs="Arial"/>
          <w:sz w:val="24"/>
          <w:szCs w:val="24"/>
        </w:rPr>
        <w:tab/>
      </w:r>
      <w:r w:rsidR="00437D5F" w:rsidRPr="00EA0FFC">
        <w:rPr>
          <w:rFonts w:ascii="Arial" w:hAnsi="Arial" w:cs="Arial"/>
          <w:sz w:val="24"/>
          <w:szCs w:val="24"/>
        </w:rPr>
        <w:t xml:space="preserve">z wniesieniem nowego wadium na przedłużony okres związania </w:t>
      </w:r>
      <w:r>
        <w:rPr>
          <w:rFonts w:ascii="Arial" w:hAnsi="Arial" w:cs="Arial"/>
          <w:sz w:val="24"/>
          <w:szCs w:val="24"/>
        </w:rPr>
        <w:tab/>
      </w:r>
      <w:r w:rsidR="00437D5F" w:rsidRPr="00EA0FFC">
        <w:rPr>
          <w:rFonts w:ascii="Arial" w:hAnsi="Arial" w:cs="Arial"/>
          <w:sz w:val="24"/>
          <w:szCs w:val="24"/>
        </w:rPr>
        <w:t xml:space="preserve">ofertą. Jeżeli </w:t>
      </w:r>
      <w:r w:rsidR="00FB0007">
        <w:rPr>
          <w:rFonts w:ascii="Arial" w:hAnsi="Arial" w:cs="Arial"/>
          <w:sz w:val="24"/>
          <w:szCs w:val="24"/>
        </w:rPr>
        <w:tab/>
      </w:r>
      <w:r w:rsidR="00437D5F" w:rsidRPr="00EA0FFC">
        <w:rPr>
          <w:rFonts w:ascii="Arial" w:hAnsi="Arial" w:cs="Arial"/>
          <w:sz w:val="24"/>
          <w:szCs w:val="24"/>
        </w:rPr>
        <w:t xml:space="preserve">przedłużenie terminu związania ofertą dokonywane jest po wyborze oferty </w:t>
      </w:r>
      <w:r w:rsidR="00FB0007">
        <w:rPr>
          <w:rFonts w:ascii="Arial" w:hAnsi="Arial" w:cs="Arial"/>
          <w:sz w:val="24"/>
          <w:szCs w:val="24"/>
        </w:rPr>
        <w:tab/>
      </w:r>
      <w:r w:rsidR="00437D5F" w:rsidRPr="00EA0FFC">
        <w:rPr>
          <w:rFonts w:ascii="Arial" w:hAnsi="Arial" w:cs="Arial"/>
          <w:sz w:val="24"/>
          <w:szCs w:val="24"/>
        </w:rPr>
        <w:t>najkorzystniejszej, obowiązek wniesienia nowego wadium lub</w:t>
      </w:r>
      <w:r w:rsidR="00FB0007">
        <w:rPr>
          <w:rFonts w:ascii="Arial" w:hAnsi="Arial" w:cs="Arial"/>
          <w:sz w:val="24"/>
          <w:szCs w:val="24"/>
        </w:rPr>
        <w:t xml:space="preserve"> </w:t>
      </w:r>
      <w:r w:rsidR="00437D5F" w:rsidRPr="00EA0FFC">
        <w:rPr>
          <w:rFonts w:ascii="Arial" w:hAnsi="Arial" w:cs="Arial"/>
          <w:sz w:val="24"/>
          <w:szCs w:val="24"/>
        </w:rPr>
        <w:t>jego przedłużenia</w:t>
      </w:r>
      <w:r w:rsidR="00FB0007">
        <w:rPr>
          <w:rFonts w:ascii="Arial" w:hAnsi="Arial" w:cs="Arial"/>
          <w:sz w:val="24"/>
          <w:szCs w:val="24"/>
        </w:rPr>
        <w:t xml:space="preserve"> </w:t>
      </w:r>
      <w:r w:rsidR="00FB0007">
        <w:rPr>
          <w:rFonts w:ascii="Arial" w:hAnsi="Arial" w:cs="Arial"/>
          <w:sz w:val="24"/>
          <w:szCs w:val="24"/>
        </w:rPr>
        <w:tab/>
        <w:t>d</w:t>
      </w:r>
      <w:r w:rsidR="00437D5F" w:rsidRPr="00EA0FFC">
        <w:rPr>
          <w:rFonts w:ascii="Arial" w:hAnsi="Arial" w:cs="Arial"/>
          <w:sz w:val="24"/>
          <w:szCs w:val="24"/>
        </w:rPr>
        <w:t xml:space="preserve">otyczy jedynie wykonawcy, którego oferta została wybrana jako </w:t>
      </w:r>
      <w:r w:rsidR="00FB0007">
        <w:rPr>
          <w:rFonts w:ascii="Arial" w:hAnsi="Arial" w:cs="Arial"/>
          <w:sz w:val="24"/>
          <w:szCs w:val="24"/>
        </w:rPr>
        <w:tab/>
      </w:r>
      <w:r w:rsidR="00437D5F" w:rsidRPr="00EA0FFC">
        <w:rPr>
          <w:rFonts w:ascii="Arial" w:hAnsi="Arial" w:cs="Arial"/>
          <w:sz w:val="24"/>
          <w:szCs w:val="24"/>
        </w:rPr>
        <w:t>najkorzystniejsza.</w:t>
      </w:r>
    </w:p>
    <w:p w14:paraId="31B3173D" w14:textId="77777777" w:rsidR="006235C0" w:rsidRPr="00EA0FFC" w:rsidRDefault="00174E36" w:rsidP="00A54114">
      <w:pPr>
        <w:pStyle w:val="redniasiatka1akcent21"/>
        <w:spacing w:before="120" w:after="120" w:line="276" w:lineRule="auto"/>
        <w:ind w:left="0"/>
        <w:jc w:val="both"/>
        <w:rPr>
          <w:rFonts w:ascii="Arial" w:hAnsi="Arial" w:cs="Arial"/>
          <w:b/>
          <w:smallCaps/>
          <w:sz w:val="24"/>
          <w:szCs w:val="24"/>
        </w:rPr>
      </w:pPr>
      <w:r w:rsidRPr="000E11A8">
        <w:rPr>
          <w:rFonts w:ascii="Arial" w:hAnsi="Arial" w:cs="Arial"/>
          <w:b/>
          <w:smallCaps/>
          <w:sz w:val="24"/>
          <w:szCs w:val="24"/>
        </w:rPr>
        <w:t xml:space="preserve">11. </w:t>
      </w:r>
      <w:r w:rsidRPr="000E11A8">
        <w:rPr>
          <w:rFonts w:ascii="Arial" w:hAnsi="Arial" w:cs="Arial"/>
          <w:b/>
          <w:smallCaps/>
          <w:sz w:val="24"/>
          <w:szCs w:val="24"/>
        </w:rPr>
        <w:tab/>
      </w:r>
      <w:r w:rsidR="006235C0" w:rsidRPr="00EA0FFC">
        <w:rPr>
          <w:rFonts w:ascii="Arial" w:hAnsi="Arial" w:cs="Arial"/>
          <w:b/>
          <w:smallCaps/>
          <w:sz w:val="24"/>
          <w:szCs w:val="24"/>
        </w:rPr>
        <w:t>Opis sposobu przygotowywania ofert</w:t>
      </w:r>
    </w:p>
    <w:p w14:paraId="3E8F540E" w14:textId="77777777" w:rsidR="006235C0" w:rsidRPr="00EA0FFC" w:rsidRDefault="00174E36" w:rsidP="00BD0B18">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 xml:space="preserve">11.1. </w:t>
      </w:r>
      <w:r>
        <w:rPr>
          <w:rFonts w:ascii="Arial" w:eastAsia="Times New Roman" w:hAnsi="Arial" w:cs="Arial"/>
          <w:sz w:val="24"/>
          <w:szCs w:val="24"/>
        </w:rPr>
        <w:tab/>
      </w:r>
      <w:r w:rsidR="006C2136">
        <w:rPr>
          <w:rFonts w:ascii="Arial" w:eastAsia="Times New Roman" w:hAnsi="Arial" w:cs="Arial"/>
          <w:sz w:val="24"/>
          <w:szCs w:val="24"/>
        </w:rPr>
        <w:t xml:space="preserve">Każdy </w:t>
      </w:r>
      <w:r w:rsidR="006235C0" w:rsidRPr="00EA0FFC">
        <w:rPr>
          <w:rFonts w:ascii="Arial" w:eastAsia="Times New Roman" w:hAnsi="Arial" w:cs="Arial"/>
          <w:sz w:val="24"/>
          <w:szCs w:val="24"/>
        </w:rPr>
        <w:t>wykonawca może złożyć tylko jedną ofertę.</w:t>
      </w:r>
    </w:p>
    <w:p w14:paraId="41EF2117" w14:textId="716E0A0D" w:rsidR="007C1F36" w:rsidRPr="00EA0FFC" w:rsidRDefault="007C1F36" w:rsidP="00FB3B13">
      <w:pPr>
        <w:spacing w:before="120" w:after="0" w:line="240" w:lineRule="auto"/>
        <w:ind w:left="705" w:hanging="705"/>
        <w:jc w:val="both"/>
        <w:rPr>
          <w:rFonts w:ascii="Arial" w:eastAsia="Times New Roman" w:hAnsi="Arial" w:cs="Arial"/>
          <w:sz w:val="24"/>
          <w:szCs w:val="24"/>
        </w:rPr>
      </w:pPr>
      <w:r>
        <w:rPr>
          <w:rFonts w:ascii="Arial" w:eastAsia="Times New Roman" w:hAnsi="Arial" w:cs="Arial"/>
          <w:bCs/>
          <w:sz w:val="24"/>
          <w:szCs w:val="24"/>
          <w:lang w:eastAsia="ar-SA"/>
        </w:rPr>
        <w:t xml:space="preserve">11.2. </w:t>
      </w:r>
      <w:r w:rsidR="00FB3B13">
        <w:rPr>
          <w:rFonts w:ascii="Arial" w:eastAsia="Times New Roman" w:hAnsi="Arial" w:cs="Arial"/>
          <w:bCs/>
          <w:sz w:val="24"/>
          <w:szCs w:val="24"/>
          <w:lang w:eastAsia="ar-SA"/>
        </w:rPr>
        <w:tab/>
      </w:r>
      <w:r>
        <w:rPr>
          <w:rFonts w:ascii="Arial" w:eastAsia="Times New Roman" w:hAnsi="Arial" w:cs="Arial"/>
          <w:bCs/>
          <w:sz w:val="24"/>
          <w:szCs w:val="24"/>
          <w:lang w:eastAsia="ar-SA"/>
        </w:rPr>
        <w:t>W terminie składania ofert Wykonawca zobowiązany jest złożyć Zamawiającemu</w:t>
      </w:r>
      <w:r w:rsidR="00FB3B13">
        <w:rPr>
          <w:rFonts w:ascii="Arial" w:eastAsia="Times New Roman" w:hAnsi="Arial" w:cs="Arial"/>
          <w:bCs/>
          <w:sz w:val="24"/>
          <w:szCs w:val="24"/>
          <w:lang w:eastAsia="ar-SA"/>
        </w:rPr>
        <w:t xml:space="preserve"> </w:t>
      </w:r>
      <w:r>
        <w:rPr>
          <w:rFonts w:ascii="Arial" w:eastAsia="Times New Roman" w:hAnsi="Arial" w:cs="Arial"/>
          <w:bCs/>
          <w:sz w:val="24"/>
          <w:szCs w:val="24"/>
          <w:lang w:eastAsia="ar-SA"/>
        </w:rPr>
        <w:t xml:space="preserve">Ofertę zawierającą: </w:t>
      </w:r>
    </w:p>
    <w:p w14:paraId="0DD54B39" w14:textId="0B016DC1" w:rsidR="002A6F61" w:rsidRPr="007C1F36" w:rsidRDefault="002A6F61" w:rsidP="007C1F36">
      <w:pPr>
        <w:pStyle w:val="Akapitzlist"/>
        <w:numPr>
          <w:ilvl w:val="0"/>
          <w:numId w:val="20"/>
        </w:numPr>
        <w:suppressAutoHyphens/>
        <w:autoSpaceDE w:val="0"/>
        <w:autoSpaceDN w:val="0"/>
        <w:adjustRightInd w:val="0"/>
        <w:spacing w:before="120" w:after="0"/>
        <w:ind w:left="1134"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 xml:space="preserve">formularz </w:t>
      </w:r>
      <w:r w:rsidR="0012782B">
        <w:rPr>
          <w:rFonts w:ascii="Arial" w:eastAsia="Times New Roman" w:hAnsi="Arial" w:cs="Arial"/>
          <w:sz w:val="24"/>
          <w:szCs w:val="24"/>
          <w:lang w:eastAsia="ar-SA"/>
        </w:rPr>
        <w:t>ofertowy</w:t>
      </w:r>
      <w:r w:rsidRPr="00EA0FFC">
        <w:rPr>
          <w:rFonts w:ascii="Arial" w:eastAsia="Times New Roman" w:hAnsi="Arial" w:cs="Arial"/>
          <w:sz w:val="24"/>
          <w:szCs w:val="24"/>
          <w:lang w:eastAsia="ar-SA"/>
        </w:rPr>
        <w:t xml:space="preserve"> (załącznik nr 1 do SIWZ),</w:t>
      </w:r>
      <w:r w:rsidR="007C1F36">
        <w:rPr>
          <w:rFonts w:ascii="Arial" w:eastAsia="Times New Roman" w:hAnsi="Arial" w:cs="Arial"/>
          <w:sz w:val="24"/>
          <w:szCs w:val="24"/>
          <w:lang w:eastAsia="ar-SA"/>
        </w:rPr>
        <w:t xml:space="preserve"> sporządzony pod rygorem nieważności, w postaci elektronicznej, opatrzony kwalifikowanym podpisem elektronicznym</w:t>
      </w:r>
      <w:r w:rsidR="007C1F36" w:rsidRPr="00EA0FFC">
        <w:rPr>
          <w:rFonts w:ascii="Arial" w:eastAsia="Times New Roman" w:hAnsi="Arial" w:cs="Arial"/>
          <w:sz w:val="24"/>
          <w:szCs w:val="24"/>
          <w:lang w:eastAsia="ar-SA"/>
        </w:rPr>
        <w:t>,</w:t>
      </w:r>
    </w:p>
    <w:p w14:paraId="4AB37158" w14:textId="77777777" w:rsidR="002A6F61" w:rsidRPr="00EA0FFC" w:rsidRDefault="002A6F61" w:rsidP="00671605">
      <w:pPr>
        <w:pStyle w:val="Akapitzlist"/>
        <w:numPr>
          <w:ilvl w:val="0"/>
          <w:numId w:val="20"/>
        </w:numPr>
        <w:suppressAutoHyphens/>
        <w:autoSpaceDE w:val="0"/>
        <w:autoSpaceDN w:val="0"/>
        <w:adjustRightInd w:val="0"/>
        <w:spacing w:before="100" w:after="0"/>
        <w:ind w:left="1134"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lastRenderedPageBreak/>
        <w:t xml:space="preserve">pełnomocnictwo </w:t>
      </w:r>
      <w:r w:rsidR="007C1F36" w:rsidRPr="00EA0FFC">
        <w:rPr>
          <w:rFonts w:ascii="Arial" w:eastAsia="Times New Roman" w:hAnsi="Arial" w:cs="Arial"/>
          <w:sz w:val="24"/>
          <w:szCs w:val="24"/>
          <w:lang w:eastAsia="ar-SA"/>
        </w:rPr>
        <w:t>do złożenia oferty</w:t>
      </w:r>
      <w:r w:rsidR="007C1F36">
        <w:rPr>
          <w:rFonts w:ascii="Arial" w:eastAsia="Times New Roman" w:hAnsi="Arial" w:cs="Arial"/>
          <w:sz w:val="24"/>
          <w:szCs w:val="24"/>
          <w:lang w:eastAsia="ar-SA"/>
        </w:rPr>
        <w:t xml:space="preserve"> udzielone pod rygorem nieważności, w postaci elektronicznej i opatrzone kwalifikowanym podpisem elektronicznym, o ile oferta zostanie złożona przez pełnomocnika,</w:t>
      </w:r>
    </w:p>
    <w:p w14:paraId="61101A2E" w14:textId="77777777" w:rsidR="002A6F61" w:rsidRPr="00EA0FFC" w:rsidRDefault="002A6F61" w:rsidP="00671605">
      <w:pPr>
        <w:pStyle w:val="Akapitzlist"/>
        <w:numPr>
          <w:ilvl w:val="0"/>
          <w:numId w:val="20"/>
        </w:numPr>
        <w:suppressAutoHyphens/>
        <w:autoSpaceDE w:val="0"/>
        <w:autoSpaceDN w:val="0"/>
        <w:adjustRightInd w:val="0"/>
        <w:spacing w:before="100" w:after="0"/>
        <w:ind w:left="1134"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 xml:space="preserve">pełnomocnictwo dla pełnomocnika ustanowionego przez Wykonawców wspólnie ubiegających się o udzielenie zamówienia, </w:t>
      </w:r>
      <w:r w:rsidR="007C1F36">
        <w:rPr>
          <w:rFonts w:ascii="Arial" w:eastAsia="Times New Roman" w:hAnsi="Arial" w:cs="Arial"/>
          <w:sz w:val="24"/>
          <w:szCs w:val="24"/>
          <w:lang w:eastAsia="ar-SA"/>
        </w:rPr>
        <w:t>pełnomocnictwo powinno być udzielone pod rygorem nieważności, w postaci elektronicznej i opatrzone kwalifikowanym podpisem elektronicznym</w:t>
      </w:r>
      <w:r w:rsidR="007C1F36" w:rsidRPr="004D1E05">
        <w:rPr>
          <w:rFonts w:ascii="Arial" w:eastAsia="Times New Roman" w:hAnsi="Arial" w:cs="Arial"/>
          <w:sz w:val="24"/>
          <w:szCs w:val="24"/>
          <w:lang w:eastAsia="ar-SA"/>
        </w:rPr>
        <w:t>,</w:t>
      </w:r>
    </w:p>
    <w:p w14:paraId="41C92F0D" w14:textId="0F685CC5" w:rsidR="002A6F61" w:rsidRPr="00EA0FFC" w:rsidRDefault="002A6F61" w:rsidP="00671605">
      <w:pPr>
        <w:pStyle w:val="Akapitzlist"/>
        <w:numPr>
          <w:ilvl w:val="0"/>
          <w:numId w:val="20"/>
        </w:numPr>
        <w:suppressAutoHyphens/>
        <w:autoSpaceDE w:val="0"/>
        <w:autoSpaceDN w:val="0"/>
        <w:adjustRightInd w:val="0"/>
        <w:spacing w:before="100" w:after="0"/>
        <w:ind w:left="1134"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JEDZ jako własne oświadczenie Wykonawcy</w:t>
      </w:r>
      <w:r w:rsidR="00454985">
        <w:rPr>
          <w:rFonts w:ascii="Arial" w:eastAsia="Times New Roman" w:hAnsi="Arial" w:cs="Arial"/>
          <w:sz w:val="24"/>
          <w:szCs w:val="24"/>
          <w:lang w:eastAsia="ar-SA"/>
        </w:rPr>
        <w:t>,</w:t>
      </w:r>
      <w:r w:rsidRPr="00EA0FFC">
        <w:rPr>
          <w:rFonts w:ascii="Arial" w:eastAsia="Times New Roman" w:hAnsi="Arial" w:cs="Arial"/>
          <w:sz w:val="24"/>
          <w:szCs w:val="24"/>
          <w:lang w:eastAsia="ar-SA"/>
        </w:rPr>
        <w:t xml:space="preserve"> sporządzony wg wzoru stanowiącego </w:t>
      </w:r>
      <w:r w:rsidR="00454985">
        <w:rPr>
          <w:rFonts w:ascii="Arial" w:eastAsia="Times New Roman" w:hAnsi="Arial" w:cs="Arial"/>
          <w:sz w:val="24"/>
          <w:szCs w:val="24"/>
          <w:lang w:eastAsia="ar-SA"/>
        </w:rPr>
        <w:t>z</w:t>
      </w:r>
      <w:r w:rsidRPr="00454985">
        <w:rPr>
          <w:rFonts w:ascii="Arial" w:eastAsia="Times New Roman" w:hAnsi="Arial" w:cs="Arial"/>
          <w:sz w:val="24"/>
          <w:szCs w:val="24"/>
          <w:lang w:eastAsia="ar-SA"/>
        </w:rPr>
        <w:t xml:space="preserve">ałącznik nr </w:t>
      </w:r>
      <w:r w:rsidR="00454985">
        <w:rPr>
          <w:rFonts w:ascii="Arial" w:eastAsia="Times New Roman" w:hAnsi="Arial" w:cs="Arial"/>
          <w:sz w:val="24"/>
          <w:szCs w:val="24"/>
          <w:lang w:eastAsia="ar-SA"/>
        </w:rPr>
        <w:t>2</w:t>
      </w:r>
      <w:r w:rsidR="00031F65">
        <w:rPr>
          <w:rFonts w:ascii="Arial" w:eastAsia="Times New Roman" w:hAnsi="Arial" w:cs="Arial"/>
          <w:sz w:val="24"/>
          <w:szCs w:val="24"/>
          <w:lang w:eastAsia="ar-SA"/>
        </w:rPr>
        <w:t xml:space="preserve"> do SIWZ,</w:t>
      </w:r>
      <w:r w:rsidR="00737C66">
        <w:rPr>
          <w:rFonts w:ascii="Arial" w:eastAsia="Times New Roman" w:hAnsi="Arial" w:cs="Arial"/>
          <w:sz w:val="24"/>
          <w:szCs w:val="24"/>
          <w:lang w:eastAsia="ar-SA"/>
        </w:rPr>
        <w:t xml:space="preserve"> </w:t>
      </w:r>
      <w:r w:rsidR="007C1F36">
        <w:rPr>
          <w:rFonts w:ascii="Arial" w:eastAsia="Times New Roman" w:hAnsi="Arial" w:cs="Arial"/>
          <w:sz w:val="24"/>
          <w:szCs w:val="24"/>
          <w:lang w:eastAsia="ar-SA"/>
        </w:rPr>
        <w:t>pod rygorem nieważności, w postaci elektronicznej</w:t>
      </w:r>
      <w:r w:rsidR="00737C66">
        <w:rPr>
          <w:rFonts w:ascii="Arial" w:eastAsia="Times New Roman" w:hAnsi="Arial" w:cs="Arial"/>
          <w:sz w:val="24"/>
          <w:szCs w:val="24"/>
          <w:lang w:eastAsia="ar-SA"/>
        </w:rPr>
        <w:t xml:space="preserve"> i </w:t>
      </w:r>
      <w:r w:rsidR="007C1F36">
        <w:rPr>
          <w:rFonts w:ascii="Arial" w:eastAsia="Times New Roman" w:hAnsi="Arial" w:cs="Arial"/>
          <w:sz w:val="24"/>
          <w:szCs w:val="24"/>
          <w:lang w:eastAsia="ar-SA"/>
        </w:rPr>
        <w:t>opatrzony kwalifikowanym podpisem elektronicznym,</w:t>
      </w:r>
    </w:p>
    <w:p w14:paraId="5E1EE57B" w14:textId="75516463" w:rsidR="007C1F36" w:rsidRDefault="002A6F61" w:rsidP="00671605">
      <w:pPr>
        <w:pStyle w:val="Akapitzlist"/>
        <w:numPr>
          <w:ilvl w:val="0"/>
          <w:numId w:val="20"/>
        </w:numPr>
        <w:suppressAutoHyphens/>
        <w:autoSpaceDE w:val="0"/>
        <w:autoSpaceDN w:val="0"/>
        <w:adjustRightInd w:val="0"/>
        <w:spacing w:before="100" w:after="0"/>
        <w:ind w:left="1134" w:hanging="357"/>
        <w:contextualSpacing w:val="0"/>
        <w:jc w:val="both"/>
        <w:rPr>
          <w:rFonts w:ascii="Arial" w:eastAsia="Times New Roman" w:hAnsi="Arial" w:cs="Arial"/>
          <w:sz w:val="24"/>
          <w:szCs w:val="24"/>
          <w:lang w:eastAsia="ar-SA"/>
        </w:rPr>
      </w:pPr>
      <w:r w:rsidRPr="007C1F36">
        <w:rPr>
          <w:rFonts w:ascii="Arial" w:eastAsia="Times New Roman" w:hAnsi="Arial" w:cs="Arial"/>
          <w:sz w:val="24"/>
          <w:szCs w:val="24"/>
          <w:lang w:eastAsia="ar-SA"/>
        </w:rPr>
        <w:t>JEDZ dla każdego z podmiotów</w:t>
      </w:r>
      <w:r w:rsidR="00454985" w:rsidRPr="007C1F36">
        <w:rPr>
          <w:rFonts w:ascii="Arial" w:eastAsia="Times New Roman" w:hAnsi="Arial" w:cs="Arial"/>
          <w:sz w:val="24"/>
          <w:szCs w:val="24"/>
          <w:lang w:eastAsia="ar-SA"/>
        </w:rPr>
        <w:t>,</w:t>
      </w:r>
      <w:r w:rsidRPr="007C1F36">
        <w:rPr>
          <w:rFonts w:ascii="Arial" w:eastAsia="Times New Roman" w:hAnsi="Arial" w:cs="Arial"/>
          <w:sz w:val="24"/>
          <w:szCs w:val="24"/>
          <w:lang w:eastAsia="ar-SA"/>
        </w:rPr>
        <w:t xml:space="preserve"> na </w:t>
      </w:r>
      <w:r w:rsidR="00454985" w:rsidRPr="007C1F36">
        <w:rPr>
          <w:rFonts w:ascii="Arial" w:eastAsia="Times New Roman" w:hAnsi="Arial" w:cs="Arial"/>
          <w:sz w:val="24"/>
          <w:szCs w:val="24"/>
          <w:lang w:eastAsia="ar-SA"/>
        </w:rPr>
        <w:t xml:space="preserve">którego </w:t>
      </w:r>
      <w:r w:rsidRPr="007C1F36">
        <w:rPr>
          <w:rFonts w:ascii="Arial" w:eastAsia="Times New Roman" w:hAnsi="Arial" w:cs="Arial"/>
          <w:sz w:val="24"/>
          <w:szCs w:val="24"/>
          <w:lang w:eastAsia="ar-SA"/>
        </w:rPr>
        <w:t xml:space="preserve">zasobach Wykonawca polega na zasadach określonych w art. 22a ust. 1 PZP – </w:t>
      </w:r>
      <w:r w:rsidR="009E7F48">
        <w:rPr>
          <w:rFonts w:ascii="Arial" w:eastAsia="Times New Roman" w:hAnsi="Arial" w:cs="Arial"/>
          <w:sz w:val="24"/>
          <w:szCs w:val="24"/>
          <w:lang w:eastAsia="ar-SA"/>
        </w:rPr>
        <w:t xml:space="preserve">sporządzony </w:t>
      </w:r>
      <w:r w:rsidRPr="007C1F36">
        <w:rPr>
          <w:rFonts w:ascii="Arial" w:eastAsia="Times New Roman" w:hAnsi="Arial" w:cs="Arial"/>
          <w:sz w:val="24"/>
          <w:szCs w:val="24"/>
          <w:lang w:eastAsia="ar-SA"/>
        </w:rPr>
        <w:t xml:space="preserve">wg wzoru stanowiącego </w:t>
      </w:r>
      <w:r w:rsidR="00454985" w:rsidRPr="007C1F36">
        <w:rPr>
          <w:rFonts w:ascii="Arial" w:eastAsia="Times New Roman" w:hAnsi="Arial" w:cs="Arial"/>
          <w:sz w:val="24"/>
          <w:szCs w:val="24"/>
          <w:lang w:eastAsia="ar-SA"/>
        </w:rPr>
        <w:t>z</w:t>
      </w:r>
      <w:r w:rsidRPr="007C1F36">
        <w:rPr>
          <w:rFonts w:ascii="Arial" w:eastAsia="Times New Roman" w:hAnsi="Arial" w:cs="Arial"/>
          <w:sz w:val="24"/>
          <w:szCs w:val="24"/>
          <w:lang w:eastAsia="ar-SA"/>
        </w:rPr>
        <w:t xml:space="preserve">ałącznik nr </w:t>
      </w:r>
      <w:r w:rsidR="00454985" w:rsidRPr="007C1F36">
        <w:rPr>
          <w:rFonts w:ascii="Arial" w:eastAsia="Times New Roman" w:hAnsi="Arial" w:cs="Arial"/>
          <w:sz w:val="24"/>
          <w:szCs w:val="24"/>
          <w:lang w:eastAsia="ar-SA"/>
        </w:rPr>
        <w:t>2</w:t>
      </w:r>
      <w:r w:rsidRPr="007C1F36">
        <w:rPr>
          <w:rFonts w:ascii="Arial" w:eastAsia="Times New Roman" w:hAnsi="Arial" w:cs="Arial"/>
          <w:sz w:val="24"/>
          <w:szCs w:val="24"/>
          <w:lang w:eastAsia="ar-SA"/>
        </w:rPr>
        <w:t xml:space="preserve"> do SIWZ</w:t>
      </w:r>
      <w:r w:rsidR="00737C66" w:rsidRPr="007C1F36">
        <w:rPr>
          <w:rFonts w:ascii="Arial" w:eastAsia="Times New Roman" w:hAnsi="Arial" w:cs="Arial"/>
          <w:sz w:val="24"/>
          <w:szCs w:val="24"/>
          <w:lang w:eastAsia="ar-SA"/>
        </w:rPr>
        <w:t>,</w:t>
      </w:r>
      <w:r w:rsidR="00737C66">
        <w:rPr>
          <w:rFonts w:ascii="Arial" w:eastAsia="Times New Roman" w:hAnsi="Arial" w:cs="Arial"/>
          <w:sz w:val="24"/>
          <w:szCs w:val="24"/>
          <w:lang w:eastAsia="ar-SA"/>
        </w:rPr>
        <w:t xml:space="preserve"> </w:t>
      </w:r>
      <w:r w:rsidR="007C1F36">
        <w:rPr>
          <w:rFonts w:ascii="Arial" w:eastAsia="Times New Roman" w:hAnsi="Arial" w:cs="Arial"/>
          <w:sz w:val="24"/>
          <w:szCs w:val="24"/>
          <w:lang w:eastAsia="ar-SA"/>
        </w:rPr>
        <w:t>pod rygorem nieważności, w postaci elektronicznej</w:t>
      </w:r>
      <w:r w:rsidR="00737C66">
        <w:rPr>
          <w:rFonts w:ascii="Arial" w:eastAsia="Times New Roman" w:hAnsi="Arial" w:cs="Arial"/>
          <w:sz w:val="24"/>
          <w:szCs w:val="24"/>
          <w:lang w:eastAsia="ar-SA"/>
        </w:rPr>
        <w:t xml:space="preserve"> i</w:t>
      </w:r>
      <w:r w:rsidR="007C1F36">
        <w:rPr>
          <w:rFonts w:ascii="Arial" w:eastAsia="Times New Roman" w:hAnsi="Arial" w:cs="Arial"/>
          <w:sz w:val="24"/>
          <w:szCs w:val="24"/>
          <w:lang w:eastAsia="ar-SA"/>
        </w:rPr>
        <w:t xml:space="preserve"> opatrzony kwalifikowanym podpisem elektronicznym, </w:t>
      </w:r>
      <w:r w:rsidR="007C1F36" w:rsidRPr="00EA0FFC">
        <w:rPr>
          <w:rFonts w:ascii="Arial" w:eastAsia="Times New Roman" w:hAnsi="Arial" w:cs="Arial"/>
          <w:sz w:val="24"/>
          <w:szCs w:val="24"/>
          <w:lang w:eastAsia="ar-SA"/>
        </w:rPr>
        <w:t>o ile wykonawca polega na zasobach innych podmiotów</w:t>
      </w:r>
      <w:r w:rsidR="007C1F36">
        <w:rPr>
          <w:rFonts w:ascii="Arial" w:eastAsia="Times New Roman" w:hAnsi="Arial" w:cs="Arial"/>
          <w:sz w:val="24"/>
          <w:szCs w:val="24"/>
          <w:lang w:eastAsia="ar-SA"/>
        </w:rPr>
        <w:t>,</w:t>
      </w:r>
    </w:p>
    <w:p w14:paraId="62567EC4" w14:textId="548E9AAC" w:rsidR="007C1F36" w:rsidRDefault="002A6F61" w:rsidP="007C1F36">
      <w:pPr>
        <w:pStyle w:val="Akapitzlist"/>
        <w:numPr>
          <w:ilvl w:val="0"/>
          <w:numId w:val="20"/>
        </w:numPr>
        <w:suppressAutoHyphens/>
        <w:autoSpaceDE w:val="0"/>
        <w:autoSpaceDN w:val="0"/>
        <w:adjustRightInd w:val="0"/>
        <w:spacing w:before="120" w:after="0"/>
        <w:ind w:left="1134" w:hanging="357"/>
        <w:contextualSpacing w:val="0"/>
        <w:jc w:val="both"/>
        <w:rPr>
          <w:rFonts w:ascii="Arial" w:eastAsia="Times New Roman" w:hAnsi="Arial" w:cs="Arial"/>
          <w:sz w:val="24"/>
          <w:szCs w:val="24"/>
          <w:lang w:eastAsia="ar-SA"/>
        </w:rPr>
      </w:pPr>
      <w:r w:rsidRPr="007C1F36">
        <w:rPr>
          <w:rFonts w:ascii="Arial" w:eastAsia="Times New Roman" w:hAnsi="Arial" w:cs="Arial"/>
          <w:sz w:val="24"/>
          <w:szCs w:val="24"/>
          <w:lang w:eastAsia="ar-SA"/>
        </w:rPr>
        <w:t xml:space="preserve">JEDZ dla każdego z wykonawców wspólnie ubiegających się o udzielenie zamówienia </w:t>
      </w:r>
      <w:r w:rsidR="009E7F48">
        <w:rPr>
          <w:rFonts w:ascii="Arial" w:eastAsia="Times New Roman" w:hAnsi="Arial" w:cs="Arial"/>
          <w:sz w:val="24"/>
          <w:szCs w:val="24"/>
          <w:lang w:eastAsia="ar-SA"/>
        </w:rPr>
        <w:t>–</w:t>
      </w:r>
      <w:r w:rsidRPr="007C1F36">
        <w:rPr>
          <w:rFonts w:ascii="Arial" w:eastAsia="Times New Roman" w:hAnsi="Arial" w:cs="Arial"/>
          <w:sz w:val="24"/>
          <w:szCs w:val="24"/>
          <w:lang w:eastAsia="ar-SA"/>
        </w:rPr>
        <w:t xml:space="preserve"> </w:t>
      </w:r>
      <w:r w:rsidR="009E7F48">
        <w:rPr>
          <w:rFonts w:ascii="Arial" w:eastAsia="Times New Roman" w:hAnsi="Arial" w:cs="Arial"/>
          <w:sz w:val="24"/>
          <w:szCs w:val="24"/>
          <w:lang w:eastAsia="ar-SA"/>
        </w:rPr>
        <w:t xml:space="preserve">sporządzony </w:t>
      </w:r>
      <w:r w:rsidRPr="007C1F36">
        <w:rPr>
          <w:rFonts w:ascii="Arial" w:eastAsia="Times New Roman" w:hAnsi="Arial" w:cs="Arial"/>
          <w:sz w:val="24"/>
          <w:szCs w:val="24"/>
          <w:lang w:eastAsia="ar-SA"/>
        </w:rPr>
        <w:t xml:space="preserve">wg wzoru stanowiącego Załącznik nr </w:t>
      </w:r>
      <w:r w:rsidR="00454985" w:rsidRPr="007C1F36">
        <w:rPr>
          <w:rFonts w:ascii="Arial" w:eastAsia="Times New Roman" w:hAnsi="Arial" w:cs="Arial"/>
          <w:sz w:val="24"/>
          <w:szCs w:val="24"/>
          <w:lang w:eastAsia="ar-SA"/>
        </w:rPr>
        <w:t>2</w:t>
      </w:r>
      <w:r w:rsidRPr="007C1F36">
        <w:rPr>
          <w:rFonts w:ascii="Arial" w:eastAsia="Times New Roman" w:hAnsi="Arial" w:cs="Arial"/>
          <w:sz w:val="24"/>
          <w:szCs w:val="24"/>
          <w:lang w:eastAsia="ar-SA"/>
        </w:rPr>
        <w:t xml:space="preserve"> do SIWZ, </w:t>
      </w:r>
      <w:r w:rsidR="007C1F36">
        <w:rPr>
          <w:rFonts w:ascii="Arial" w:eastAsia="Times New Roman" w:hAnsi="Arial" w:cs="Arial"/>
          <w:sz w:val="24"/>
          <w:szCs w:val="24"/>
          <w:lang w:eastAsia="ar-SA"/>
        </w:rPr>
        <w:t>pod rygorem nieważności, w postaci elektronicznej</w:t>
      </w:r>
      <w:r w:rsidR="00737C66">
        <w:rPr>
          <w:rFonts w:ascii="Arial" w:eastAsia="Times New Roman" w:hAnsi="Arial" w:cs="Arial"/>
          <w:sz w:val="24"/>
          <w:szCs w:val="24"/>
          <w:lang w:eastAsia="ar-SA"/>
        </w:rPr>
        <w:t xml:space="preserve"> i</w:t>
      </w:r>
      <w:r w:rsidR="007C1F36">
        <w:rPr>
          <w:rFonts w:ascii="Arial" w:eastAsia="Times New Roman" w:hAnsi="Arial" w:cs="Arial"/>
          <w:sz w:val="24"/>
          <w:szCs w:val="24"/>
          <w:lang w:eastAsia="ar-SA"/>
        </w:rPr>
        <w:t xml:space="preserve"> opatrzony kwalifikowanym podpisem elektronicznym,</w:t>
      </w:r>
      <w:r w:rsidR="007C1F36" w:rsidRPr="00EA0FFC">
        <w:rPr>
          <w:rFonts w:ascii="Arial" w:eastAsia="Times New Roman" w:hAnsi="Arial" w:cs="Arial"/>
          <w:sz w:val="24"/>
          <w:szCs w:val="24"/>
          <w:lang w:eastAsia="ar-SA"/>
        </w:rPr>
        <w:t xml:space="preserve"> o ile wykonawcy wspólnie ubiegają się o udzielenie zamówienia,</w:t>
      </w:r>
    </w:p>
    <w:p w14:paraId="2B4A124D" w14:textId="3D5F30AF" w:rsidR="007C1F36" w:rsidRPr="00EA0FFC" w:rsidRDefault="002A6F61" w:rsidP="007C1F36">
      <w:pPr>
        <w:pStyle w:val="Akapitzlist"/>
        <w:numPr>
          <w:ilvl w:val="0"/>
          <w:numId w:val="20"/>
        </w:numPr>
        <w:suppressAutoHyphens/>
        <w:autoSpaceDE w:val="0"/>
        <w:autoSpaceDN w:val="0"/>
        <w:adjustRightInd w:val="0"/>
        <w:spacing w:before="120" w:after="0"/>
        <w:ind w:left="1134" w:hanging="357"/>
        <w:contextualSpacing w:val="0"/>
        <w:jc w:val="both"/>
        <w:rPr>
          <w:rFonts w:ascii="Arial" w:eastAsia="Times New Roman" w:hAnsi="Arial" w:cs="Arial"/>
          <w:color w:val="000000"/>
          <w:sz w:val="24"/>
          <w:szCs w:val="24"/>
          <w:lang w:eastAsia="ar-SA"/>
        </w:rPr>
      </w:pPr>
      <w:r w:rsidRPr="007C1F36">
        <w:rPr>
          <w:rFonts w:ascii="Arial" w:eastAsia="Times New Roman" w:hAnsi="Arial" w:cs="Arial"/>
          <w:color w:val="000000"/>
          <w:sz w:val="24"/>
          <w:szCs w:val="24"/>
          <w:lang w:eastAsia="ar-SA"/>
        </w:rPr>
        <w:t xml:space="preserve">zobowiązanie podmiotu trzeciego albo inny dokument służący wykazaniu udostępnienia Wykonawcy potencjału przez podmiot trzeci zgodnie </w:t>
      </w:r>
      <w:r w:rsidR="006556EB" w:rsidRPr="007C1F36">
        <w:rPr>
          <w:rFonts w:ascii="Arial" w:eastAsia="Times New Roman" w:hAnsi="Arial" w:cs="Arial"/>
          <w:color w:val="000000"/>
          <w:sz w:val="24"/>
          <w:szCs w:val="24"/>
          <w:lang w:eastAsia="ar-SA"/>
        </w:rPr>
        <w:br/>
      </w:r>
      <w:r w:rsidRPr="007C1F36">
        <w:rPr>
          <w:rFonts w:ascii="Arial" w:eastAsia="Times New Roman" w:hAnsi="Arial" w:cs="Arial"/>
          <w:color w:val="000000"/>
          <w:sz w:val="24"/>
          <w:szCs w:val="24"/>
          <w:lang w:eastAsia="ar-SA"/>
        </w:rPr>
        <w:t xml:space="preserve">z pkt 7.3 SIWZ, jeżeli </w:t>
      </w:r>
      <w:r w:rsidRPr="007C1F36">
        <w:rPr>
          <w:rFonts w:ascii="Arial" w:eastAsia="Times New Roman" w:hAnsi="Arial" w:cs="Arial"/>
          <w:sz w:val="24"/>
          <w:szCs w:val="24"/>
          <w:lang w:eastAsia="ar-SA"/>
        </w:rPr>
        <w:t xml:space="preserve">Wykonawca wykazując spełnienie warunków udziału </w:t>
      </w:r>
      <w:r w:rsidR="00DE39AF" w:rsidRPr="007C1F36">
        <w:rPr>
          <w:rFonts w:ascii="Arial" w:eastAsia="Times New Roman" w:hAnsi="Arial" w:cs="Arial"/>
          <w:sz w:val="24"/>
          <w:szCs w:val="24"/>
          <w:lang w:eastAsia="ar-SA"/>
        </w:rPr>
        <w:br/>
      </w:r>
      <w:r w:rsidRPr="007C1F36">
        <w:rPr>
          <w:rFonts w:ascii="Arial" w:eastAsia="Times New Roman" w:hAnsi="Arial" w:cs="Arial"/>
          <w:sz w:val="24"/>
          <w:szCs w:val="24"/>
          <w:lang w:eastAsia="ar-SA"/>
        </w:rPr>
        <w:t>w postępowaniu polega na zdolnościac</w:t>
      </w:r>
      <w:r w:rsidR="007C1F36">
        <w:rPr>
          <w:rFonts w:ascii="Arial" w:eastAsia="Times New Roman" w:hAnsi="Arial" w:cs="Arial"/>
          <w:sz w:val="24"/>
          <w:szCs w:val="24"/>
          <w:lang w:eastAsia="ar-SA"/>
        </w:rPr>
        <w:t>h lub sytuacji innych podm</w:t>
      </w:r>
      <w:r w:rsidR="00FB3B13">
        <w:rPr>
          <w:rFonts w:ascii="Arial" w:eastAsia="Times New Roman" w:hAnsi="Arial" w:cs="Arial"/>
          <w:sz w:val="24"/>
          <w:szCs w:val="24"/>
          <w:lang w:eastAsia="ar-SA"/>
        </w:rPr>
        <w:t>iotów,</w:t>
      </w:r>
      <w:r w:rsidR="007C1F36">
        <w:rPr>
          <w:rFonts w:ascii="Arial" w:eastAsia="Times New Roman" w:hAnsi="Arial" w:cs="Arial"/>
          <w:sz w:val="24"/>
          <w:szCs w:val="24"/>
          <w:lang w:eastAsia="ar-SA"/>
        </w:rPr>
        <w:t xml:space="preserve"> </w:t>
      </w:r>
    </w:p>
    <w:p w14:paraId="53ACD96E" w14:textId="594B7F89" w:rsidR="007C1F36" w:rsidRPr="00EA0FFC" w:rsidRDefault="007C1F36" w:rsidP="007C1F36">
      <w:pPr>
        <w:pStyle w:val="Akapitzlist"/>
        <w:numPr>
          <w:ilvl w:val="0"/>
          <w:numId w:val="20"/>
        </w:numPr>
        <w:suppressAutoHyphens/>
        <w:autoSpaceDE w:val="0"/>
        <w:autoSpaceDN w:val="0"/>
        <w:adjustRightInd w:val="0"/>
        <w:spacing w:before="60" w:line="240" w:lineRule="auto"/>
        <w:ind w:left="1134" w:hanging="357"/>
        <w:contextualSpacing w:val="0"/>
        <w:jc w:val="both"/>
        <w:rPr>
          <w:rFonts w:ascii="Arial" w:eastAsia="Times New Roman" w:hAnsi="Arial" w:cs="Arial"/>
          <w:sz w:val="24"/>
          <w:szCs w:val="24"/>
        </w:rPr>
      </w:pPr>
      <w:r>
        <w:rPr>
          <w:rFonts w:ascii="Arial" w:eastAsia="Times New Roman" w:hAnsi="Arial" w:cs="Arial"/>
          <w:sz w:val="24"/>
          <w:szCs w:val="24"/>
          <w:lang w:eastAsia="ar-SA"/>
        </w:rPr>
        <w:t>wadium w oryginale w postaci elektronicznej, opatrzone kwalifikowanym podpisem elektronicznym osób upoważnionych do jego wystawienia (tylko, gdy Wykonawca wnosi wadium w formie niepieniężnej).</w:t>
      </w:r>
    </w:p>
    <w:p w14:paraId="53B32982" w14:textId="632E53D4" w:rsidR="006235C0" w:rsidRPr="00EA0FFC" w:rsidRDefault="007C1F36" w:rsidP="00136B86">
      <w:pPr>
        <w:spacing w:after="0"/>
        <w:ind w:left="737" w:hanging="737"/>
        <w:jc w:val="both"/>
        <w:rPr>
          <w:rFonts w:ascii="Arial" w:eastAsia="Times New Roman" w:hAnsi="Arial" w:cs="Arial"/>
          <w:sz w:val="24"/>
          <w:szCs w:val="24"/>
        </w:rPr>
      </w:pPr>
      <w:r>
        <w:rPr>
          <w:rFonts w:ascii="Arial" w:eastAsia="Times New Roman" w:hAnsi="Arial" w:cs="Arial"/>
          <w:sz w:val="24"/>
          <w:szCs w:val="24"/>
        </w:rPr>
        <w:t xml:space="preserve">11.3. </w:t>
      </w:r>
      <w:r w:rsidR="00136B86">
        <w:rPr>
          <w:rFonts w:ascii="Arial" w:eastAsia="Times New Roman" w:hAnsi="Arial" w:cs="Arial"/>
          <w:sz w:val="24"/>
          <w:szCs w:val="24"/>
        </w:rPr>
        <w:tab/>
      </w:r>
      <w:r w:rsidR="006235C0" w:rsidRPr="00EA0FFC">
        <w:rPr>
          <w:rFonts w:ascii="Arial" w:eastAsia="Times New Roman" w:hAnsi="Arial" w:cs="Arial"/>
          <w:sz w:val="24"/>
          <w:szCs w:val="24"/>
        </w:rPr>
        <w:t xml:space="preserve">Oferta </w:t>
      </w:r>
      <w:r>
        <w:rPr>
          <w:rFonts w:ascii="Arial" w:eastAsia="Times New Roman" w:hAnsi="Arial" w:cs="Arial"/>
          <w:sz w:val="24"/>
          <w:szCs w:val="24"/>
        </w:rPr>
        <w:t>musi być sporządzona pod rygorem nieważności, w postaci elektronicznej</w:t>
      </w:r>
      <w:r w:rsidR="00136B86">
        <w:rPr>
          <w:rFonts w:ascii="Arial" w:eastAsia="Times New Roman" w:hAnsi="Arial" w:cs="Arial"/>
          <w:sz w:val="24"/>
          <w:szCs w:val="24"/>
        </w:rPr>
        <w:t xml:space="preserve"> </w:t>
      </w:r>
      <w:r>
        <w:rPr>
          <w:rFonts w:ascii="Arial" w:eastAsia="Times New Roman" w:hAnsi="Arial" w:cs="Arial"/>
          <w:sz w:val="24"/>
          <w:szCs w:val="24"/>
        </w:rPr>
        <w:t xml:space="preserve">i opatrzona kwalifikowanym podpisem </w:t>
      </w:r>
      <w:r w:rsidR="00136B86">
        <w:rPr>
          <w:rFonts w:ascii="Arial" w:eastAsia="Times New Roman" w:hAnsi="Arial" w:cs="Arial"/>
          <w:sz w:val="24"/>
          <w:szCs w:val="24"/>
        </w:rPr>
        <w:t xml:space="preserve">elektronicznym. Oferta musi być </w:t>
      </w:r>
      <w:r>
        <w:rPr>
          <w:rFonts w:ascii="Arial" w:eastAsia="Times New Roman" w:hAnsi="Arial" w:cs="Arial"/>
          <w:sz w:val="24"/>
          <w:szCs w:val="24"/>
        </w:rPr>
        <w:t>sporządzona w języku polskim, podpisana przez osobę upoważnioną.</w:t>
      </w:r>
    </w:p>
    <w:p w14:paraId="1B4C5125" w14:textId="77777777" w:rsidR="006235C0" w:rsidRPr="00EA0FFC" w:rsidRDefault="007C1F36" w:rsidP="00BD0B18">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11.4</w:t>
      </w:r>
      <w:r w:rsidR="006556EB">
        <w:rPr>
          <w:rFonts w:ascii="Arial" w:eastAsia="Times New Roman" w:hAnsi="Arial" w:cs="Arial"/>
          <w:sz w:val="24"/>
          <w:szCs w:val="24"/>
        </w:rPr>
        <w:t xml:space="preserve">. </w:t>
      </w:r>
      <w:r w:rsidR="006556EB">
        <w:rPr>
          <w:rFonts w:ascii="Arial" w:eastAsia="Times New Roman" w:hAnsi="Arial" w:cs="Arial"/>
          <w:sz w:val="24"/>
          <w:szCs w:val="24"/>
        </w:rPr>
        <w:tab/>
      </w:r>
      <w:r w:rsidR="006235C0" w:rsidRPr="00EA0FFC">
        <w:rPr>
          <w:rFonts w:ascii="Arial" w:eastAsia="Times New Roman" w:hAnsi="Arial" w:cs="Arial"/>
          <w:sz w:val="24"/>
          <w:szCs w:val="24"/>
        </w:rPr>
        <w:t xml:space="preserve">Dokument sporządzony w języku obcym należy złożyć wraz z tłumaczeniem  </w:t>
      </w:r>
      <w:r w:rsidR="006556EB">
        <w:rPr>
          <w:rFonts w:ascii="Arial" w:eastAsia="Times New Roman" w:hAnsi="Arial" w:cs="Arial"/>
          <w:sz w:val="24"/>
          <w:szCs w:val="24"/>
        </w:rPr>
        <w:br/>
      </w:r>
      <w:r w:rsidR="006556EB">
        <w:rPr>
          <w:rFonts w:ascii="Arial" w:eastAsia="Times New Roman" w:hAnsi="Arial" w:cs="Arial"/>
          <w:sz w:val="24"/>
          <w:szCs w:val="24"/>
        </w:rPr>
        <w:tab/>
      </w:r>
      <w:r w:rsidR="006235C0" w:rsidRPr="00EA0FFC">
        <w:rPr>
          <w:rFonts w:ascii="Arial" w:eastAsia="Times New Roman" w:hAnsi="Arial" w:cs="Arial"/>
          <w:sz w:val="24"/>
          <w:szCs w:val="24"/>
        </w:rPr>
        <w:t xml:space="preserve">na język polski. </w:t>
      </w:r>
    </w:p>
    <w:p w14:paraId="113EB3A2" w14:textId="15BA1D13" w:rsidR="006235C0" w:rsidRDefault="00136B86" w:rsidP="00136B86">
      <w:pPr>
        <w:spacing w:before="120" w:after="0"/>
        <w:ind w:left="708" w:hanging="708"/>
        <w:jc w:val="both"/>
        <w:rPr>
          <w:rFonts w:ascii="Arial" w:eastAsia="Times New Roman" w:hAnsi="Arial" w:cs="Arial"/>
          <w:sz w:val="24"/>
          <w:szCs w:val="24"/>
        </w:rPr>
      </w:pPr>
      <w:r>
        <w:rPr>
          <w:rFonts w:ascii="Arial" w:eastAsia="Times New Roman" w:hAnsi="Arial" w:cs="Arial"/>
          <w:sz w:val="24"/>
          <w:szCs w:val="24"/>
        </w:rPr>
        <w:t>11.5</w:t>
      </w:r>
      <w:r w:rsidR="006556EB">
        <w:rPr>
          <w:rFonts w:ascii="Arial" w:eastAsia="Times New Roman" w:hAnsi="Arial" w:cs="Arial"/>
          <w:sz w:val="24"/>
          <w:szCs w:val="24"/>
        </w:rPr>
        <w:t xml:space="preserve">. </w:t>
      </w:r>
      <w:r w:rsidR="006556EB">
        <w:rPr>
          <w:rFonts w:ascii="Arial" w:eastAsia="Times New Roman" w:hAnsi="Arial" w:cs="Arial"/>
          <w:sz w:val="24"/>
          <w:szCs w:val="24"/>
        </w:rPr>
        <w:tab/>
      </w:r>
      <w:r w:rsidR="00531018" w:rsidRPr="00531018">
        <w:t xml:space="preserve"> </w:t>
      </w:r>
      <w:r w:rsidR="00531018" w:rsidRPr="00531018">
        <w:rPr>
          <w:rFonts w:ascii="Arial" w:eastAsia="Times New Roman" w:hAnsi="Arial" w:cs="Arial"/>
          <w:sz w:val="24"/>
          <w:szCs w:val="24"/>
        </w:rPr>
        <w:t>Jeżeli oferta zawiera informacje</w:t>
      </w:r>
      <w:r w:rsidR="007D5F7D">
        <w:rPr>
          <w:rFonts w:ascii="Arial" w:eastAsia="Times New Roman" w:hAnsi="Arial" w:cs="Arial"/>
          <w:sz w:val="24"/>
          <w:szCs w:val="24"/>
        </w:rPr>
        <w:t xml:space="preserve"> </w:t>
      </w:r>
      <w:r w:rsidR="00531018" w:rsidRPr="00531018">
        <w:rPr>
          <w:rFonts w:ascii="Arial" w:eastAsia="Times New Roman" w:hAnsi="Arial" w:cs="Arial"/>
          <w:sz w:val="24"/>
          <w:szCs w:val="24"/>
        </w:rPr>
        <w:t xml:space="preserve">stanowiące tajemnicę przedsiębiorstwa w rozumieniu przepisów, art. 11 ust. 2 ustawy z dnia 16 kwietnia 1993 r. o zwalczaniu nieuczciwej konkurencji (tekst jedn.: Dz. U. z 2018 r., poz. 419 z </w:t>
      </w:r>
      <w:proofErr w:type="spellStart"/>
      <w:r w:rsidR="00531018" w:rsidRPr="00531018">
        <w:rPr>
          <w:rFonts w:ascii="Arial" w:eastAsia="Times New Roman" w:hAnsi="Arial" w:cs="Arial"/>
          <w:sz w:val="24"/>
          <w:szCs w:val="24"/>
        </w:rPr>
        <w:t>późn</w:t>
      </w:r>
      <w:proofErr w:type="spellEnd"/>
      <w:r w:rsidR="00531018" w:rsidRPr="00531018">
        <w:rPr>
          <w:rFonts w:ascii="Arial" w:eastAsia="Times New Roman" w:hAnsi="Arial" w:cs="Arial"/>
          <w:sz w:val="24"/>
          <w:szCs w:val="24"/>
        </w:rPr>
        <w:t xml:space="preserve">. zm.), wówczas informacje te muszą być wyodrębnione w formie osobnego pliku i złożone zgodnie z zasadami opisanymi w pkt 8.8. </w:t>
      </w:r>
      <w:proofErr w:type="spellStart"/>
      <w:r w:rsidR="00531018" w:rsidRPr="00531018">
        <w:rPr>
          <w:rFonts w:ascii="Arial" w:eastAsia="Times New Roman" w:hAnsi="Arial" w:cs="Arial"/>
          <w:sz w:val="24"/>
          <w:szCs w:val="24"/>
        </w:rPr>
        <w:t>ppkt</w:t>
      </w:r>
      <w:proofErr w:type="spellEnd"/>
      <w:r w:rsidR="00531018" w:rsidRPr="00531018">
        <w:rPr>
          <w:rFonts w:ascii="Arial" w:eastAsia="Times New Roman" w:hAnsi="Arial" w:cs="Arial"/>
          <w:sz w:val="24"/>
          <w:szCs w:val="24"/>
        </w:rPr>
        <w:t xml:space="preserve"> 3) SIWZ. Zamawiający nie ponosi odpowiedzialności za niezgodne z SIWZ przygotowanie w/w pliku przez Wykonawcę. Stosowne zastrzeżenie Wykonawca wi</w:t>
      </w:r>
      <w:r w:rsidR="00C5059F">
        <w:rPr>
          <w:rFonts w:ascii="Arial" w:eastAsia="Times New Roman" w:hAnsi="Arial" w:cs="Arial"/>
          <w:sz w:val="24"/>
          <w:szCs w:val="24"/>
        </w:rPr>
        <w:t>nien złożyć na formularzu ofertowym</w:t>
      </w:r>
      <w:r w:rsidR="00531018" w:rsidRPr="00531018">
        <w:rPr>
          <w:rFonts w:ascii="Arial" w:eastAsia="Times New Roman" w:hAnsi="Arial" w:cs="Arial"/>
          <w:sz w:val="24"/>
          <w:szCs w:val="24"/>
        </w:rPr>
        <w:t xml:space="preserve"> (załącznik nr 1 do SIWZ) </w:t>
      </w:r>
      <w:r w:rsidR="00531018" w:rsidRPr="00531018">
        <w:rPr>
          <w:rFonts w:ascii="Arial" w:eastAsia="Times New Roman" w:hAnsi="Arial" w:cs="Arial"/>
          <w:sz w:val="24"/>
          <w:szCs w:val="24"/>
        </w:rPr>
        <w:lastRenderedPageBreak/>
        <w:t>oraz powinien wykazać, że zastrzeżone informacje stanowią tajemnicę przedsiębiorstwa. W przeciwnym razie cała oferta zostanie ujawniona na wniosek każdej zainteresowanej osoby.</w:t>
      </w:r>
    </w:p>
    <w:p w14:paraId="24376CA3" w14:textId="2FFB539B" w:rsidR="00531018" w:rsidRDefault="00136B86" w:rsidP="00136B86">
      <w:pPr>
        <w:spacing w:before="120" w:after="0"/>
        <w:ind w:left="705" w:hanging="705"/>
        <w:jc w:val="both"/>
        <w:rPr>
          <w:rFonts w:ascii="Arial" w:eastAsia="Times New Roman" w:hAnsi="Arial" w:cs="Arial"/>
          <w:sz w:val="24"/>
          <w:szCs w:val="24"/>
        </w:rPr>
      </w:pPr>
      <w:r>
        <w:rPr>
          <w:rFonts w:ascii="Arial" w:eastAsia="Times New Roman" w:hAnsi="Arial" w:cs="Arial"/>
          <w:sz w:val="24"/>
          <w:szCs w:val="24"/>
        </w:rPr>
        <w:t>11.6</w:t>
      </w:r>
      <w:r w:rsidR="00531018">
        <w:rPr>
          <w:rFonts w:ascii="Arial" w:eastAsia="Times New Roman" w:hAnsi="Arial" w:cs="Arial"/>
          <w:sz w:val="24"/>
          <w:szCs w:val="24"/>
        </w:rPr>
        <w:t>.</w:t>
      </w:r>
      <w:r>
        <w:rPr>
          <w:rFonts w:ascii="Arial" w:eastAsia="Times New Roman" w:hAnsi="Arial" w:cs="Arial"/>
          <w:sz w:val="24"/>
          <w:szCs w:val="24"/>
        </w:rPr>
        <w:tab/>
      </w:r>
      <w:r w:rsidR="00531018" w:rsidRPr="00531018">
        <w:rPr>
          <w:rFonts w:ascii="Arial" w:eastAsia="Times New Roman" w:hAnsi="Arial" w:cs="Arial"/>
          <w:sz w:val="24"/>
          <w:szCs w:val="24"/>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796D8F77" w14:textId="57392865" w:rsidR="00531018" w:rsidRDefault="00136B86" w:rsidP="00136B86">
      <w:pPr>
        <w:spacing w:before="120" w:after="0"/>
        <w:ind w:left="705" w:hanging="705"/>
        <w:jc w:val="both"/>
        <w:rPr>
          <w:rFonts w:ascii="Arial" w:eastAsia="Times New Roman" w:hAnsi="Arial" w:cs="Arial"/>
          <w:sz w:val="24"/>
          <w:szCs w:val="24"/>
        </w:rPr>
      </w:pPr>
      <w:r>
        <w:rPr>
          <w:rFonts w:ascii="Arial" w:eastAsia="Times New Roman" w:hAnsi="Arial" w:cs="Arial"/>
          <w:sz w:val="24"/>
          <w:szCs w:val="24"/>
        </w:rPr>
        <w:t>11.7</w:t>
      </w:r>
      <w:r w:rsidR="00531018">
        <w:rPr>
          <w:rFonts w:ascii="Arial" w:eastAsia="Times New Roman" w:hAnsi="Arial" w:cs="Arial"/>
          <w:sz w:val="24"/>
          <w:szCs w:val="24"/>
        </w:rPr>
        <w:t xml:space="preserve">. </w:t>
      </w:r>
      <w:r>
        <w:rPr>
          <w:rFonts w:ascii="Arial" w:eastAsia="Times New Roman" w:hAnsi="Arial" w:cs="Arial"/>
          <w:sz w:val="24"/>
          <w:szCs w:val="24"/>
        </w:rPr>
        <w:tab/>
      </w:r>
      <w:r w:rsidR="00531018" w:rsidRPr="00531018">
        <w:rPr>
          <w:rFonts w:ascii="Arial" w:eastAsia="Times New Roman" w:hAnsi="Arial" w:cs="Arial"/>
          <w:sz w:val="24"/>
          <w:szCs w:val="24"/>
        </w:rPr>
        <w:t xml:space="preserve">Wykonawca może wprowadzić zmiany, poprawki, modyfikacje i uzupełnienia do złożonej oferty przed terminem składania ofert. Zmiana oferty musi zostać sporządzona zgodnie z zasadami opisanymi w pkt 8.8. </w:t>
      </w:r>
      <w:proofErr w:type="spellStart"/>
      <w:r w:rsidR="00531018" w:rsidRPr="00531018">
        <w:rPr>
          <w:rFonts w:ascii="Arial" w:eastAsia="Times New Roman" w:hAnsi="Arial" w:cs="Arial"/>
          <w:sz w:val="24"/>
          <w:szCs w:val="24"/>
        </w:rPr>
        <w:t>ppkt</w:t>
      </w:r>
      <w:proofErr w:type="spellEnd"/>
      <w:r w:rsidR="00531018" w:rsidRPr="00531018">
        <w:rPr>
          <w:rFonts w:ascii="Arial" w:eastAsia="Times New Roman" w:hAnsi="Arial" w:cs="Arial"/>
          <w:sz w:val="24"/>
          <w:szCs w:val="24"/>
        </w:rPr>
        <w:t xml:space="preserve"> 5) i 6)  SIWZ.</w:t>
      </w:r>
    </w:p>
    <w:p w14:paraId="6B97C7CB" w14:textId="7F2DAB57" w:rsidR="00531018" w:rsidRDefault="00136B86" w:rsidP="00136B86">
      <w:pPr>
        <w:spacing w:before="120" w:after="0"/>
        <w:ind w:left="705" w:hanging="705"/>
        <w:jc w:val="both"/>
        <w:rPr>
          <w:rFonts w:ascii="Arial" w:eastAsia="Times New Roman" w:hAnsi="Arial" w:cs="Arial"/>
          <w:sz w:val="24"/>
          <w:szCs w:val="24"/>
        </w:rPr>
      </w:pPr>
      <w:r>
        <w:rPr>
          <w:rFonts w:ascii="Arial" w:eastAsia="Times New Roman" w:hAnsi="Arial" w:cs="Arial"/>
          <w:sz w:val="24"/>
          <w:szCs w:val="24"/>
        </w:rPr>
        <w:t>11.8</w:t>
      </w:r>
      <w:r w:rsidR="00531018">
        <w:rPr>
          <w:rFonts w:ascii="Arial" w:eastAsia="Times New Roman" w:hAnsi="Arial" w:cs="Arial"/>
          <w:sz w:val="24"/>
          <w:szCs w:val="24"/>
        </w:rPr>
        <w:t xml:space="preserve">. </w:t>
      </w:r>
      <w:r>
        <w:rPr>
          <w:rFonts w:ascii="Arial" w:eastAsia="Times New Roman" w:hAnsi="Arial" w:cs="Arial"/>
          <w:sz w:val="24"/>
          <w:szCs w:val="24"/>
        </w:rPr>
        <w:tab/>
      </w:r>
      <w:r w:rsidR="00531018" w:rsidRPr="00531018">
        <w:rPr>
          <w:rFonts w:ascii="Arial" w:eastAsia="Times New Roman" w:hAnsi="Arial" w:cs="Arial"/>
          <w:sz w:val="24"/>
          <w:szCs w:val="24"/>
        </w:rPr>
        <w:t xml:space="preserve">Wykonawca ma prawo przed upływem terminu składania ofert wycofać ofertę. Wycofanie oferty musi zostać sporządzone zgodnie z zasadami opisanymi w pkt 8.8. </w:t>
      </w:r>
      <w:proofErr w:type="spellStart"/>
      <w:r w:rsidR="00531018" w:rsidRPr="00531018">
        <w:rPr>
          <w:rFonts w:ascii="Arial" w:eastAsia="Times New Roman" w:hAnsi="Arial" w:cs="Arial"/>
          <w:sz w:val="24"/>
          <w:szCs w:val="24"/>
        </w:rPr>
        <w:t>ppkt</w:t>
      </w:r>
      <w:proofErr w:type="spellEnd"/>
      <w:r w:rsidR="00531018" w:rsidRPr="00531018">
        <w:rPr>
          <w:rFonts w:ascii="Arial" w:eastAsia="Times New Roman" w:hAnsi="Arial" w:cs="Arial"/>
          <w:sz w:val="24"/>
          <w:szCs w:val="24"/>
        </w:rPr>
        <w:t xml:space="preserve"> 5) i 6) SIWZ.</w:t>
      </w:r>
    </w:p>
    <w:p w14:paraId="2D7DFBDC" w14:textId="0E836A7F" w:rsidR="000D4695" w:rsidRDefault="007C1F36" w:rsidP="000D4695">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11.</w:t>
      </w:r>
      <w:r w:rsidR="00136B86">
        <w:rPr>
          <w:rFonts w:ascii="Arial" w:eastAsia="Times New Roman" w:hAnsi="Arial" w:cs="Arial"/>
          <w:sz w:val="24"/>
          <w:szCs w:val="24"/>
        </w:rPr>
        <w:t>9</w:t>
      </w:r>
      <w:r>
        <w:rPr>
          <w:rFonts w:ascii="Arial" w:eastAsia="Times New Roman" w:hAnsi="Arial" w:cs="Arial"/>
          <w:sz w:val="24"/>
          <w:szCs w:val="24"/>
        </w:rPr>
        <w:t xml:space="preserve">. </w:t>
      </w:r>
      <w:r w:rsidRPr="00EA0FFC">
        <w:rPr>
          <w:rFonts w:ascii="Arial" w:eastAsia="Times New Roman" w:hAnsi="Arial" w:cs="Arial"/>
          <w:sz w:val="24"/>
          <w:szCs w:val="24"/>
        </w:rPr>
        <w:t xml:space="preserve">Zamawiający </w:t>
      </w:r>
      <w:r w:rsidR="006235C0" w:rsidRPr="00EA0FFC">
        <w:rPr>
          <w:rFonts w:ascii="Arial" w:eastAsia="Times New Roman" w:hAnsi="Arial" w:cs="Arial"/>
          <w:sz w:val="24"/>
          <w:szCs w:val="24"/>
        </w:rPr>
        <w:t xml:space="preserve">nie przewiduje zwrotu kosztów udziału w postępowaniu. </w:t>
      </w:r>
      <w:r w:rsidR="00B9133F">
        <w:rPr>
          <w:rFonts w:ascii="Arial" w:eastAsia="Times New Roman" w:hAnsi="Arial" w:cs="Arial"/>
          <w:sz w:val="24"/>
          <w:szCs w:val="24"/>
        </w:rPr>
        <w:tab/>
      </w:r>
      <w:r w:rsidR="006235C0" w:rsidRPr="00EA0FFC">
        <w:rPr>
          <w:rFonts w:ascii="Arial" w:eastAsia="Times New Roman" w:hAnsi="Arial" w:cs="Arial"/>
          <w:sz w:val="24"/>
          <w:szCs w:val="24"/>
        </w:rPr>
        <w:t xml:space="preserve">Wykonawcy ponoszą wszelkie koszty </w:t>
      </w:r>
      <w:r w:rsidR="00031F65">
        <w:rPr>
          <w:rFonts w:ascii="Arial" w:eastAsia="Times New Roman" w:hAnsi="Arial" w:cs="Arial"/>
          <w:sz w:val="24"/>
          <w:szCs w:val="24"/>
        </w:rPr>
        <w:t>związane z przygotowaniem</w:t>
      </w:r>
      <w:r w:rsidR="006235C0" w:rsidRPr="00EA0FFC">
        <w:rPr>
          <w:rFonts w:ascii="Arial" w:eastAsia="Times New Roman" w:hAnsi="Arial" w:cs="Arial"/>
          <w:sz w:val="24"/>
          <w:szCs w:val="24"/>
        </w:rPr>
        <w:t xml:space="preserve"> i złożeniem</w:t>
      </w:r>
    </w:p>
    <w:p w14:paraId="5533FA21" w14:textId="77777777" w:rsidR="006235C0" w:rsidRPr="00EA0FFC" w:rsidRDefault="000D4695" w:rsidP="000D4695">
      <w:pPr>
        <w:spacing w:after="0"/>
        <w:ind w:left="425" w:hanging="425"/>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sidR="006235C0" w:rsidRPr="00EA0FFC">
        <w:rPr>
          <w:rFonts w:ascii="Arial" w:eastAsia="Times New Roman" w:hAnsi="Arial" w:cs="Arial"/>
          <w:sz w:val="24"/>
          <w:szCs w:val="24"/>
        </w:rPr>
        <w:t xml:space="preserve">oferty, z zastrzeżeniem art. 93 ust. 4 ustawy PZP. </w:t>
      </w:r>
    </w:p>
    <w:p w14:paraId="460FA5F5" w14:textId="77777777" w:rsidR="006235C0" w:rsidRPr="00EA0FFC" w:rsidRDefault="00EE0DD0" w:rsidP="00942AA7">
      <w:pPr>
        <w:pStyle w:val="redniasiatka1akcent21"/>
        <w:spacing w:before="120" w:after="120" w:line="276" w:lineRule="auto"/>
        <w:ind w:left="0"/>
        <w:jc w:val="both"/>
        <w:rPr>
          <w:rFonts w:ascii="Arial" w:hAnsi="Arial" w:cs="Arial"/>
          <w:b/>
          <w:smallCaps/>
          <w:sz w:val="24"/>
          <w:szCs w:val="24"/>
        </w:rPr>
      </w:pPr>
      <w:r w:rsidRPr="000E11A8">
        <w:rPr>
          <w:rFonts w:ascii="Arial" w:hAnsi="Arial" w:cs="Arial"/>
          <w:b/>
          <w:smallCaps/>
          <w:sz w:val="24"/>
          <w:szCs w:val="24"/>
        </w:rPr>
        <w:t xml:space="preserve">12. </w:t>
      </w:r>
      <w:r w:rsidRPr="000E11A8">
        <w:rPr>
          <w:rFonts w:ascii="Arial" w:hAnsi="Arial" w:cs="Arial"/>
          <w:b/>
          <w:smallCaps/>
          <w:sz w:val="24"/>
          <w:szCs w:val="24"/>
        </w:rPr>
        <w:tab/>
      </w:r>
      <w:r w:rsidR="006235C0" w:rsidRPr="00EA0FFC">
        <w:rPr>
          <w:rFonts w:ascii="Arial" w:hAnsi="Arial" w:cs="Arial"/>
          <w:b/>
          <w:smallCaps/>
          <w:sz w:val="24"/>
          <w:szCs w:val="24"/>
        </w:rPr>
        <w:t>Podwykonawcy</w:t>
      </w:r>
    </w:p>
    <w:p w14:paraId="615E819E" w14:textId="77777777" w:rsidR="006235C0" w:rsidRPr="00EA0FFC" w:rsidRDefault="00EE0DD0" w:rsidP="00EE0DD0">
      <w:pPr>
        <w:spacing w:before="120" w:after="0" w:line="240" w:lineRule="auto"/>
        <w:ind w:left="425" w:hanging="425"/>
        <w:jc w:val="both"/>
        <w:rPr>
          <w:rFonts w:ascii="Arial" w:eastAsia="Times New Roman" w:hAnsi="Arial" w:cs="Arial"/>
          <w:sz w:val="24"/>
          <w:szCs w:val="24"/>
        </w:rPr>
      </w:pPr>
      <w:r>
        <w:rPr>
          <w:rFonts w:ascii="Arial" w:eastAsia="Times New Roman" w:hAnsi="Arial" w:cs="Arial"/>
          <w:sz w:val="24"/>
          <w:szCs w:val="24"/>
        </w:rPr>
        <w:t>12.1.</w:t>
      </w:r>
      <w:r>
        <w:rPr>
          <w:rFonts w:ascii="Arial" w:eastAsia="Times New Roman" w:hAnsi="Arial" w:cs="Arial"/>
          <w:sz w:val="24"/>
          <w:szCs w:val="24"/>
        </w:rPr>
        <w:tab/>
      </w:r>
      <w:r w:rsidR="006235C0" w:rsidRPr="00EA0FFC">
        <w:rPr>
          <w:rFonts w:ascii="Arial" w:eastAsia="Times New Roman" w:hAnsi="Arial" w:cs="Arial"/>
          <w:sz w:val="24"/>
          <w:szCs w:val="24"/>
        </w:rPr>
        <w:t>Wykonawca może powierzyć wykonanie części zamówienia podwykonawcy.</w:t>
      </w:r>
    </w:p>
    <w:p w14:paraId="12DDC296" w14:textId="5672B3B6" w:rsidR="00C45B48" w:rsidRDefault="00EE0DD0" w:rsidP="008A157C">
      <w:pPr>
        <w:spacing w:before="120" w:after="0"/>
        <w:ind w:left="709" w:hanging="709"/>
        <w:jc w:val="both"/>
        <w:rPr>
          <w:rFonts w:ascii="Arial" w:eastAsia="Times New Roman" w:hAnsi="Arial" w:cs="Arial"/>
          <w:sz w:val="24"/>
          <w:szCs w:val="24"/>
        </w:rPr>
      </w:pPr>
      <w:r>
        <w:rPr>
          <w:rFonts w:ascii="Arial" w:eastAsia="Times New Roman" w:hAnsi="Arial" w:cs="Arial"/>
          <w:sz w:val="24"/>
          <w:szCs w:val="24"/>
        </w:rPr>
        <w:t xml:space="preserve">12.2. </w:t>
      </w:r>
      <w:r>
        <w:rPr>
          <w:rFonts w:ascii="Arial" w:eastAsia="Times New Roman" w:hAnsi="Arial" w:cs="Arial"/>
          <w:sz w:val="24"/>
          <w:szCs w:val="24"/>
        </w:rPr>
        <w:tab/>
      </w:r>
      <w:r w:rsidR="00C45B48">
        <w:rPr>
          <w:rFonts w:ascii="Arial" w:eastAsia="Times New Roman" w:hAnsi="Arial" w:cs="Arial"/>
          <w:sz w:val="24"/>
          <w:szCs w:val="24"/>
        </w:rPr>
        <w:t xml:space="preserve">W przypadku zamiaru wykonywania przedmiotu zamówienia z udziałem podwykonawców </w:t>
      </w:r>
      <w:r w:rsidR="006235C0" w:rsidRPr="00EA0FFC">
        <w:rPr>
          <w:rFonts w:ascii="Arial" w:eastAsia="Times New Roman" w:hAnsi="Arial" w:cs="Arial"/>
          <w:sz w:val="24"/>
          <w:szCs w:val="24"/>
        </w:rPr>
        <w:t>Zamawiający żąda wskazania przez wykonawcę części zamówienia</w:t>
      </w:r>
      <w:r w:rsidR="00C45B48">
        <w:rPr>
          <w:rFonts w:ascii="Arial" w:eastAsia="Times New Roman" w:hAnsi="Arial" w:cs="Arial"/>
          <w:sz w:val="24"/>
          <w:szCs w:val="24"/>
        </w:rPr>
        <w:t xml:space="preserve"> (zakresów rzeczowych)</w:t>
      </w:r>
      <w:r w:rsidR="006235C0" w:rsidRPr="00EA0FFC">
        <w:rPr>
          <w:rFonts w:ascii="Arial" w:eastAsia="Times New Roman" w:hAnsi="Arial" w:cs="Arial"/>
          <w:sz w:val="24"/>
          <w:szCs w:val="24"/>
        </w:rPr>
        <w:t>, których wykonanie zamierza powierzyć podwykonawcom i podania przez</w:t>
      </w:r>
      <w:r w:rsidR="006B72FB" w:rsidRPr="00EA0FFC">
        <w:rPr>
          <w:rFonts w:ascii="Arial" w:eastAsia="Times New Roman" w:hAnsi="Arial" w:cs="Arial"/>
          <w:sz w:val="24"/>
          <w:szCs w:val="24"/>
        </w:rPr>
        <w:t xml:space="preserve"> wykonawcę firm podwykonawców. </w:t>
      </w:r>
      <w:r w:rsidR="006235C0" w:rsidRPr="00EA0FFC">
        <w:rPr>
          <w:rFonts w:ascii="Arial" w:eastAsia="Times New Roman" w:hAnsi="Arial" w:cs="Arial"/>
          <w:sz w:val="24"/>
          <w:szCs w:val="24"/>
        </w:rPr>
        <w:t>Wyżej wymienione informacje nal</w:t>
      </w:r>
      <w:r w:rsidR="001B656E">
        <w:rPr>
          <w:rFonts w:ascii="Arial" w:eastAsia="Times New Roman" w:hAnsi="Arial" w:cs="Arial"/>
          <w:sz w:val="24"/>
          <w:szCs w:val="24"/>
        </w:rPr>
        <w:t>eży określić w formularzu ofertowym</w:t>
      </w:r>
      <w:r w:rsidR="006235C0" w:rsidRPr="00EA0FFC">
        <w:rPr>
          <w:rFonts w:ascii="Arial" w:eastAsia="Times New Roman" w:hAnsi="Arial" w:cs="Arial"/>
          <w:sz w:val="24"/>
          <w:szCs w:val="24"/>
        </w:rPr>
        <w:t>, stanowiącym załącznik nr 1 do SIWZ.</w:t>
      </w:r>
      <w:r w:rsidR="00C45B48">
        <w:rPr>
          <w:rFonts w:ascii="Arial" w:eastAsia="Times New Roman" w:hAnsi="Arial" w:cs="Arial"/>
          <w:sz w:val="24"/>
          <w:szCs w:val="24"/>
        </w:rPr>
        <w:t xml:space="preserve"> Bra</w:t>
      </w:r>
      <w:r w:rsidR="001B656E">
        <w:rPr>
          <w:rFonts w:ascii="Arial" w:eastAsia="Times New Roman" w:hAnsi="Arial" w:cs="Arial"/>
          <w:sz w:val="24"/>
          <w:szCs w:val="24"/>
        </w:rPr>
        <w:t>k informacji w formularzu ofertowym</w:t>
      </w:r>
      <w:r w:rsidR="00C45B48">
        <w:rPr>
          <w:rFonts w:ascii="Arial" w:eastAsia="Times New Roman" w:hAnsi="Arial" w:cs="Arial"/>
          <w:sz w:val="24"/>
          <w:szCs w:val="24"/>
        </w:rPr>
        <w:t xml:space="preserve"> </w:t>
      </w:r>
      <w:proofErr w:type="spellStart"/>
      <w:r w:rsidR="00C45B48">
        <w:rPr>
          <w:rFonts w:ascii="Arial" w:eastAsia="Times New Roman" w:hAnsi="Arial" w:cs="Arial"/>
          <w:sz w:val="24"/>
          <w:szCs w:val="24"/>
        </w:rPr>
        <w:t>ws</w:t>
      </w:r>
      <w:proofErr w:type="spellEnd"/>
      <w:r w:rsidR="00C45B48">
        <w:rPr>
          <w:rFonts w:ascii="Arial" w:eastAsia="Times New Roman" w:hAnsi="Arial" w:cs="Arial"/>
          <w:sz w:val="24"/>
          <w:szCs w:val="24"/>
        </w:rPr>
        <w:t xml:space="preserve">. zakresu zamówienia powierzonego podwykonawcom będzie traktowany, jako deklaracja samodzielnej realizacji zamówienia przez Wykonawcę. </w:t>
      </w:r>
    </w:p>
    <w:p w14:paraId="7D2D5414" w14:textId="57B85FC5" w:rsidR="0034248D" w:rsidRPr="00EA0FFC" w:rsidRDefault="0034248D" w:rsidP="008A157C">
      <w:pPr>
        <w:spacing w:before="120" w:after="0"/>
        <w:ind w:left="709" w:hanging="709"/>
        <w:jc w:val="both"/>
        <w:rPr>
          <w:rFonts w:ascii="Arial" w:eastAsia="Times New Roman" w:hAnsi="Arial" w:cs="Arial"/>
          <w:sz w:val="24"/>
          <w:szCs w:val="24"/>
        </w:rPr>
      </w:pPr>
      <w:r>
        <w:rPr>
          <w:rFonts w:ascii="Arial" w:eastAsia="Times New Roman" w:hAnsi="Arial" w:cs="Arial"/>
          <w:sz w:val="24"/>
          <w:szCs w:val="24"/>
        </w:rPr>
        <w:t>12.3</w:t>
      </w:r>
      <w:r w:rsidRPr="00C45B48">
        <w:rPr>
          <w:rFonts w:ascii="Arial" w:eastAsia="Times New Roman" w:hAnsi="Arial" w:cs="Arial"/>
          <w:sz w:val="24"/>
          <w:szCs w:val="24"/>
        </w:rPr>
        <w:t>.</w:t>
      </w:r>
      <w:r w:rsidRPr="00C45B48">
        <w:rPr>
          <w:rFonts w:ascii="Arial" w:eastAsia="Times New Roman" w:hAnsi="Arial" w:cs="Arial"/>
          <w:sz w:val="24"/>
          <w:szCs w:val="24"/>
        </w:rPr>
        <w:tab/>
      </w:r>
      <w:r w:rsidRPr="00F952B7">
        <w:rPr>
          <w:rFonts w:ascii="Arial" w:hAnsi="Arial" w:cs="Arial"/>
          <w:sz w:val="24"/>
          <w:szCs w:val="24"/>
        </w:rPr>
        <w:t>W przypadku braku wskazania w ofercie podwykonawstwa Wykonawca będzie mógł wprowadzić podwykonawcę wyłącznie na warunkach określonych w Umowie.</w:t>
      </w:r>
    </w:p>
    <w:p w14:paraId="5C39B9CB" w14:textId="25502000" w:rsidR="006235C0" w:rsidRPr="00EA0FFC" w:rsidRDefault="00EE0DD0" w:rsidP="00A375A9">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12.</w:t>
      </w:r>
      <w:r w:rsidR="0034248D">
        <w:rPr>
          <w:rFonts w:ascii="Arial" w:eastAsia="Times New Roman" w:hAnsi="Arial" w:cs="Arial"/>
          <w:sz w:val="24"/>
          <w:szCs w:val="24"/>
        </w:rPr>
        <w:t>4</w:t>
      </w:r>
      <w:r>
        <w:rPr>
          <w:rFonts w:ascii="Arial" w:eastAsia="Times New Roman" w:hAnsi="Arial" w:cs="Arial"/>
          <w:sz w:val="24"/>
          <w:szCs w:val="24"/>
        </w:rPr>
        <w:t xml:space="preserve">. </w:t>
      </w:r>
      <w:r>
        <w:rPr>
          <w:rFonts w:ascii="Arial" w:eastAsia="Times New Roman" w:hAnsi="Arial" w:cs="Arial"/>
          <w:sz w:val="24"/>
          <w:szCs w:val="24"/>
        </w:rPr>
        <w:tab/>
      </w:r>
      <w:r w:rsidR="006235C0" w:rsidRPr="00EA0FFC">
        <w:rPr>
          <w:rFonts w:ascii="Arial" w:eastAsia="Times New Roman" w:hAnsi="Arial" w:cs="Arial"/>
          <w:sz w:val="24"/>
          <w:szCs w:val="24"/>
        </w:rPr>
        <w:t xml:space="preserve">Przed przystąpieniem do wykonania </w:t>
      </w:r>
      <w:r w:rsidR="00A94312" w:rsidRPr="00EA0FFC">
        <w:rPr>
          <w:rFonts w:ascii="Arial" w:eastAsia="Times New Roman" w:hAnsi="Arial" w:cs="Arial"/>
          <w:sz w:val="24"/>
          <w:szCs w:val="24"/>
        </w:rPr>
        <w:t xml:space="preserve">przedmiotu </w:t>
      </w:r>
      <w:r w:rsidR="006235C0" w:rsidRPr="00EA0FFC">
        <w:rPr>
          <w:rFonts w:ascii="Arial" w:eastAsia="Times New Roman" w:hAnsi="Arial" w:cs="Arial"/>
          <w:sz w:val="24"/>
          <w:szCs w:val="24"/>
        </w:rPr>
        <w:t xml:space="preserve">zamówienia wykonawca składa </w:t>
      </w:r>
      <w:r>
        <w:rPr>
          <w:rFonts w:ascii="Arial" w:eastAsia="Times New Roman" w:hAnsi="Arial" w:cs="Arial"/>
          <w:sz w:val="24"/>
          <w:szCs w:val="24"/>
        </w:rPr>
        <w:tab/>
      </w:r>
      <w:r w:rsidR="006235C0" w:rsidRPr="00EA0FFC">
        <w:rPr>
          <w:rFonts w:ascii="Arial" w:eastAsia="Times New Roman" w:hAnsi="Arial" w:cs="Arial"/>
          <w:sz w:val="24"/>
          <w:szCs w:val="24"/>
        </w:rPr>
        <w:t xml:space="preserve">wykaz zawierający nazwy albo imiona i nazwiska oraz dane kontaktowe </w:t>
      </w:r>
      <w:r>
        <w:rPr>
          <w:rFonts w:ascii="Arial" w:eastAsia="Times New Roman" w:hAnsi="Arial" w:cs="Arial"/>
          <w:sz w:val="24"/>
          <w:szCs w:val="24"/>
        </w:rPr>
        <w:tab/>
      </w:r>
      <w:r w:rsidR="006235C0" w:rsidRPr="00EA0FFC">
        <w:rPr>
          <w:rFonts w:ascii="Arial" w:eastAsia="Times New Roman" w:hAnsi="Arial" w:cs="Arial"/>
          <w:sz w:val="24"/>
          <w:szCs w:val="24"/>
        </w:rPr>
        <w:t xml:space="preserve">podwykonawców i osób do kontaktu z nimi, o ile są już znane. Wykonawca </w:t>
      </w:r>
      <w:r>
        <w:rPr>
          <w:rFonts w:ascii="Arial" w:eastAsia="Times New Roman" w:hAnsi="Arial" w:cs="Arial"/>
          <w:sz w:val="24"/>
          <w:szCs w:val="24"/>
        </w:rPr>
        <w:tab/>
      </w:r>
      <w:r w:rsidR="006235C0" w:rsidRPr="00EA0FFC">
        <w:rPr>
          <w:rFonts w:ascii="Arial" w:eastAsia="Times New Roman" w:hAnsi="Arial" w:cs="Arial"/>
          <w:sz w:val="24"/>
          <w:szCs w:val="24"/>
        </w:rPr>
        <w:t xml:space="preserve">zawiadamia Zamawiającego o wszelkich zmianach danych w powyższym </w:t>
      </w:r>
      <w:r w:rsidR="004F2F30">
        <w:rPr>
          <w:rFonts w:ascii="Arial" w:eastAsia="Times New Roman" w:hAnsi="Arial" w:cs="Arial"/>
          <w:sz w:val="24"/>
          <w:szCs w:val="24"/>
        </w:rPr>
        <w:tab/>
      </w:r>
      <w:r w:rsidR="006235C0" w:rsidRPr="00EA0FFC">
        <w:rPr>
          <w:rFonts w:ascii="Arial" w:eastAsia="Times New Roman" w:hAnsi="Arial" w:cs="Arial"/>
          <w:sz w:val="24"/>
          <w:szCs w:val="24"/>
        </w:rPr>
        <w:t xml:space="preserve">wykazie w trakcie realizacji zamówienia, a także przekazuje informacje na </w:t>
      </w:r>
      <w:r w:rsidR="004F2F30">
        <w:rPr>
          <w:rFonts w:ascii="Arial" w:eastAsia="Times New Roman" w:hAnsi="Arial" w:cs="Arial"/>
          <w:sz w:val="24"/>
          <w:szCs w:val="24"/>
        </w:rPr>
        <w:tab/>
      </w:r>
      <w:r w:rsidR="006235C0" w:rsidRPr="00EA0FFC">
        <w:rPr>
          <w:rFonts w:ascii="Arial" w:eastAsia="Times New Roman" w:hAnsi="Arial" w:cs="Arial"/>
          <w:sz w:val="24"/>
          <w:szCs w:val="24"/>
        </w:rPr>
        <w:t>temat nowych podwykonawców, którym w późniejszym okresie zamie</w:t>
      </w:r>
      <w:r w:rsidR="00A94312" w:rsidRPr="00EA0FFC">
        <w:rPr>
          <w:rFonts w:ascii="Arial" w:eastAsia="Times New Roman" w:hAnsi="Arial" w:cs="Arial"/>
          <w:sz w:val="24"/>
          <w:szCs w:val="24"/>
        </w:rPr>
        <w:t xml:space="preserve">rza </w:t>
      </w:r>
      <w:r w:rsidR="004F2F30">
        <w:rPr>
          <w:rFonts w:ascii="Arial" w:eastAsia="Times New Roman" w:hAnsi="Arial" w:cs="Arial"/>
          <w:sz w:val="24"/>
          <w:szCs w:val="24"/>
        </w:rPr>
        <w:tab/>
      </w:r>
      <w:r w:rsidR="00A94312" w:rsidRPr="00EA0FFC">
        <w:rPr>
          <w:rFonts w:ascii="Arial" w:eastAsia="Times New Roman" w:hAnsi="Arial" w:cs="Arial"/>
          <w:sz w:val="24"/>
          <w:szCs w:val="24"/>
        </w:rPr>
        <w:t>powierzyć realizację części zamówienia</w:t>
      </w:r>
      <w:r w:rsidR="006235C0" w:rsidRPr="00EA0FFC">
        <w:rPr>
          <w:rFonts w:ascii="Arial" w:eastAsia="Times New Roman" w:hAnsi="Arial" w:cs="Arial"/>
          <w:sz w:val="24"/>
          <w:szCs w:val="24"/>
        </w:rPr>
        <w:t>.</w:t>
      </w:r>
    </w:p>
    <w:p w14:paraId="1C643D0D" w14:textId="0DE85C05" w:rsidR="0034248D" w:rsidRDefault="00EE0DD0" w:rsidP="0034248D">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12.</w:t>
      </w:r>
      <w:r w:rsidR="0034248D">
        <w:rPr>
          <w:rFonts w:ascii="Arial" w:eastAsia="Times New Roman" w:hAnsi="Arial" w:cs="Arial"/>
          <w:sz w:val="24"/>
          <w:szCs w:val="24"/>
        </w:rPr>
        <w:t>5</w:t>
      </w:r>
      <w:r>
        <w:rPr>
          <w:rFonts w:ascii="Arial" w:eastAsia="Times New Roman" w:hAnsi="Arial" w:cs="Arial"/>
          <w:sz w:val="24"/>
          <w:szCs w:val="24"/>
        </w:rPr>
        <w:t>.</w:t>
      </w:r>
      <w:r>
        <w:rPr>
          <w:rFonts w:ascii="Arial" w:eastAsia="Times New Roman" w:hAnsi="Arial" w:cs="Arial"/>
          <w:sz w:val="24"/>
          <w:szCs w:val="24"/>
        </w:rPr>
        <w:tab/>
      </w:r>
      <w:r w:rsidR="006235C0" w:rsidRPr="00EA0FFC">
        <w:rPr>
          <w:rFonts w:ascii="Arial" w:eastAsia="Times New Roman" w:hAnsi="Arial" w:cs="Arial"/>
          <w:sz w:val="24"/>
          <w:szCs w:val="24"/>
        </w:rPr>
        <w:t xml:space="preserve">Jeżeli zmiana albo rezygnacja z podwykonawcy dotyczy podmiotu, na którego </w:t>
      </w:r>
      <w:r>
        <w:rPr>
          <w:rFonts w:ascii="Arial" w:eastAsia="Times New Roman" w:hAnsi="Arial" w:cs="Arial"/>
          <w:sz w:val="24"/>
          <w:szCs w:val="24"/>
        </w:rPr>
        <w:tab/>
      </w:r>
      <w:r w:rsidR="006235C0" w:rsidRPr="00EA0FFC">
        <w:rPr>
          <w:rFonts w:ascii="Arial" w:eastAsia="Times New Roman" w:hAnsi="Arial" w:cs="Arial"/>
          <w:sz w:val="24"/>
          <w:szCs w:val="24"/>
        </w:rPr>
        <w:t xml:space="preserve">zasoby wykonawca powoływał się, na zasadach określonych w art. 22a ust. 1, </w:t>
      </w:r>
      <w:r>
        <w:rPr>
          <w:rFonts w:ascii="Arial" w:eastAsia="Times New Roman" w:hAnsi="Arial" w:cs="Arial"/>
          <w:sz w:val="24"/>
          <w:szCs w:val="24"/>
        </w:rPr>
        <w:tab/>
      </w:r>
      <w:r w:rsidR="006235C0" w:rsidRPr="00EA0FFC">
        <w:rPr>
          <w:rFonts w:ascii="Arial" w:eastAsia="Times New Roman" w:hAnsi="Arial" w:cs="Arial"/>
          <w:sz w:val="24"/>
          <w:szCs w:val="24"/>
        </w:rPr>
        <w:t xml:space="preserve">w celu wykazania spełniania warunków udziału w postępowaniu, wykonawca </w:t>
      </w:r>
      <w:r>
        <w:rPr>
          <w:rFonts w:ascii="Arial" w:eastAsia="Times New Roman" w:hAnsi="Arial" w:cs="Arial"/>
          <w:sz w:val="24"/>
          <w:szCs w:val="24"/>
        </w:rPr>
        <w:tab/>
      </w:r>
      <w:r w:rsidR="006235C0" w:rsidRPr="00EA0FFC">
        <w:rPr>
          <w:rFonts w:ascii="Arial" w:eastAsia="Times New Roman" w:hAnsi="Arial" w:cs="Arial"/>
          <w:sz w:val="24"/>
          <w:szCs w:val="24"/>
        </w:rPr>
        <w:t xml:space="preserve">jest obowiązany wykazać Zamawiającemu, że proponowany inny </w:t>
      </w:r>
      <w:r>
        <w:rPr>
          <w:rFonts w:ascii="Arial" w:eastAsia="Times New Roman" w:hAnsi="Arial" w:cs="Arial"/>
          <w:sz w:val="24"/>
          <w:szCs w:val="24"/>
        </w:rPr>
        <w:lastRenderedPageBreak/>
        <w:tab/>
      </w:r>
      <w:r w:rsidR="006235C0" w:rsidRPr="00EA0FFC">
        <w:rPr>
          <w:rFonts w:ascii="Arial" w:eastAsia="Times New Roman" w:hAnsi="Arial" w:cs="Arial"/>
          <w:sz w:val="24"/>
          <w:szCs w:val="24"/>
        </w:rPr>
        <w:t xml:space="preserve">podwykonawca lub wykonawca samodzielnie spełnia je w stopniu nie </w:t>
      </w:r>
      <w:r>
        <w:rPr>
          <w:rFonts w:ascii="Arial" w:eastAsia="Times New Roman" w:hAnsi="Arial" w:cs="Arial"/>
          <w:sz w:val="24"/>
          <w:szCs w:val="24"/>
        </w:rPr>
        <w:tab/>
      </w:r>
      <w:r w:rsidR="006235C0" w:rsidRPr="00EA0FFC">
        <w:rPr>
          <w:rFonts w:ascii="Arial" w:eastAsia="Times New Roman" w:hAnsi="Arial" w:cs="Arial"/>
          <w:sz w:val="24"/>
          <w:szCs w:val="24"/>
        </w:rPr>
        <w:t xml:space="preserve">mniejszym niż podwykonawca, na którego zasoby wykonawca powoływał się w </w:t>
      </w:r>
      <w:r>
        <w:rPr>
          <w:rFonts w:ascii="Arial" w:eastAsia="Times New Roman" w:hAnsi="Arial" w:cs="Arial"/>
          <w:sz w:val="24"/>
          <w:szCs w:val="24"/>
        </w:rPr>
        <w:tab/>
      </w:r>
      <w:r w:rsidR="006235C0" w:rsidRPr="00EA0FFC">
        <w:rPr>
          <w:rFonts w:ascii="Arial" w:eastAsia="Times New Roman" w:hAnsi="Arial" w:cs="Arial"/>
          <w:sz w:val="24"/>
          <w:szCs w:val="24"/>
        </w:rPr>
        <w:t>trakcie postępowania o udzielenie zamówienia.</w:t>
      </w:r>
    </w:p>
    <w:p w14:paraId="5DAE7D1F" w14:textId="5140C25C" w:rsidR="0034248D" w:rsidRPr="0034248D" w:rsidRDefault="0034248D" w:rsidP="0034248D">
      <w:pPr>
        <w:autoSpaceDE w:val="0"/>
        <w:autoSpaceDN w:val="0"/>
        <w:adjustRightInd w:val="0"/>
        <w:spacing w:before="120" w:after="120" w:line="240" w:lineRule="auto"/>
        <w:ind w:left="709" w:hanging="709"/>
        <w:jc w:val="both"/>
        <w:rPr>
          <w:rFonts w:ascii="Arial" w:hAnsi="Arial" w:cs="Arial"/>
          <w:sz w:val="24"/>
          <w:szCs w:val="24"/>
        </w:rPr>
      </w:pPr>
      <w:r>
        <w:rPr>
          <w:rFonts w:ascii="Arial" w:eastAsia="Times New Roman" w:hAnsi="Arial" w:cs="Arial"/>
          <w:sz w:val="24"/>
          <w:szCs w:val="24"/>
        </w:rPr>
        <w:t>12.6</w:t>
      </w:r>
      <w:r w:rsidRPr="0034248D">
        <w:rPr>
          <w:rFonts w:ascii="Arial" w:eastAsia="Times New Roman" w:hAnsi="Arial" w:cs="Arial"/>
          <w:sz w:val="24"/>
          <w:szCs w:val="24"/>
        </w:rPr>
        <w:t>.</w:t>
      </w:r>
      <w:r w:rsidRPr="0034248D">
        <w:rPr>
          <w:rFonts w:ascii="Arial" w:eastAsia="Times New Roman" w:hAnsi="Arial" w:cs="Arial"/>
          <w:sz w:val="24"/>
          <w:szCs w:val="24"/>
        </w:rPr>
        <w:tab/>
      </w:r>
      <w:r w:rsidRPr="0034248D">
        <w:rPr>
          <w:rFonts w:ascii="Arial" w:hAnsi="Arial" w:cs="Arial"/>
          <w:sz w:val="24"/>
          <w:szCs w:val="24"/>
        </w:rPr>
        <w:t xml:space="preserve">Jeżeli powierzenie podwykonawcy wykonania części zamówienia na roboty budowlane nastąpi w trakcie jego realizacji, Wykonawca na żądanie przedstawi oświadczenia i dokumenty potwierdzające brak podstaw wykluczenia wobec tego podwykonawcy. </w:t>
      </w:r>
    </w:p>
    <w:p w14:paraId="12E40873" w14:textId="261EF240" w:rsidR="0034248D" w:rsidRPr="00EA0FFC" w:rsidRDefault="00BE5DCB" w:rsidP="0034248D">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12.</w:t>
      </w:r>
      <w:r w:rsidR="0034248D">
        <w:rPr>
          <w:rFonts w:ascii="Arial" w:eastAsia="Times New Roman" w:hAnsi="Arial" w:cs="Arial"/>
          <w:sz w:val="24"/>
          <w:szCs w:val="24"/>
        </w:rPr>
        <w:t>7</w:t>
      </w:r>
      <w:r>
        <w:rPr>
          <w:rFonts w:ascii="Arial" w:eastAsia="Times New Roman" w:hAnsi="Arial" w:cs="Arial"/>
          <w:sz w:val="24"/>
          <w:szCs w:val="24"/>
        </w:rPr>
        <w:t xml:space="preserve">. </w:t>
      </w:r>
      <w:r>
        <w:rPr>
          <w:rFonts w:ascii="Arial" w:eastAsia="Times New Roman" w:hAnsi="Arial" w:cs="Arial"/>
          <w:sz w:val="24"/>
          <w:szCs w:val="24"/>
        </w:rPr>
        <w:tab/>
      </w:r>
      <w:r w:rsidR="006235C0" w:rsidRPr="00EA0FFC">
        <w:rPr>
          <w:rFonts w:ascii="Arial" w:eastAsia="Times New Roman" w:hAnsi="Arial" w:cs="Arial"/>
          <w:sz w:val="24"/>
          <w:szCs w:val="24"/>
        </w:rPr>
        <w:t xml:space="preserve">Jeżeli Zamawiający stwierdzi, że wobec danego podwykonawcy zachodzą </w:t>
      </w:r>
      <w:r>
        <w:rPr>
          <w:rFonts w:ascii="Arial" w:eastAsia="Times New Roman" w:hAnsi="Arial" w:cs="Arial"/>
          <w:sz w:val="24"/>
          <w:szCs w:val="24"/>
        </w:rPr>
        <w:tab/>
      </w:r>
      <w:r w:rsidR="006235C0" w:rsidRPr="00EA0FFC">
        <w:rPr>
          <w:rFonts w:ascii="Arial" w:eastAsia="Times New Roman" w:hAnsi="Arial" w:cs="Arial"/>
          <w:sz w:val="24"/>
          <w:szCs w:val="24"/>
        </w:rPr>
        <w:t>podstawy wykluczenia, wykonawca obowiązany jest zastąpić teg</w:t>
      </w:r>
      <w:r w:rsidR="00DE5344" w:rsidRPr="00EA0FFC">
        <w:rPr>
          <w:rFonts w:ascii="Arial" w:eastAsia="Times New Roman" w:hAnsi="Arial" w:cs="Arial"/>
          <w:sz w:val="24"/>
          <w:szCs w:val="24"/>
        </w:rPr>
        <w:t xml:space="preserve">o </w:t>
      </w:r>
      <w:r>
        <w:rPr>
          <w:rFonts w:ascii="Arial" w:eastAsia="Times New Roman" w:hAnsi="Arial" w:cs="Arial"/>
          <w:sz w:val="24"/>
          <w:szCs w:val="24"/>
        </w:rPr>
        <w:tab/>
      </w:r>
      <w:r w:rsidR="00DE5344" w:rsidRPr="00EA0FFC">
        <w:rPr>
          <w:rFonts w:ascii="Arial" w:eastAsia="Times New Roman" w:hAnsi="Arial" w:cs="Arial"/>
          <w:sz w:val="24"/>
          <w:szCs w:val="24"/>
        </w:rPr>
        <w:t xml:space="preserve">podwykonawcę lub zrezygnować </w:t>
      </w:r>
      <w:r w:rsidR="006235C0" w:rsidRPr="00EA0FFC">
        <w:rPr>
          <w:rFonts w:ascii="Arial" w:eastAsia="Times New Roman" w:hAnsi="Arial" w:cs="Arial"/>
          <w:sz w:val="24"/>
          <w:szCs w:val="24"/>
        </w:rPr>
        <w:t xml:space="preserve">z powierzenia wykonania części zamówienia </w:t>
      </w:r>
      <w:r>
        <w:rPr>
          <w:rFonts w:ascii="Arial" w:eastAsia="Times New Roman" w:hAnsi="Arial" w:cs="Arial"/>
          <w:sz w:val="24"/>
          <w:szCs w:val="24"/>
        </w:rPr>
        <w:tab/>
      </w:r>
      <w:r w:rsidR="006235C0" w:rsidRPr="00EA0FFC">
        <w:rPr>
          <w:rFonts w:ascii="Arial" w:eastAsia="Times New Roman" w:hAnsi="Arial" w:cs="Arial"/>
          <w:sz w:val="24"/>
          <w:szCs w:val="24"/>
        </w:rPr>
        <w:t>podwykonawcy.</w:t>
      </w:r>
    </w:p>
    <w:p w14:paraId="2A89CD78" w14:textId="1A77E41A" w:rsidR="00336635" w:rsidRDefault="00BE5DCB" w:rsidP="00A375A9">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12.</w:t>
      </w:r>
      <w:r w:rsidR="0034248D">
        <w:rPr>
          <w:rFonts w:ascii="Arial" w:eastAsia="Times New Roman" w:hAnsi="Arial" w:cs="Arial"/>
          <w:sz w:val="24"/>
          <w:szCs w:val="24"/>
        </w:rPr>
        <w:t>8</w:t>
      </w:r>
      <w:r>
        <w:rPr>
          <w:rFonts w:ascii="Arial" w:eastAsia="Times New Roman" w:hAnsi="Arial" w:cs="Arial"/>
          <w:sz w:val="24"/>
          <w:szCs w:val="24"/>
        </w:rPr>
        <w:t xml:space="preserve">. </w:t>
      </w:r>
      <w:r>
        <w:rPr>
          <w:rFonts w:ascii="Arial" w:eastAsia="Times New Roman" w:hAnsi="Arial" w:cs="Arial"/>
          <w:sz w:val="24"/>
          <w:szCs w:val="24"/>
        </w:rPr>
        <w:tab/>
      </w:r>
      <w:r w:rsidR="006235C0" w:rsidRPr="00EA0FFC">
        <w:rPr>
          <w:rFonts w:ascii="Arial" w:eastAsia="Times New Roman" w:hAnsi="Arial" w:cs="Arial"/>
          <w:sz w:val="24"/>
          <w:szCs w:val="24"/>
        </w:rPr>
        <w:t xml:space="preserve">Zasady </w:t>
      </w:r>
      <w:r w:rsidR="00571958">
        <w:rPr>
          <w:rFonts w:ascii="Arial" w:eastAsia="Times New Roman" w:hAnsi="Arial" w:cs="Arial"/>
          <w:sz w:val="24"/>
          <w:szCs w:val="24"/>
        </w:rPr>
        <w:t xml:space="preserve">określone w </w:t>
      </w:r>
      <w:r w:rsidR="006235C0" w:rsidRPr="00EA0FFC">
        <w:rPr>
          <w:rFonts w:ascii="Arial" w:eastAsia="Times New Roman" w:hAnsi="Arial" w:cs="Arial"/>
          <w:sz w:val="24"/>
          <w:szCs w:val="24"/>
        </w:rPr>
        <w:t>pkt</w:t>
      </w:r>
      <w:r w:rsidR="0034248D">
        <w:rPr>
          <w:rFonts w:ascii="Arial" w:eastAsia="Times New Roman" w:hAnsi="Arial" w:cs="Arial"/>
          <w:sz w:val="24"/>
          <w:szCs w:val="24"/>
        </w:rPr>
        <w:t xml:space="preserve"> 12.6</w:t>
      </w:r>
      <w:r w:rsidR="00E37A0F">
        <w:rPr>
          <w:rFonts w:ascii="Arial" w:eastAsia="Times New Roman" w:hAnsi="Arial" w:cs="Arial"/>
          <w:sz w:val="24"/>
          <w:szCs w:val="24"/>
        </w:rPr>
        <w:t>.</w:t>
      </w:r>
      <w:r w:rsidR="0034248D">
        <w:rPr>
          <w:rFonts w:ascii="Arial" w:eastAsia="Times New Roman" w:hAnsi="Arial" w:cs="Arial"/>
          <w:sz w:val="24"/>
          <w:szCs w:val="24"/>
        </w:rPr>
        <w:t xml:space="preserve"> i pkt</w:t>
      </w:r>
      <w:r w:rsidR="006235C0" w:rsidRPr="00EA0FFC">
        <w:rPr>
          <w:rFonts w:ascii="Arial" w:eastAsia="Times New Roman" w:hAnsi="Arial" w:cs="Arial"/>
          <w:sz w:val="24"/>
          <w:szCs w:val="24"/>
        </w:rPr>
        <w:t xml:space="preserve"> 1</w:t>
      </w:r>
      <w:r w:rsidR="00757C2B">
        <w:rPr>
          <w:rFonts w:ascii="Arial" w:eastAsia="Times New Roman" w:hAnsi="Arial" w:cs="Arial"/>
          <w:sz w:val="24"/>
          <w:szCs w:val="24"/>
        </w:rPr>
        <w:t>2</w:t>
      </w:r>
      <w:r w:rsidR="006235C0" w:rsidRPr="00EA0FFC">
        <w:rPr>
          <w:rFonts w:ascii="Arial" w:eastAsia="Times New Roman" w:hAnsi="Arial" w:cs="Arial"/>
          <w:sz w:val="24"/>
          <w:szCs w:val="24"/>
        </w:rPr>
        <w:t>.</w:t>
      </w:r>
      <w:r w:rsidR="00E37A0F">
        <w:rPr>
          <w:rFonts w:ascii="Arial" w:eastAsia="Times New Roman" w:hAnsi="Arial" w:cs="Arial"/>
          <w:sz w:val="24"/>
          <w:szCs w:val="24"/>
        </w:rPr>
        <w:t>7.</w:t>
      </w:r>
      <w:r w:rsidR="006235C0" w:rsidRPr="00EA0FFC">
        <w:rPr>
          <w:rFonts w:ascii="Arial" w:eastAsia="Times New Roman" w:hAnsi="Arial" w:cs="Arial"/>
          <w:sz w:val="24"/>
          <w:szCs w:val="24"/>
        </w:rPr>
        <w:t xml:space="preserve"> SIWZ stosuje się wobec dalszych </w:t>
      </w:r>
      <w:r w:rsidR="00571958">
        <w:rPr>
          <w:rFonts w:ascii="Arial" w:eastAsia="Times New Roman" w:hAnsi="Arial" w:cs="Arial"/>
          <w:sz w:val="24"/>
          <w:szCs w:val="24"/>
        </w:rPr>
        <w:tab/>
      </w:r>
      <w:r w:rsidR="006235C0" w:rsidRPr="00EA0FFC">
        <w:rPr>
          <w:rFonts w:ascii="Arial" w:eastAsia="Times New Roman" w:hAnsi="Arial" w:cs="Arial"/>
          <w:sz w:val="24"/>
          <w:szCs w:val="24"/>
        </w:rPr>
        <w:t>podwykonawców.</w:t>
      </w:r>
    </w:p>
    <w:p w14:paraId="73409E36" w14:textId="102EC185" w:rsidR="0034248D" w:rsidRPr="0034248D" w:rsidRDefault="0034248D" w:rsidP="0034248D">
      <w:pPr>
        <w:spacing w:before="120" w:after="0"/>
        <w:ind w:left="709" w:hanging="709"/>
        <w:jc w:val="both"/>
        <w:rPr>
          <w:rFonts w:ascii="Arial" w:eastAsia="Times New Roman" w:hAnsi="Arial" w:cs="Arial"/>
          <w:sz w:val="24"/>
          <w:szCs w:val="24"/>
        </w:rPr>
      </w:pPr>
      <w:r w:rsidRPr="0034248D">
        <w:rPr>
          <w:rFonts w:ascii="Arial" w:hAnsi="Arial" w:cs="Arial"/>
          <w:sz w:val="24"/>
          <w:szCs w:val="24"/>
        </w:rPr>
        <w:t>12.9.</w:t>
      </w:r>
      <w:r w:rsidRPr="0034248D">
        <w:rPr>
          <w:rFonts w:ascii="Arial" w:hAnsi="Arial" w:cs="Arial"/>
          <w:sz w:val="24"/>
          <w:szCs w:val="24"/>
        </w:rPr>
        <w:tab/>
        <w:t xml:space="preserve">Szczegółowe wymagania Zamawiającego w zakresie podwykonawstwa, w tym wymagania dotyczące umowy o podwykonawstwo, zostały zawarte we wzorze umowy stanowiącym załącznik nr 7 do SIWZ. </w:t>
      </w:r>
    </w:p>
    <w:p w14:paraId="039C3F27" w14:textId="77777777" w:rsidR="00EE550B" w:rsidRPr="00D153FF" w:rsidRDefault="00EE550B" w:rsidP="00EE550B">
      <w:pPr>
        <w:pStyle w:val="redniasiatka1akcent21"/>
        <w:spacing w:before="120" w:after="120" w:line="276" w:lineRule="auto"/>
        <w:ind w:left="0"/>
        <w:jc w:val="both"/>
        <w:rPr>
          <w:rFonts w:ascii="Arial" w:hAnsi="Arial" w:cs="Arial"/>
          <w:b/>
          <w:smallCaps/>
          <w:sz w:val="24"/>
          <w:szCs w:val="24"/>
        </w:rPr>
      </w:pPr>
      <w:r>
        <w:rPr>
          <w:rFonts w:ascii="Arial" w:hAnsi="Arial" w:cs="Arial"/>
          <w:b/>
          <w:smallCaps/>
          <w:sz w:val="24"/>
          <w:szCs w:val="24"/>
        </w:rPr>
        <w:t>13</w:t>
      </w:r>
      <w:r w:rsidRPr="009E343A">
        <w:rPr>
          <w:rFonts w:ascii="Arial" w:hAnsi="Arial" w:cs="Arial"/>
          <w:b/>
          <w:smallCaps/>
          <w:sz w:val="24"/>
          <w:szCs w:val="24"/>
        </w:rPr>
        <w:t>.</w:t>
      </w:r>
      <w:r>
        <w:rPr>
          <w:rFonts w:ascii="Arial" w:hAnsi="Arial" w:cs="Arial"/>
          <w:b/>
          <w:smallCaps/>
          <w:sz w:val="24"/>
          <w:szCs w:val="24"/>
        </w:rPr>
        <w:tab/>
      </w:r>
      <w:r w:rsidRPr="009E343A">
        <w:rPr>
          <w:rFonts w:ascii="Arial" w:hAnsi="Arial" w:cs="Arial"/>
          <w:b/>
          <w:smallCaps/>
          <w:sz w:val="24"/>
          <w:szCs w:val="24"/>
        </w:rPr>
        <w:t xml:space="preserve">Wymagania w zakresie zatrudnienia na podstawie umów o pracę. </w:t>
      </w:r>
    </w:p>
    <w:p w14:paraId="1C2F6462" w14:textId="77777777" w:rsidR="00EE550B" w:rsidRDefault="00942AA7" w:rsidP="00942AA7">
      <w:pPr>
        <w:spacing w:before="120" w:after="0"/>
        <w:ind w:left="425" w:hanging="425"/>
        <w:jc w:val="both"/>
        <w:rPr>
          <w:rFonts w:ascii="Arial" w:hAnsi="Arial" w:cs="Arial"/>
          <w:sz w:val="24"/>
          <w:szCs w:val="24"/>
        </w:rPr>
      </w:pPr>
      <w:r>
        <w:rPr>
          <w:rFonts w:ascii="Arial" w:hAnsi="Arial" w:cs="Arial"/>
          <w:sz w:val="24"/>
          <w:szCs w:val="24"/>
        </w:rPr>
        <w:t>13.1</w:t>
      </w:r>
      <w:r w:rsidR="00EE550B" w:rsidRPr="003B602D">
        <w:rPr>
          <w:rFonts w:ascii="Arial" w:hAnsi="Arial" w:cs="Arial"/>
          <w:sz w:val="24"/>
          <w:szCs w:val="24"/>
        </w:rPr>
        <w:t xml:space="preserve"> </w:t>
      </w:r>
      <w:r w:rsidR="00EE550B" w:rsidRPr="003B602D">
        <w:rPr>
          <w:rFonts w:ascii="Arial" w:hAnsi="Arial" w:cs="Arial"/>
          <w:sz w:val="24"/>
          <w:szCs w:val="24"/>
        </w:rPr>
        <w:tab/>
        <w:t xml:space="preserve">Zamawiający wymaga, aby następujące czynności w zakresie realizacji </w:t>
      </w:r>
      <w:r>
        <w:rPr>
          <w:rFonts w:ascii="Arial" w:hAnsi="Arial" w:cs="Arial"/>
          <w:sz w:val="24"/>
          <w:szCs w:val="24"/>
        </w:rPr>
        <w:tab/>
      </w:r>
      <w:r w:rsidR="00EE550B" w:rsidRPr="003B602D">
        <w:rPr>
          <w:rFonts w:ascii="Arial" w:hAnsi="Arial" w:cs="Arial"/>
          <w:sz w:val="24"/>
          <w:szCs w:val="24"/>
        </w:rPr>
        <w:t xml:space="preserve">zamówienia (jeżeli wykonywanie tych czynności polega na wykonywaniu pracy </w:t>
      </w:r>
      <w:r>
        <w:rPr>
          <w:rFonts w:ascii="Arial" w:hAnsi="Arial" w:cs="Arial"/>
          <w:sz w:val="24"/>
          <w:szCs w:val="24"/>
        </w:rPr>
        <w:tab/>
      </w:r>
      <w:r w:rsidR="00EE550B" w:rsidRPr="003B602D">
        <w:rPr>
          <w:rFonts w:ascii="Arial" w:hAnsi="Arial" w:cs="Arial"/>
          <w:sz w:val="24"/>
          <w:szCs w:val="24"/>
        </w:rPr>
        <w:t xml:space="preserve">w sposób określony w art. 22 § 1 ustawy z dnia 26 czerwca 1974 r. Kodeks </w:t>
      </w:r>
      <w:r>
        <w:rPr>
          <w:rFonts w:ascii="Arial" w:hAnsi="Arial" w:cs="Arial"/>
          <w:sz w:val="24"/>
          <w:szCs w:val="24"/>
        </w:rPr>
        <w:tab/>
      </w:r>
      <w:r w:rsidR="00EE550B" w:rsidRPr="003B602D">
        <w:rPr>
          <w:rFonts w:ascii="Arial" w:hAnsi="Arial" w:cs="Arial"/>
          <w:sz w:val="24"/>
          <w:szCs w:val="24"/>
        </w:rPr>
        <w:t xml:space="preserve">pracy) były wykonywane przez osoby zatrudnione przez wykonawcę albo </w:t>
      </w:r>
      <w:r>
        <w:rPr>
          <w:rFonts w:ascii="Arial" w:hAnsi="Arial" w:cs="Arial"/>
          <w:sz w:val="24"/>
          <w:szCs w:val="24"/>
        </w:rPr>
        <w:tab/>
      </w:r>
      <w:r w:rsidR="00EE550B" w:rsidRPr="003B602D">
        <w:rPr>
          <w:rFonts w:ascii="Arial" w:hAnsi="Arial" w:cs="Arial"/>
          <w:sz w:val="24"/>
          <w:szCs w:val="24"/>
        </w:rPr>
        <w:t xml:space="preserve">podwykonawcę na podstawie umowy o pracę, o ile nie będą wykonywane przez </w:t>
      </w:r>
      <w:r>
        <w:rPr>
          <w:rFonts w:ascii="Arial" w:hAnsi="Arial" w:cs="Arial"/>
          <w:sz w:val="24"/>
          <w:szCs w:val="24"/>
        </w:rPr>
        <w:tab/>
      </w:r>
      <w:r w:rsidR="00EE550B" w:rsidRPr="003B602D">
        <w:rPr>
          <w:rFonts w:ascii="Arial" w:hAnsi="Arial" w:cs="Arial"/>
          <w:sz w:val="24"/>
          <w:szCs w:val="24"/>
        </w:rPr>
        <w:t xml:space="preserve">daną osobę w ramach prowadzonej przez nią działalności gospodarczej: </w:t>
      </w:r>
    </w:p>
    <w:p w14:paraId="612AB354" w14:textId="1F729534" w:rsidR="00EE550B" w:rsidRDefault="00136B86" w:rsidP="00136B86">
      <w:pPr>
        <w:spacing w:before="120" w:after="0"/>
        <w:ind w:left="1106" w:hanging="397"/>
        <w:jc w:val="both"/>
        <w:rPr>
          <w:rFonts w:ascii="Arial" w:hAnsi="Arial" w:cs="Arial"/>
          <w:sz w:val="24"/>
          <w:szCs w:val="24"/>
        </w:rPr>
      </w:pPr>
      <w:r>
        <w:rPr>
          <w:rFonts w:ascii="Arial" w:hAnsi="Arial" w:cs="Arial"/>
          <w:sz w:val="24"/>
          <w:szCs w:val="24"/>
        </w:rPr>
        <w:t xml:space="preserve">a) </w:t>
      </w:r>
      <w:r w:rsidRPr="00136B86">
        <w:rPr>
          <w:rFonts w:ascii="Arial" w:hAnsi="Arial" w:cs="Arial"/>
          <w:sz w:val="24"/>
          <w:szCs w:val="24"/>
        </w:rPr>
        <w:t xml:space="preserve">wszystkie </w:t>
      </w:r>
      <w:r w:rsidR="00EE550B" w:rsidRPr="00136B86">
        <w:rPr>
          <w:rFonts w:ascii="Arial" w:hAnsi="Arial" w:cs="Arial"/>
          <w:sz w:val="24"/>
          <w:szCs w:val="24"/>
        </w:rPr>
        <w:t>prace ręczne związane z wykonaniem</w:t>
      </w:r>
      <w:r>
        <w:rPr>
          <w:rFonts w:ascii="Arial" w:hAnsi="Arial" w:cs="Arial"/>
          <w:sz w:val="24"/>
          <w:szCs w:val="24"/>
        </w:rPr>
        <w:t xml:space="preserve"> podstawowych robót budowlanych </w:t>
      </w:r>
      <w:r w:rsidR="00EE550B" w:rsidRPr="00136B86">
        <w:rPr>
          <w:rFonts w:ascii="Arial" w:hAnsi="Arial" w:cs="Arial"/>
          <w:sz w:val="24"/>
          <w:szCs w:val="24"/>
        </w:rPr>
        <w:t>oraz prac</w:t>
      </w:r>
      <w:r w:rsidR="00391FF2" w:rsidRPr="00136B86">
        <w:rPr>
          <w:rFonts w:ascii="Arial" w:hAnsi="Arial" w:cs="Arial"/>
          <w:sz w:val="24"/>
          <w:szCs w:val="24"/>
        </w:rPr>
        <w:t>e</w:t>
      </w:r>
      <w:r w:rsidR="00EE550B" w:rsidRPr="00136B86">
        <w:rPr>
          <w:rFonts w:ascii="Arial" w:hAnsi="Arial" w:cs="Arial"/>
          <w:sz w:val="24"/>
          <w:szCs w:val="24"/>
        </w:rPr>
        <w:t xml:space="preserve"> pomocnicz</w:t>
      </w:r>
      <w:r w:rsidR="00391FF2" w:rsidRPr="00136B86">
        <w:rPr>
          <w:rFonts w:ascii="Arial" w:hAnsi="Arial" w:cs="Arial"/>
          <w:sz w:val="24"/>
          <w:szCs w:val="24"/>
        </w:rPr>
        <w:t>e</w:t>
      </w:r>
      <w:r w:rsidR="00EE550B" w:rsidRPr="00136B86">
        <w:rPr>
          <w:rFonts w:ascii="Arial" w:hAnsi="Arial" w:cs="Arial"/>
          <w:sz w:val="24"/>
          <w:szCs w:val="24"/>
        </w:rPr>
        <w:t>,</w:t>
      </w:r>
    </w:p>
    <w:p w14:paraId="3E2E9267" w14:textId="09D2C103" w:rsidR="00EE550B" w:rsidRPr="003B602D" w:rsidRDefault="00136B86" w:rsidP="00136B86">
      <w:pPr>
        <w:spacing w:before="120" w:after="0"/>
        <w:ind w:left="425" w:firstLine="283"/>
        <w:jc w:val="both"/>
        <w:rPr>
          <w:rFonts w:ascii="Arial" w:hAnsi="Arial" w:cs="Arial"/>
          <w:sz w:val="24"/>
          <w:szCs w:val="24"/>
        </w:rPr>
      </w:pPr>
      <w:r>
        <w:rPr>
          <w:rFonts w:ascii="Arial" w:hAnsi="Arial" w:cs="Arial"/>
          <w:sz w:val="24"/>
          <w:szCs w:val="24"/>
        </w:rPr>
        <w:t xml:space="preserve">b)  </w:t>
      </w:r>
      <w:r w:rsidR="00EE550B" w:rsidRPr="003B602D">
        <w:rPr>
          <w:rFonts w:ascii="Arial" w:hAnsi="Arial" w:cs="Arial"/>
          <w:sz w:val="24"/>
          <w:szCs w:val="24"/>
        </w:rPr>
        <w:t xml:space="preserve">czynności operatorów maszyn budowlanych. </w:t>
      </w:r>
    </w:p>
    <w:p w14:paraId="1BB3610C" w14:textId="2F89776B" w:rsidR="00EE550B" w:rsidRPr="003B602D" w:rsidRDefault="00942AA7" w:rsidP="00942AA7">
      <w:pPr>
        <w:spacing w:before="120" w:after="0"/>
        <w:ind w:left="425" w:hanging="425"/>
        <w:jc w:val="both"/>
        <w:rPr>
          <w:rFonts w:ascii="Arial" w:hAnsi="Arial" w:cs="Arial"/>
          <w:sz w:val="24"/>
          <w:szCs w:val="24"/>
        </w:rPr>
      </w:pPr>
      <w:r>
        <w:rPr>
          <w:rFonts w:ascii="Arial" w:hAnsi="Arial" w:cs="Arial"/>
          <w:sz w:val="24"/>
          <w:szCs w:val="24"/>
        </w:rPr>
        <w:t>13.2.</w:t>
      </w:r>
      <w:r w:rsidR="00EE550B" w:rsidRPr="003B602D">
        <w:rPr>
          <w:rFonts w:ascii="Arial" w:hAnsi="Arial" w:cs="Arial"/>
          <w:sz w:val="24"/>
          <w:szCs w:val="24"/>
        </w:rPr>
        <w:t xml:space="preserve"> </w:t>
      </w:r>
      <w:r>
        <w:rPr>
          <w:rFonts w:ascii="Arial" w:hAnsi="Arial" w:cs="Arial"/>
          <w:sz w:val="24"/>
          <w:szCs w:val="24"/>
        </w:rPr>
        <w:tab/>
      </w:r>
      <w:r w:rsidR="00EE550B" w:rsidRPr="003B602D">
        <w:rPr>
          <w:rFonts w:ascii="Arial" w:hAnsi="Arial" w:cs="Arial"/>
          <w:sz w:val="24"/>
          <w:szCs w:val="24"/>
        </w:rPr>
        <w:t xml:space="preserve">W trakcie realizacji zamówienia zamawiający uprawniony jest do wykonywania </w:t>
      </w:r>
      <w:r>
        <w:rPr>
          <w:rFonts w:ascii="Arial" w:hAnsi="Arial" w:cs="Arial"/>
          <w:sz w:val="24"/>
          <w:szCs w:val="24"/>
        </w:rPr>
        <w:tab/>
      </w:r>
      <w:r w:rsidR="00EE550B" w:rsidRPr="003B602D">
        <w:rPr>
          <w:rFonts w:ascii="Arial" w:hAnsi="Arial" w:cs="Arial"/>
          <w:sz w:val="24"/>
          <w:szCs w:val="24"/>
        </w:rPr>
        <w:t xml:space="preserve">czynności kontrolnych wobec wykonawcy odnośnie spełniania przez </w:t>
      </w:r>
      <w:r>
        <w:rPr>
          <w:rFonts w:ascii="Arial" w:hAnsi="Arial" w:cs="Arial"/>
          <w:sz w:val="24"/>
          <w:szCs w:val="24"/>
        </w:rPr>
        <w:tab/>
      </w:r>
      <w:r w:rsidR="00EE550B" w:rsidRPr="003B602D">
        <w:rPr>
          <w:rFonts w:ascii="Arial" w:hAnsi="Arial" w:cs="Arial"/>
          <w:sz w:val="24"/>
          <w:szCs w:val="24"/>
        </w:rPr>
        <w:t xml:space="preserve">wykonawcę lub podwykonawcę wymogu zatrudnienia na podstawie umowy </w:t>
      </w:r>
      <w:r w:rsidR="00EE550B" w:rsidRPr="003B602D">
        <w:rPr>
          <w:rFonts w:ascii="Arial" w:hAnsi="Arial" w:cs="Arial"/>
          <w:sz w:val="24"/>
          <w:szCs w:val="24"/>
        </w:rPr>
        <w:br/>
      </w:r>
      <w:r>
        <w:rPr>
          <w:rFonts w:ascii="Arial" w:hAnsi="Arial" w:cs="Arial"/>
          <w:sz w:val="24"/>
          <w:szCs w:val="24"/>
        </w:rPr>
        <w:tab/>
      </w:r>
      <w:r w:rsidR="00EE550B" w:rsidRPr="003B602D">
        <w:rPr>
          <w:rFonts w:ascii="Arial" w:hAnsi="Arial" w:cs="Arial"/>
          <w:sz w:val="24"/>
          <w:szCs w:val="24"/>
        </w:rPr>
        <w:t>o pracę osób wykonujących wskazane w punkcie</w:t>
      </w:r>
      <w:r w:rsidR="003A6E9F">
        <w:rPr>
          <w:rFonts w:ascii="Arial" w:hAnsi="Arial" w:cs="Arial"/>
          <w:sz w:val="24"/>
          <w:szCs w:val="24"/>
        </w:rPr>
        <w:t xml:space="preserve"> 13.</w:t>
      </w:r>
      <w:r w:rsidR="00EE550B" w:rsidRPr="003B602D">
        <w:rPr>
          <w:rFonts w:ascii="Arial" w:hAnsi="Arial" w:cs="Arial"/>
          <w:sz w:val="24"/>
          <w:szCs w:val="24"/>
        </w:rPr>
        <w:t xml:space="preserve">1 czynności. </w:t>
      </w:r>
    </w:p>
    <w:p w14:paraId="4B9EC4DA" w14:textId="77777777" w:rsidR="00EE550B" w:rsidRDefault="00EE550B" w:rsidP="00EE550B">
      <w:pPr>
        <w:spacing w:before="120" w:after="0"/>
        <w:ind w:left="993" w:hanging="284"/>
        <w:jc w:val="both"/>
        <w:rPr>
          <w:rFonts w:ascii="Arial" w:hAnsi="Arial" w:cs="Arial"/>
          <w:sz w:val="24"/>
          <w:szCs w:val="24"/>
        </w:rPr>
      </w:pPr>
      <w:r w:rsidRPr="003B602D">
        <w:rPr>
          <w:rFonts w:ascii="Arial" w:hAnsi="Arial" w:cs="Arial"/>
          <w:sz w:val="24"/>
          <w:szCs w:val="24"/>
        </w:rPr>
        <w:t xml:space="preserve">Zamawiający uprawniony jest w szczególności do: </w:t>
      </w:r>
    </w:p>
    <w:p w14:paraId="24F2C194" w14:textId="25E4259E" w:rsidR="00EE550B" w:rsidRDefault="0073236B" w:rsidP="0073236B">
      <w:pPr>
        <w:spacing w:before="120" w:after="0"/>
        <w:ind w:left="1049" w:hanging="340"/>
        <w:jc w:val="both"/>
        <w:rPr>
          <w:rFonts w:ascii="Arial" w:hAnsi="Arial" w:cs="Arial"/>
          <w:sz w:val="24"/>
          <w:szCs w:val="24"/>
        </w:rPr>
      </w:pPr>
      <w:r>
        <w:rPr>
          <w:rFonts w:ascii="Arial" w:hAnsi="Arial" w:cs="Arial"/>
          <w:sz w:val="24"/>
          <w:szCs w:val="24"/>
        </w:rPr>
        <w:t xml:space="preserve">a) </w:t>
      </w:r>
      <w:r w:rsidR="00EE550B" w:rsidRPr="003B602D">
        <w:rPr>
          <w:rFonts w:ascii="Arial" w:hAnsi="Arial" w:cs="Arial"/>
          <w:sz w:val="24"/>
          <w:szCs w:val="24"/>
        </w:rPr>
        <w:t>żądania oświadczeń i dokumentów w zakresie potwierdzenia spełniania w</w:t>
      </w:r>
      <w:r w:rsidR="006104B9">
        <w:rPr>
          <w:rFonts w:ascii="Arial" w:hAnsi="Arial" w:cs="Arial"/>
          <w:sz w:val="24"/>
          <w:szCs w:val="24"/>
        </w:rPr>
        <w:t>/</w:t>
      </w:r>
      <w:r w:rsidR="00EE550B" w:rsidRPr="003B602D">
        <w:rPr>
          <w:rFonts w:ascii="Arial" w:hAnsi="Arial" w:cs="Arial"/>
          <w:sz w:val="24"/>
          <w:szCs w:val="24"/>
        </w:rPr>
        <w:t xml:space="preserve">w wymogów i dokonywania ich oceny, </w:t>
      </w:r>
    </w:p>
    <w:p w14:paraId="0FF91134" w14:textId="5F9977F8" w:rsidR="00EE550B" w:rsidRDefault="0073236B" w:rsidP="0073236B">
      <w:pPr>
        <w:spacing w:before="120" w:after="0"/>
        <w:ind w:left="1049" w:hanging="340"/>
        <w:jc w:val="both"/>
        <w:rPr>
          <w:rFonts w:ascii="Arial" w:hAnsi="Arial" w:cs="Arial"/>
          <w:sz w:val="24"/>
          <w:szCs w:val="24"/>
        </w:rPr>
      </w:pPr>
      <w:r>
        <w:rPr>
          <w:rFonts w:ascii="Arial" w:hAnsi="Arial" w:cs="Arial"/>
          <w:sz w:val="24"/>
          <w:szCs w:val="24"/>
        </w:rPr>
        <w:t xml:space="preserve">b) </w:t>
      </w:r>
      <w:r w:rsidR="00EE550B" w:rsidRPr="003B602D">
        <w:rPr>
          <w:rFonts w:ascii="Arial" w:hAnsi="Arial" w:cs="Arial"/>
          <w:sz w:val="24"/>
          <w:szCs w:val="24"/>
        </w:rPr>
        <w:t>żądania wyjaśnień w przypadku wątpliwości w zakresie potwierdzenia spełniania w</w:t>
      </w:r>
      <w:r w:rsidR="006104B9">
        <w:rPr>
          <w:rFonts w:ascii="Arial" w:hAnsi="Arial" w:cs="Arial"/>
          <w:sz w:val="24"/>
          <w:szCs w:val="24"/>
        </w:rPr>
        <w:t>/</w:t>
      </w:r>
      <w:r w:rsidR="00EE550B" w:rsidRPr="003B602D">
        <w:rPr>
          <w:rFonts w:ascii="Arial" w:hAnsi="Arial" w:cs="Arial"/>
          <w:sz w:val="24"/>
          <w:szCs w:val="24"/>
        </w:rPr>
        <w:t xml:space="preserve">w wymogów, </w:t>
      </w:r>
    </w:p>
    <w:p w14:paraId="6115A179" w14:textId="4E55F77E" w:rsidR="00EE550B" w:rsidRPr="003B602D" w:rsidRDefault="0073236B" w:rsidP="0073236B">
      <w:pPr>
        <w:spacing w:before="120" w:after="0"/>
        <w:ind w:firstLine="708"/>
        <w:jc w:val="both"/>
        <w:rPr>
          <w:rFonts w:ascii="Arial" w:hAnsi="Arial" w:cs="Arial"/>
          <w:sz w:val="24"/>
          <w:szCs w:val="24"/>
        </w:rPr>
      </w:pPr>
      <w:r>
        <w:rPr>
          <w:rFonts w:ascii="Arial" w:hAnsi="Arial" w:cs="Arial"/>
          <w:sz w:val="24"/>
          <w:szCs w:val="24"/>
        </w:rPr>
        <w:t xml:space="preserve">c) </w:t>
      </w:r>
      <w:r w:rsidR="00EE550B" w:rsidRPr="003B602D">
        <w:rPr>
          <w:rFonts w:ascii="Arial" w:hAnsi="Arial" w:cs="Arial"/>
          <w:sz w:val="24"/>
          <w:szCs w:val="24"/>
        </w:rPr>
        <w:t xml:space="preserve">przeprowadzania kontroli na miejscu wykonywania świadczenia. </w:t>
      </w:r>
    </w:p>
    <w:p w14:paraId="15E097E5" w14:textId="356B8F02" w:rsidR="00EE550B" w:rsidRPr="003B602D" w:rsidRDefault="00942AA7" w:rsidP="00942AA7">
      <w:pPr>
        <w:spacing w:before="120" w:after="0"/>
        <w:ind w:left="425" w:hanging="425"/>
        <w:jc w:val="both"/>
        <w:rPr>
          <w:rFonts w:ascii="Arial" w:hAnsi="Arial" w:cs="Arial"/>
          <w:sz w:val="24"/>
          <w:szCs w:val="24"/>
        </w:rPr>
      </w:pPr>
      <w:r>
        <w:rPr>
          <w:rFonts w:ascii="Arial" w:hAnsi="Arial" w:cs="Arial"/>
          <w:sz w:val="24"/>
          <w:szCs w:val="24"/>
        </w:rPr>
        <w:t>13.3.</w:t>
      </w:r>
      <w:r w:rsidR="00EE550B" w:rsidRPr="003B602D">
        <w:rPr>
          <w:rFonts w:ascii="Arial" w:hAnsi="Arial" w:cs="Arial"/>
          <w:sz w:val="24"/>
          <w:szCs w:val="24"/>
        </w:rPr>
        <w:tab/>
        <w:t xml:space="preserve">W trakcie realizacji zamówienia na każde wezwanie zamawiającego </w:t>
      </w:r>
      <w:r w:rsidR="00EE550B" w:rsidRPr="003B602D">
        <w:rPr>
          <w:rFonts w:ascii="Arial" w:hAnsi="Arial" w:cs="Arial"/>
          <w:sz w:val="24"/>
          <w:szCs w:val="24"/>
        </w:rPr>
        <w:br/>
      </w:r>
      <w:r>
        <w:rPr>
          <w:rFonts w:ascii="Arial" w:hAnsi="Arial" w:cs="Arial"/>
          <w:sz w:val="24"/>
          <w:szCs w:val="24"/>
        </w:rPr>
        <w:tab/>
      </w:r>
      <w:r w:rsidR="00EE550B" w:rsidRPr="003B602D">
        <w:rPr>
          <w:rFonts w:ascii="Arial" w:hAnsi="Arial" w:cs="Arial"/>
          <w:sz w:val="24"/>
          <w:szCs w:val="24"/>
        </w:rPr>
        <w:t xml:space="preserve">w wyznaczonym w tym wezwaniu terminie wykonawca przedłoży </w:t>
      </w:r>
      <w:r>
        <w:rPr>
          <w:rFonts w:ascii="Arial" w:hAnsi="Arial" w:cs="Arial"/>
          <w:sz w:val="24"/>
          <w:szCs w:val="24"/>
        </w:rPr>
        <w:tab/>
      </w:r>
      <w:r w:rsidR="00EE550B" w:rsidRPr="003B602D">
        <w:rPr>
          <w:rFonts w:ascii="Arial" w:hAnsi="Arial" w:cs="Arial"/>
          <w:sz w:val="24"/>
          <w:szCs w:val="24"/>
        </w:rPr>
        <w:t xml:space="preserve">zamawiającemu wskazane poniżej dowody w celu potwierdzenia spełnienia </w:t>
      </w:r>
      <w:r>
        <w:rPr>
          <w:rFonts w:ascii="Arial" w:hAnsi="Arial" w:cs="Arial"/>
          <w:sz w:val="24"/>
          <w:szCs w:val="24"/>
        </w:rPr>
        <w:lastRenderedPageBreak/>
        <w:tab/>
      </w:r>
      <w:r w:rsidR="00EE550B" w:rsidRPr="003B602D">
        <w:rPr>
          <w:rFonts w:ascii="Arial" w:hAnsi="Arial" w:cs="Arial"/>
          <w:sz w:val="24"/>
          <w:szCs w:val="24"/>
        </w:rPr>
        <w:t xml:space="preserve">wymogu zatrudnienia na podstawie umowy o pracę przez wykonawcę lub </w:t>
      </w:r>
      <w:r>
        <w:rPr>
          <w:rFonts w:ascii="Arial" w:hAnsi="Arial" w:cs="Arial"/>
          <w:sz w:val="24"/>
          <w:szCs w:val="24"/>
        </w:rPr>
        <w:tab/>
      </w:r>
      <w:r w:rsidR="00EE550B" w:rsidRPr="003B602D">
        <w:rPr>
          <w:rFonts w:ascii="Arial" w:hAnsi="Arial" w:cs="Arial"/>
          <w:sz w:val="24"/>
          <w:szCs w:val="24"/>
        </w:rPr>
        <w:t xml:space="preserve">podwykonawcę osób wykonujących wskazane w punkcie </w:t>
      </w:r>
      <w:r w:rsidR="005950CB">
        <w:rPr>
          <w:rFonts w:ascii="Arial" w:hAnsi="Arial" w:cs="Arial"/>
          <w:sz w:val="24"/>
          <w:szCs w:val="24"/>
        </w:rPr>
        <w:t>13.</w:t>
      </w:r>
      <w:r w:rsidR="00EE550B" w:rsidRPr="003B602D">
        <w:rPr>
          <w:rFonts w:ascii="Arial" w:hAnsi="Arial" w:cs="Arial"/>
          <w:sz w:val="24"/>
          <w:szCs w:val="24"/>
        </w:rPr>
        <w:t xml:space="preserve">1 czynności </w:t>
      </w:r>
      <w:r w:rsidR="00EE550B" w:rsidRPr="003B602D">
        <w:rPr>
          <w:rFonts w:ascii="Arial" w:hAnsi="Arial" w:cs="Arial"/>
          <w:sz w:val="24"/>
          <w:szCs w:val="24"/>
        </w:rPr>
        <w:br/>
      </w:r>
      <w:r>
        <w:rPr>
          <w:rFonts w:ascii="Arial" w:hAnsi="Arial" w:cs="Arial"/>
          <w:sz w:val="24"/>
          <w:szCs w:val="24"/>
        </w:rPr>
        <w:tab/>
      </w:r>
      <w:r w:rsidR="00EE550B" w:rsidRPr="003B602D">
        <w:rPr>
          <w:rFonts w:ascii="Arial" w:hAnsi="Arial" w:cs="Arial"/>
          <w:sz w:val="24"/>
          <w:szCs w:val="24"/>
        </w:rPr>
        <w:t xml:space="preserve">w trakcie realizacji zamówienia. </w:t>
      </w:r>
    </w:p>
    <w:p w14:paraId="642FE61C" w14:textId="2D9453BD" w:rsidR="00EE550B" w:rsidRDefault="00942AA7" w:rsidP="00942AA7">
      <w:pPr>
        <w:spacing w:before="120" w:after="0"/>
        <w:ind w:left="425" w:hanging="425"/>
        <w:jc w:val="both"/>
        <w:rPr>
          <w:rFonts w:ascii="Arial" w:hAnsi="Arial" w:cs="Arial"/>
          <w:sz w:val="24"/>
          <w:szCs w:val="24"/>
        </w:rPr>
      </w:pPr>
      <w:r>
        <w:rPr>
          <w:rFonts w:ascii="Arial" w:hAnsi="Arial" w:cs="Arial"/>
          <w:sz w:val="24"/>
          <w:szCs w:val="24"/>
        </w:rPr>
        <w:t>13.4.</w:t>
      </w:r>
      <w:r w:rsidR="00EE550B" w:rsidRPr="003B602D">
        <w:rPr>
          <w:rFonts w:ascii="Arial" w:hAnsi="Arial" w:cs="Arial"/>
          <w:sz w:val="24"/>
          <w:szCs w:val="24"/>
        </w:rPr>
        <w:tab/>
        <w:t xml:space="preserve">Każdorazowo na żądanie Zamawiającego, w terminie wskazanym przez </w:t>
      </w:r>
      <w:r>
        <w:rPr>
          <w:rFonts w:ascii="Arial" w:hAnsi="Arial" w:cs="Arial"/>
          <w:sz w:val="24"/>
          <w:szCs w:val="24"/>
        </w:rPr>
        <w:tab/>
      </w:r>
      <w:r w:rsidR="00EE550B" w:rsidRPr="003B602D">
        <w:rPr>
          <w:rFonts w:ascii="Arial" w:hAnsi="Arial" w:cs="Arial"/>
          <w:sz w:val="24"/>
          <w:szCs w:val="24"/>
        </w:rPr>
        <w:t xml:space="preserve">Zamawiającego, nie krótszym niż 3 dni robocze, Wykonawca zobowiązuje się </w:t>
      </w:r>
      <w:r>
        <w:rPr>
          <w:rFonts w:ascii="Arial" w:hAnsi="Arial" w:cs="Arial"/>
          <w:sz w:val="24"/>
          <w:szCs w:val="24"/>
        </w:rPr>
        <w:tab/>
      </w:r>
      <w:r w:rsidR="00EE550B" w:rsidRPr="003B602D">
        <w:rPr>
          <w:rFonts w:ascii="Arial" w:hAnsi="Arial" w:cs="Arial"/>
          <w:sz w:val="24"/>
          <w:szCs w:val="24"/>
        </w:rPr>
        <w:t xml:space="preserve">przedłożyć: </w:t>
      </w:r>
    </w:p>
    <w:p w14:paraId="060D08EB" w14:textId="502BF5A2" w:rsidR="003752D4" w:rsidRDefault="003752D4" w:rsidP="003A12F7">
      <w:pPr>
        <w:spacing w:before="120" w:after="0"/>
        <w:ind w:left="1049" w:hanging="340"/>
        <w:jc w:val="both"/>
        <w:rPr>
          <w:rFonts w:ascii="Arial" w:hAnsi="Arial" w:cs="Arial"/>
          <w:sz w:val="24"/>
          <w:szCs w:val="24"/>
        </w:rPr>
      </w:pPr>
      <w:r>
        <w:rPr>
          <w:rFonts w:ascii="Arial" w:hAnsi="Arial" w:cs="Arial"/>
          <w:sz w:val="24"/>
          <w:szCs w:val="24"/>
        </w:rPr>
        <w:t xml:space="preserve">a) </w:t>
      </w:r>
      <w:r w:rsidRPr="003752D4">
        <w:rPr>
          <w:rFonts w:ascii="Arial" w:hAnsi="Arial" w:cs="Arial"/>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Pr>
          <w:rFonts w:ascii="Arial" w:hAnsi="Arial" w:cs="Arial"/>
          <w:sz w:val="24"/>
          <w:szCs w:val="24"/>
        </w:rPr>
        <w:t xml:space="preserve"> </w:t>
      </w:r>
    </w:p>
    <w:p w14:paraId="56B66567" w14:textId="3D1BE01C" w:rsidR="003752D4" w:rsidRPr="003752D4" w:rsidRDefault="003752D4" w:rsidP="003A12F7">
      <w:pPr>
        <w:spacing w:before="120" w:after="0"/>
        <w:ind w:left="766" w:firstLine="283"/>
        <w:jc w:val="both"/>
        <w:rPr>
          <w:rFonts w:ascii="Arial" w:hAnsi="Arial" w:cs="Arial"/>
          <w:sz w:val="24"/>
          <w:szCs w:val="24"/>
        </w:rPr>
      </w:pPr>
      <w:r>
        <w:rPr>
          <w:rFonts w:ascii="Arial" w:hAnsi="Arial" w:cs="Arial"/>
          <w:sz w:val="24"/>
          <w:szCs w:val="24"/>
        </w:rPr>
        <w:t xml:space="preserve">lub </w:t>
      </w:r>
    </w:p>
    <w:p w14:paraId="598DB42B" w14:textId="33572E45" w:rsidR="003752D4" w:rsidRPr="003752D4" w:rsidRDefault="003752D4" w:rsidP="003A12F7">
      <w:pPr>
        <w:spacing w:before="120" w:after="0"/>
        <w:ind w:left="991"/>
        <w:jc w:val="both"/>
        <w:rPr>
          <w:rFonts w:ascii="Arial" w:hAnsi="Arial" w:cs="Arial"/>
          <w:sz w:val="24"/>
          <w:szCs w:val="24"/>
        </w:rPr>
      </w:pPr>
      <w:r w:rsidRPr="003752D4">
        <w:rPr>
          <w:rFonts w:ascii="Arial" w:hAnsi="Arial" w:cs="Arial"/>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2018 r., poz. 1000 z </w:t>
      </w:r>
      <w:proofErr w:type="spellStart"/>
      <w:r w:rsidRPr="003752D4">
        <w:rPr>
          <w:rFonts w:ascii="Arial" w:hAnsi="Arial" w:cs="Arial"/>
          <w:sz w:val="24"/>
          <w:szCs w:val="24"/>
        </w:rPr>
        <w:t>późn</w:t>
      </w:r>
      <w:proofErr w:type="spellEnd"/>
      <w:r w:rsidRPr="003752D4">
        <w:rPr>
          <w:rFonts w:ascii="Arial" w:hAnsi="Arial" w:cs="Arial"/>
          <w:sz w:val="24"/>
          <w:szCs w:val="24"/>
        </w:rPr>
        <w:t xml:space="preserve">. zm.), tj. w szczególności bez adresów, nr PESEL pracowników. Imię i nazwisko pracownika nie podlega </w:t>
      </w:r>
      <w:proofErr w:type="spellStart"/>
      <w:r w:rsidRPr="003752D4">
        <w:rPr>
          <w:rFonts w:ascii="Arial" w:hAnsi="Arial" w:cs="Arial"/>
          <w:sz w:val="24"/>
          <w:szCs w:val="24"/>
        </w:rPr>
        <w:t>anonimizacji</w:t>
      </w:r>
      <w:proofErr w:type="spellEnd"/>
      <w:r w:rsidRPr="003752D4">
        <w:rPr>
          <w:rFonts w:ascii="Arial" w:hAnsi="Arial" w:cs="Arial"/>
          <w:sz w:val="24"/>
          <w:szCs w:val="24"/>
        </w:rPr>
        <w:t xml:space="preserve">. Informacje takie jak: data zawarcia umowy, rodzaj umowy o pracę i wymiar etatu powinny być możliwe do zidentyfikowania; </w:t>
      </w:r>
    </w:p>
    <w:p w14:paraId="0A224FBB" w14:textId="73E92827" w:rsidR="003752D4" w:rsidRDefault="003752D4" w:rsidP="003A12F7">
      <w:pPr>
        <w:spacing w:before="120" w:after="0"/>
        <w:ind w:left="1049" w:hanging="340"/>
        <w:jc w:val="both"/>
        <w:rPr>
          <w:rFonts w:ascii="Arial" w:hAnsi="Arial" w:cs="Arial"/>
          <w:sz w:val="24"/>
          <w:szCs w:val="24"/>
        </w:rPr>
      </w:pPr>
      <w:r>
        <w:rPr>
          <w:rFonts w:ascii="Arial" w:hAnsi="Arial" w:cs="Arial"/>
          <w:sz w:val="24"/>
          <w:szCs w:val="24"/>
        </w:rPr>
        <w:t xml:space="preserve">b) </w:t>
      </w:r>
      <w:r w:rsidRPr="003752D4">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2B49A1F" w14:textId="558976A5" w:rsidR="003752D4" w:rsidRPr="003752D4" w:rsidRDefault="003752D4" w:rsidP="003A12F7">
      <w:pPr>
        <w:spacing w:before="120" w:after="0"/>
        <w:ind w:left="766" w:firstLine="283"/>
        <w:jc w:val="both"/>
        <w:rPr>
          <w:rFonts w:ascii="Arial" w:hAnsi="Arial" w:cs="Arial"/>
          <w:sz w:val="24"/>
          <w:szCs w:val="24"/>
        </w:rPr>
      </w:pPr>
      <w:r>
        <w:rPr>
          <w:rFonts w:ascii="Arial" w:hAnsi="Arial" w:cs="Arial"/>
          <w:sz w:val="24"/>
          <w:szCs w:val="24"/>
        </w:rPr>
        <w:t>lub</w:t>
      </w:r>
    </w:p>
    <w:p w14:paraId="11AFB1BF" w14:textId="16C2CF51" w:rsidR="003752D4" w:rsidRPr="003B602D" w:rsidRDefault="003752D4" w:rsidP="003A12F7">
      <w:pPr>
        <w:spacing w:before="120" w:after="0"/>
        <w:ind w:left="1049"/>
        <w:jc w:val="both"/>
        <w:rPr>
          <w:rFonts w:ascii="Arial" w:hAnsi="Arial" w:cs="Arial"/>
          <w:sz w:val="24"/>
          <w:szCs w:val="24"/>
        </w:rPr>
      </w:pPr>
      <w:r w:rsidRPr="003752D4">
        <w:rPr>
          <w:rFonts w:ascii="Arial" w:hAnsi="Arial" w:cs="Arial"/>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z </w:t>
      </w:r>
      <w:proofErr w:type="spellStart"/>
      <w:r w:rsidRPr="003752D4">
        <w:rPr>
          <w:rFonts w:ascii="Arial" w:hAnsi="Arial" w:cs="Arial"/>
          <w:sz w:val="24"/>
          <w:szCs w:val="24"/>
        </w:rPr>
        <w:t>późn</w:t>
      </w:r>
      <w:proofErr w:type="spellEnd"/>
      <w:r w:rsidRPr="003752D4">
        <w:rPr>
          <w:rFonts w:ascii="Arial" w:hAnsi="Arial" w:cs="Arial"/>
          <w:sz w:val="24"/>
          <w:szCs w:val="24"/>
        </w:rPr>
        <w:t>. zm.). Imię i nazwisko prac</w:t>
      </w:r>
      <w:r w:rsidR="003A12F7">
        <w:rPr>
          <w:rFonts w:ascii="Arial" w:hAnsi="Arial" w:cs="Arial"/>
          <w:sz w:val="24"/>
          <w:szCs w:val="24"/>
        </w:rPr>
        <w:t xml:space="preserve">ownika nie podlega </w:t>
      </w:r>
      <w:proofErr w:type="spellStart"/>
      <w:r w:rsidR="003A12F7">
        <w:rPr>
          <w:rFonts w:ascii="Arial" w:hAnsi="Arial" w:cs="Arial"/>
          <w:sz w:val="24"/>
          <w:szCs w:val="24"/>
        </w:rPr>
        <w:t>anonimizacji</w:t>
      </w:r>
      <w:proofErr w:type="spellEnd"/>
      <w:r w:rsidR="003A12F7">
        <w:rPr>
          <w:rFonts w:ascii="Arial" w:hAnsi="Arial" w:cs="Arial"/>
          <w:sz w:val="24"/>
          <w:szCs w:val="24"/>
        </w:rPr>
        <w:t>.</w:t>
      </w:r>
    </w:p>
    <w:p w14:paraId="5D6E4A68" w14:textId="137B2251" w:rsidR="003752D4" w:rsidRPr="00DE7004" w:rsidRDefault="003752D4" w:rsidP="003752D4">
      <w:pPr>
        <w:spacing w:before="120" w:after="0"/>
        <w:ind w:left="709" w:hanging="709"/>
        <w:jc w:val="both"/>
        <w:rPr>
          <w:rFonts w:ascii="Arial" w:hAnsi="Arial" w:cs="Arial"/>
          <w:color w:val="000000"/>
          <w:sz w:val="24"/>
          <w:szCs w:val="24"/>
        </w:rPr>
      </w:pPr>
      <w:r>
        <w:rPr>
          <w:rFonts w:ascii="Arial" w:eastAsia="Times New Roman" w:hAnsi="Arial" w:cs="Arial"/>
          <w:sz w:val="24"/>
          <w:szCs w:val="24"/>
        </w:rPr>
        <w:lastRenderedPageBreak/>
        <w:t xml:space="preserve">13.5. </w:t>
      </w:r>
      <w:r w:rsidRPr="00DE7004">
        <w:rPr>
          <w:rFonts w:ascii="Arial" w:hAnsi="Arial" w:cs="Arial"/>
          <w:color w:val="000000"/>
          <w:sz w:val="24"/>
          <w:szCs w:val="24"/>
        </w:rPr>
        <w:t>Z tytułu niespełnienia przez wykonawcę lub podwykonawcę wymogu zatrudnienia</w:t>
      </w:r>
      <w:r w:rsidRPr="00DE7004">
        <w:rPr>
          <w:rFonts w:ascii="Arial" w:hAnsi="Arial" w:cs="Arial"/>
          <w:color w:val="000000"/>
          <w:sz w:val="24"/>
          <w:szCs w:val="24"/>
        </w:rPr>
        <w:tab/>
        <w:t xml:space="preserve">na podstawie umowy o pracę osób wykonujących wskazane </w:t>
      </w:r>
      <w:r>
        <w:rPr>
          <w:rFonts w:ascii="Arial" w:hAnsi="Arial" w:cs="Arial"/>
          <w:color w:val="000000"/>
          <w:sz w:val="24"/>
          <w:szCs w:val="24"/>
        </w:rPr>
        <w:br/>
      </w:r>
      <w:r w:rsidRPr="00DE7004">
        <w:rPr>
          <w:rFonts w:ascii="Arial" w:hAnsi="Arial" w:cs="Arial"/>
          <w:color w:val="000000"/>
          <w:sz w:val="24"/>
          <w:szCs w:val="24"/>
        </w:rPr>
        <w:t xml:space="preserve">w pkt </w:t>
      </w:r>
      <w:r w:rsidR="00621E38">
        <w:rPr>
          <w:rFonts w:ascii="Arial" w:hAnsi="Arial" w:cs="Arial"/>
          <w:color w:val="000000"/>
          <w:sz w:val="24"/>
          <w:szCs w:val="24"/>
        </w:rPr>
        <w:t>13.1</w:t>
      </w:r>
      <w:r w:rsidRPr="00DE7004">
        <w:rPr>
          <w:rFonts w:ascii="Arial" w:hAnsi="Arial" w:cs="Arial"/>
          <w:color w:val="000000"/>
          <w:sz w:val="24"/>
          <w:szCs w:val="24"/>
        </w:rPr>
        <w:t xml:space="preserve"> SIWZ czynności Zamawiający przewiduje sankcję w postaci obowiązku zapłaty przez wykonawcę kary umownej w wysokości określonej </w:t>
      </w:r>
      <w:r>
        <w:rPr>
          <w:rFonts w:ascii="Arial" w:hAnsi="Arial" w:cs="Arial"/>
          <w:color w:val="000000"/>
          <w:sz w:val="24"/>
          <w:szCs w:val="24"/>
        </w:rPr>
        <w:br/>
      </w:r>
      <w:r w:rsidRPr="00DE7004">
        <w:rPr>
          <w:rFonts w:ascii="Arial" w:hAnsi="Arial" w:cs="Arial"/>
          <w:color w:val="000000"/>
          <w:sz w:val="24"/>
          <w:szCs w:val="24"/>
        </w:rPr>
        <w:t xml:space="preserve">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Pr>
          <w:rFonts w:ascii="Arial" w:hAnsi="Arial" w:cs="Arial"/>
          <w:color w:val="000000"/>
          <w:sz w:val="24"/>
          <w:szCs w:val="24"/>
        </w:rPr>
        <w:br/>
      </w:r>
      <w:r w:rsidRPr="00DE7004">
        <w:rPr>
          <w:rFonts w:ascii="Arial" w:hAnsi="Arial" w:cs="Arial"/>
          <w:color w:val="000000"/>
          <w:sz w:val="24"/>
          <w:szCs w:val="24"/>
        </w:rPr>
        <w:t>lub podwykonawcę wymogu zatrudnienia na podstawie umowy o pracę osób wykonujących</w:t>
      </w:r>
      <w:r w:rsidR="00621E38">
        <w:rPr>
          <w:rFonts w:ascii="Arial" w:hAnsi="Arial" w:cs="Arial"/>
          <w:color w:val="000000"/>
          <w:sz w:val="24"/>
          <w:szCs w:val="24"/>
        </w:rPr>
        <w:t xml:space="preserve"> czynności wskazane w punkcie 13.1</w:t>
      </w:r>
      <w:r w:rsidRPr="00DE7004">
        <w:rPr>
          <w:rFonts w:ascii="Arial" w:hAnsi="Arial" w:cs="Arial"/>
          <w:color w:val="000000"/>
          <w:sz w:val="24"/>
          <w:szCs w:val="24"/>
        </w:rPr>
        <w:t xml:space="preserve"> SIWZ. </w:t>
      </w:r>
    </w:p>
    <w:p w14:paraId="416A64B2" w14:textId="6205AE27" w:rsidR="003752D4" w:rsidRPr="003A12F7" w:rsidRDefault="003752D4" w:rsidP="003A12F7">
      <w:pPr>
        <w:spacing w:before="120" w:after="0"/>
        <w:ind w:left="709" w:hanging="709"/>
        <w:jc w:val="both"/>
        <w:rPr>
          <w:rFonts w:ascii="Arial" w:hAnsi="Arial" w:cs="Arial"/>
          <w:color w:val="000000"/>
          <w:sz w:val="24"/>
          <w:szCs w:val="24"/>
        </w:rPr>
      </w:pPr>
      <w:r>
        <w:rPr>
          <w:rFonts w:ascii="Arial" w:hAnsi="Arial" w:cs="Arial"/>
          <w:color w:val="000000"/>
          <w:sz w:val="24"/>
          <w:szCs w:val="24"/>
        </w:rPr>
        <w:t>13.6.</w:t>
      </w:r>
      <w:r w:rsidRPr="00DE7004">
        <w:rPr>
          <w:rFonts w:ascii="Arial" w:hAnsi="Arial" w:cs="Arial"/>
          <w:color w:val="000000"/>
          <w:sz w:val="24"/>
          <w:szCs w:val="24"/>
        </w:rPr>
        <w:t xml:space="preserve"> </w:t>
      </w:r>
      <w:r>
        <w:rPr>
          <w:rFonts w:ascii="Arial" w:hAnsi="Arial" w:cs="Arial"/>
          <w:color w:val="000000"/>
          <w:sz w:val="24"/>
          <w:szCs w:val="24"/>
        </w:rPr>
        <w:tab/>
      </w:r>
      <w:r w:rsidRPr="00DE7004">
        <w:rPr>
          <w:rFonts w:ascii="Arial" w:hAnsi="Arial" w:cs="Arial"/>
          <w:color w:val="000000"/>
          <w:sz w:val="24"/>
          <w:szCs w:val="24"/>
        </w:rPr>
        <w:t>W przypadku uzasadnionych wątpliwości co do przestrzegania prawa pracy przez</w:t>
      </w:r>
      <w:r w:rsidRPr="00DE7004">
        <w:rPr>
          <w:rFonts w:ascii="Arial" w:hAnsi="Arial" w:cs="Arial"/>
          <w:color w:val="000000"/>
          <w:sz w:val="24"/>
          <w:szCs w:val="24"/>
        </w:rPr>
        <w:tab/>
        <w:t xml:space="preserve">wykonawcę lub podwykonawcę, Zamawiający może zwrócić się </w:t>
      </w:r>
      <w:r>
        <w:rPr>
          <w:rFonts w:ascii="Arial" w:hAnsi="Arial" w:cs="Arial"/>
          <w:color w:val="000000"/>
          <w:sz w:val="24"/>
          <w:szCs w:val="24"/>
        </w:rPr>
        <w:br/>
      </w:r>
      <w:r w:rsidRPr="00DE7004">
        <w:rPr>
          <w:rFonts w:ascii="Arial" w:hAnsi="Arial" w:cs="Arial"/>
          <w:color w:val="000000"/>
          <w:sz w:val="24"/>
          <w:szCs w:val="24"/>
        </w:rPr>
        <w:t xml:space="preserve">o przeprowadzenie kontroli </w:t>
      </w:r>
      <w:r>
        <w:rPr>
          <w:rFonts w:ascii="Arial" w:hAnsi="Arial" w:cs="Arial"/>
          <w:color w:val="000000"/>
          <w:sz w:val="24"/>
          <w:szCs w:val="24"/>
        </w:rPr>
        <w:t>p</w:t>
      </w:r>
      <w:r w:rsidRPr="00DE7004">
        <w:rPr>
          <w:rFonts w:ascii="Arial" w:hAnsi="Arial" w:cs="Arial"/>
          <w:color w:val="000000"/>
          <w:sz w:val="24"/>
          <w:szCs w:val="24"/>
        </w:rPr>
        <w:t>rzez Państwową Inspekcję Pra</w:t>
      </w:r>
      <w:r w:rsidR="003A12F7">
        <w:rPr>
          <w:rFonts w:ascii="Arial" w:hAnsi="Arial" w:cs="Arial"/>
          <w:color w:val="000000"/>
          <w:sz w:val="24"/>
          <w:szCs w:val="24"/>
        </w:rPr>
        <w:t>cy.</w:t>
      </w:r>
    </w:p>
    <w:p w14:paraId="09841445" w14:textId="77777777" w:rsidR="006235C0" w:rsidRPr="00EA0FFC" w:rsidRDefault="00EE550B" w:rsidP="00623FA6">
      <w:pPr>
        <w:pStyle w:val="redniasiatka1akcent21"/>
        <w:spacing w:before="120"/>
        <w:ind w:left="0"/>
        <w:contextualSpacing/>
        <w:jc w:val="both"/>
        <w:rPr>
          <w:rFonts w:ascii="Arial" w:hAnsi="Arial" w:cs="Arial"/>
          <w:b/>
          <w:smallCaps/>
          <w:sz w:val="24"/>
          <w:szCs w:val="24"/>
        </w:rPr>
      </w:pPr>
      <w:r w:rsidRPr="000E11A8">
        <w:rPr>
          <w:rFonts w:ascii="Arial" w:hAnsi="Arial" w:cs="Arial"/>
          <w:b/>
          <w:smallCaps/>
          <w:sz w:val="24"/>
          <w:szCs w:val="24"/>
        </w:rPr>
        <w:t>1</w:t>
      </w:r>
      <w:r>
        <w:rPr>
          <w:rFonts w:ascii="Arial" w:hAnsi="Arial" w:cs="Arial"/>
          <w:b/>
          <w:smallCaps/>
          <w:sz w:val="24"/>
          <w:szCs w:val="24"/>
        </w:rPr>
        <w:t>4</w:t>
      </w:r>
      <w:r w:rsidR="00816DED" w:rsidRPr="000E11A8">
        <w:rPr>
          <w:rFonts w:ascii="Arial" w:hAnsi="Arial" w:cs="Arial"/>
          <w:b/>
          <w:smallCaps/>
          <w:sz w:val="24"/>
          <w:szCs w:val="24"/>
        </w:rPr>
        <w:t xml:space="preserve">. </w:t>
      </w:r>
      <w:r w:rsidR="00816DED" w:rsidRPr="000E11A8">
        <w:rPr>
          <w:rFonts w:ascii="Arial" w:hAnsi="Arial" w:cs="Arial"/>
          <w:b/>
          <w:smallCaps/>
          <w:sz w:val="24"/>
          <w:szCs w:val="24"/>
        </w:rPr>
        <w:tab/>
      </w:r>
      <w:r w:rsidR="006235C0" w:rsidRPr="00EA0FFC">
        <w:rPr>
          <w:rFonts w:ascii="Arial" w:hAnsi="Arial" w:cs="Arial"/>
          <w:b/>
          <w:smallCaps/>
          <w:sz w:val="24"/>
          <w:szCs w:val="24"/>
        </w:rPr>
        <w:t>Miejsce i termin składania i otwarcia ofert</w:t>
      </w:r>
    </w:p>
    <w:p w14:paraId="2B0A5D3B" w14:textId="77777777" w:rsidR="006235C0" w:rsidRPr="00EA0FFC" w:rsidRDefault="00EE550B" w:rsidP="00623FA6">
      <w:pPr>
        <w:spacing w:before="120" w:after="0" w:line="240" w:lineRule="auto"/>
        <w:ind w:left="425" w:hanging="425"/>
        <w:jc w:val="both"/>
        <w:rPr>
          <w:rFonts w:ascii="Arial" w:eastAsia="Times New Roman" w:hAnsi="Arial" w:cs="Arial"/>
          <w:sz w:val="24"/>
          <w:szCs w:val="24"/>
        </w:rPr>
      </w:pPr>
      <w:r>
        <w:rPr>
          <w:rFonts w:ascii="Arial" w:eastAsia="Times New Roman" w:hAnsi="Arial" w:cs="Arial"/>
          <w:sz w:val="24"/>
          <w:szCs w:val="24"/>
        </w:rPr>
        <w:t>14</w:t>
      </w:r>
      <w:r w:rsidR="00816DED">
        <w:rPr>
          <w:rFonts w:ascii="Arial" w:eastAsia="Times New Roman" w:hAnsi="Arial" w:cs="Arial"/>
          <w:sz w:val="24"/>
          <w:szCs w:val="24"/>
        </w:rPr>
        <w:t xml:space="preserve">.1 </w:t>
      </w:r>
      <w:r w:rsidR="00816DED">
        <w:rPr>
          <w:rFonts w:ascii="Arial" w:eastAsia="Times New Roman" w:hAnsi="Arial" w:cs="Arial"/>
          <w:sz w:val="24"/>
          <w:szCs w:val="24"/>
        </w:rPr>
        <w:tab/>
      </w:r>
      <w:r w:rsidR="006235C0" w:rsidRPr="00EA0FFC">
        <w:rPr>
          <w:rFonts w:ascii="Arial" w:eastAsia="Times New Roman" w:hAnsi="Arial" w:cs="Arial"/>
          <w:sz w:val="24"/>
          <w:szCs w:val="24"/>
        </w:rPr>
        <w:t>Złożenie ofert:</w:t>
      </w:r>
    </w:p>
    <w:p w14:paraId="47A762D2" w14:textId="76F60207" w:rsidR="003A6E9F" w:rsidRPr="00531018" w:rsidRDefault="00531018" w:rsidP="0082528A">
      <w:pPr>
        <w:suppressAutoHyphens/>
        <w:autoSpaceDE w:val="0"/>
        <w:autoSpaceDN w:val="0"/>
        <w:adjustRightInd w:val="0"/>
        <w:spacing w:before="60" w:after="0"/>
        <w:ind w:left="708"/>
        <w:jc w:val="both"/>
        <w:rPr>
          <w:rFonts w:ascii="Arial" w:eastAsia="Times New Roman" w:hAnsi="Arial" w:cs="Arial"/>
          <w:sz w:val="24"/>
          <w:szCs w:val="24"/>
        </w:rPr>
      </w:pPr>
      <w:r w:rsidRPr="00531018">
        <w:rPr>
          <w:rFonts w:ascii="Arial" w:eastAsia="Times New Roman" w:hAnsi="Arial" w:cs="Arial"/>
          <w:sz w:val="24"/>
          <w:szCs w:val="24"/>
        </w:rPr>
        <w:t xml:space="preserve">Ofertę należy złożyć za pośrednictwem Formularza do złożenia, zmiany, wycofania oferty lub wniosku dostępnego na e-PUAP i udostępnionego na </w:t>
      </w:r>
      <w:proofErr w:type="spellStart"/>
      <w:r w:rsidRPr="00531018">
        <w:rPr>
          <w:rFonts w:ascii="Arial" w:eastAsia="Times New Roman" w:hAnsi="Arial" w:cs="Arial"/>
          <w:sz w:val="24"/>
          <w:szCs w:val="24"/>
        </w:rPr>
        <w:t>miniPortalu</w:t>
      </w:r>
      <w:proofErr w:type="spellEnd"/>
      <w:r w:rsidRPr="00531018">
        <w:rPr>
          <w:rFonts w:ascii="Arial" w:eastAsia="Times New Roman" w:hAnsi="Arial" w:cs="Arial"/>
          <w:sz w:val="24"/>
          <w:szCs w:val="24"/>
        </w:rPr>
        <w:t xml:space="preserve">, </w:t>
      </w:r>
      <w:r w:rsidR="006235C0" w:rsidRPr="00531018">
        <w:rPr>
          <w:rFonts w:ascii="Arial" w:eastAsia="Times New Roman" w:hAnsi="Arial" w:cs="Arial"/>
          <w:sz w:val="24"/>
          <w:szCs w:val="24"/>
        </w:rPr>
        <w:t xml:space="preserve">do dnia </w:t>
      </w:r>
      <w:r w:rsidR="00465222">
        <w:rPr>
          <w:rFonts w:ascii="Arial" w:eastAsia="Times New Roman" w:hAnsi="Arial" w:cs="Arial"/>
          <w:b/>
          <w:sz w:val="24"/>
          <w:szCs w:val="24"/>
        </w:rPr>
        <w:t>18</w:t>
      </w:r>
      <w:r w:rsidR="00A913D2" w:rsidRPr="00531018">
        <w:rPr>
          <w:rFonts w:ascii="Arial" w:eastAsia="Times New Roman" w:hAnsi="Arial" w:cs="Arial"/>
          <w:b/>
          <w:sz w:val="24"/>
          <w:szCs w:val="24"/>
        </w:rPr>
        <w:t>.</w:t>
      </w:r>
      <w:r w:rsidR="00EF2242" w:rsidRPr="00531018">
        <w:rPr>
          <w:rFonts w:ascii="Arial" w:eastAsia="Times New Roman" w:hAnsi="Arial" w:cs="Arial"/>
          <w:b/>
          <w:sz w:val="24"/>
          <w:szCs w:val="24"/>
        </w:rPr>
        <w:t>0</w:t>
      </w:r>
      <w:r w:rsidR="00465222">
        <w:rPr>
          <w:rFonts w:ascii="Arial" w:eastAsia="Times New Roman" w:hAnsi="Arial" w:cs="Arial"/>
          <w:b/>
          <w:sz w:val="24"/>
          <w:szCs w:val="24"/>
        </w:rPr>
        <w:t>4</w:t>
      </w:r>
      <w:r w:rsidR="006235C0" w:rsidRPr="00531018">
        <w:rPr>
          <w:rFonts w:ascii="Arial" w:eastAsia="Times New Roman" w:hAnsi="Arial" w:cs="Arial"/>
          <w:b/>
          <w:sz w:val="24"/>
          <w:szCs w:val="24"/>
        </w:rPr>
        <w:t>.201</w:t>
      </w:r>
      <w:r w:rsidR="00EF2242" w:rsidRPr="00531018">
        <w:rPr>
          <w:rFonts w:ascii="Arial" w:eastAsia="Times New Roman" w:hAnsi="Arial" w:cs="Arial"/>
          <w:b/>
          <w:sz w:val="24"/>
          <w:szCs w:val="24"/>
        </w:rPr>
        <w:t>9</w:t>
      </w:r>
      <w:r w:rsidR="00065214" w:rsidRPr="00531018">
        <w:rPr>
          <w:rFonts w:ascii="Arial" w:eastAsia="Times New Roman" w:hAnsi="Arial" w:cs="Arial"/>
          <w:b/>
          <w:sz w:val="24"/>
          <w:szCs w:val="24"/>
        </w:rPr>
        <w:t xml:space="preserve"> </w:t>
      </w:r>
      <w:r w:rsidR="006235C0" w:rsidRPr="00531018">
        <w:rPr>
          <w:rFonts w:ascii="Arial" w:eastAsia="Times New Roman" w:hAnsi="Arial" w:cs="Arial"/>
          <w:b/>
          <w:sz w:val="24"/>
          <w:szCs w:val="24"/>
        </w:rPr>
        <w:t xml:space="preserve">r. </w:t>
      </w:r>
      <w:r w:rsidR="008624E9" w:rsidRPr="00531018">
        <w:rPr>
          <w:rFonts w:ascii="Arial" w:eastAsia="Times New Roman" w:hAnsi="Arial" w:cs="Arial"/>
          <w:b/>
          <w:sz w:val="24"/>
          <w:szCs w:val="24"/>
        </w:rPr>
        <w:t xml:space="preserve">do godz. </w:t>
      </w:r>
      <w:r w:rsidR="00623FA6" w:rsidRPr="00531018">
        <w:rPr>
          <w:rFonts w:ascii="Arial" w:eastAsia="Times New Roman" w:hAnsi="Arial" w:cs="Arial"/>
          <w:b/>
          <w:sz w:val="24"/>
          <w:szCs w:val="24"/>
        </w:rPr>
        <w:t>9</w:t>
      </w:r>
      <w:r w:rsidR="006235C0" w:rsidRPr="00531018">
        <w:rPr>
          <w:rFonts w:ascii="Arial" w:eastAsia="Times New Roman" w:hAnsi="Arial" w:cs="Arial"/>
          <w:b/>
          <w:sz w:val="24"/>
          <w:szCs w:val="24"/>
        </w:rPr>
        <w:t>.30</w:t>
      </w:r>
      <w:r w:rsidR="006235C0" w:rsidRPr="00531018">
        <w:rPr>
          <w:rFonts w:ascii="Arial" w:eastAsia="Times New Roman" w:hAnsi="Arial" w:cs="Arial"/>
          <w:sz w:val="24"/>
          <w:szCs w:val="24"/>
        </w:rPr>
        <w:t xml:space="preserve">. </w:t>
      </w:r>
    </w:p>
    <w:p w14:paraId="1B5D3F81" w14:textId="7E39150A" w:rsidR="006235C0" w:rsidRDefault="00EE550B" w:rsidP="00816DED">
      <w:pPr>
        <w:spacing w:before="120" w:after="0" w:line="240" w:lineRule="auto"/>
        <w:ind w:left="425" w:hanging="425"/>
        <w:jc w:val="both"/>
        <w:rPr>
          <w:rFonts w:ascii="Arial" w:eastAsia="Times New Roman" w:hAnsi="Arial" w:cs="Arial"/>
          <w:sz w:val="24"/>
          <w:szCs w:val="24"/>
        </w:rPr>
      </w:pPr>
      <w:r>
        <w:rPr>
          <w:rFonts w:ascii="Arial" w:eastAsia="Times New Roman" w:hAnsi="Arial" w:cs="Arial"/>
          <w:sz w:val="24"/>
          <w:szCs w:val="24"/>
        </w:rPr>
        <w:t>14</w:t>
      </w:r>
      <w:r w:rsidR="00816DED">
        <w:rPr>
          <w:rFonts w:ascii="Arial" w:eastAsia="Times New Roman" w:hAnsi="Arial" w:cs="Arial"/>
          <w:sz w:val="24"/>
          <w:szCs w:val="24"/>
        </w:rPr>
        <w:t xml:space="preserve">.2. </w:t>
      </w:r>
      <w:r w:rsidR="00816DED">
        <w:rPr>
          <w:rFonts w:ascii="Arial" w:eastAsia="Times New Roman" w:hAnsi="Arial" w:cs="Arial"/>
          <w:sz w:val="24"/>
          <w:szCs w:val="24"/>
        </w:rPr>
        <w:tab/>
      </w:r>
      <w:r w:rsidR="006235C0" w:rsidRPr="00EA0FFC">
        <w:rPr>
          <w:rFonts w:ascii="Arial" w:eastAsia="Times New Roman" w:hAnsi="Arial" w:cs="Arial"/>
          <w:sz w:val="24"/>
          <w:szCs w:val="24"/>
        </w:rPr>
        <w:t>Otwarcie ofert:</w:t>
      </w:r>
    </w:p>
    <w:p w14:paraId="6359F95A" w14:textId="1983ED9F" w:rsidR="006235C0" w:rsidRDefault="003A12F7" w:rsidP="003A12F7">
      <w:pPr>
        <w:spacing w:before="120" w:after="0" w:line="240" w:lineRule="auto"/>
        <w:ind w:left="1043" w:hanging="340"/>
        <w:jc w:val="both"/>
        <w:rPr>
          <w:rFonts w:ascii="Arial" w:eastAsia="Times New Roman" w:hAnsi="Arial" w:cs="Arial"/>
          <w:sz w:val="24"/>
          <w:szCs w:val="24"/>
        </w:rPr>
      </w:pPr>
      <w:r>
        <w:rPr>
          <w:rFonts w:ascii="Arial" w:eastAsia="Times New Roman" w:hAnsi="Arial" w:cs="Arial"/>
          <w:sz w:val="24"/>
          <w:szCs w:val="24"/>
        </w:rPr>
        <w:t xml:space="preserve">1) </w:t>
      </w:r>
      <w:r w:rsidR="006235C0" w:rsidRPr="00EA0FFC">
        <w:rPr>
          <w:rFonts w:ascii="Arial" w:eastAsia="Times New Roman" w:hAnsi="Arial" w:cs="Arial"/>
          <w:sz w:val="24"/>
          <w:szCs w:val="24"/>
        </w:rPr>
        <w:t xml:space="preserve">Otwarcie ofert nastąpi </w:t>
      </w:r>
      <w:r w:rsidR="006235C0" w:rsidRPr="00EF2242">
        <w:rPr>
          <w:rFonts w:ascii="Arial" w:eastAsia="Times New Roman" w:hAnsi="Arial" w:cs="Arial"/>
          <w:sz w:val="24"/>
          <w:szCs w:val="24"/>
        </w:rPr>
        <w:t xml:space="preserve">dnia </w:t>
      </w:r>
      <w:r w:rsidR="00465222">
        <w:rPr>
          <w:rFonts w:ascii="Arial" w:eastAsia="Times New Roman" w:hAnsi="Arial" w:cs="Arial"/>
          <w:b/>
          <w:sz w:val="24"/>
          <w:szCs w:val="24"/>
        </w:rPr>
        <w:t>18</w:t>
      </w:r>
      <w:r w:rsidR="00A913D2" w:rsidRPr="0082528A">
        <w:rPr>
          <w:rFonts w:ascii="Arial" w:eastAsia="Times New Roman" w:hAnsi="Arial" w:cs="Arial"/>
          <w:b/>
          <w:sz w:val="24"/>
          <w:szCs w:val="24"/>
        </w:rPr>
        <w:t>.</w:t>
      </w:r>
      <w:r w:rsidR="00EF2242" w:rsidRPr="0082528A">
        <w:rPr>
          <w:rFonts w:ascii="Arial" w:eastAsia="Times New Roman" w:hAnsi="Arial" w:cs="Arial"/>
          <w:b/>
          <w:sz w:val="24"/>
          <w:szCs w:val="24"/>
        </w:rPr>
        <w:t>0</w:t>
      </w:r>
      <w:r w:rsidR="00465222">
        <w:rPr>
          <w:rFonts w:ascii="Arial" w:eastAsia="Times New Roman" w:hAnsi="Arial" w:cs="Arial"/>
          <w:b/>
          <w:sz w:val="24"/>
          <w:szCs w:val="24"/>
        </w:rPr>
        <w:t>4</w:t>
      </w:r>
      <w:r w:rsidR="006235C0" w:rsidRPr="0082528A">
        <w:rPr>
          <w:rFonts w:ascii="Arial" w:eastAsia="Times New Roman" w:hAnsi="Arial" w:cs="Arial"/>
          <w:b/>
          <w:sz w:val="24"/>
          <w:szCs w:val="24"/>
        </w:rPr>
        <w:t>.201</w:t>
      </w:r>
      <w:r w:rsidR="00EF2242" w:rsidRPr="0082528A">
        <w:rPr>
          <w:rFonts w:ascii="Arial" w:eastAsia="Times New Roman" w:hAnsi="Arial" w:cs="Arial"/>
          <w:b/>
          <w:sz w:val="24"/>
          <w:szCs w:val="24"/>
        </w:rPr>
        <w:t>9</w:t>
      </w:r>
      <w:r w:rsidR="006B3245" w:rsidRPr="0082528A">
        <w:rPr>
          <w:rFonts w:ascii="Arial" w:eastAsia="Times New Roman" w:hAnsi="Arial" w:cs="Arial"/>
          <w:b/>
          <w:sz w:val="24"/>
          <w:szCs w:val="24"/>
        </w:rPr>
        <w:t xml:space="preserve"> r.</w:t>
      </w:r>
      <w:r w:rsidR="006235C0" w:rsidRPr="0082528A">
        <w:rPr>
          <w:rFonts w:ascii="Arial" w:eastAsia="Times New Roman" w:hAnsi="Arial" w:cs="Arial"/>
          <w:b/>
          <w:sz w:val="24"/>
          <w:szCs w:val="24"/>
        </w:rPr>
        <w:t xml:space="preserve"> o godz. </w:t>
      </w:r>
      <w:r w:rsidR="00623FA6" w:rsidRPr="0082528A">
        <w:rPr>
          <w:rFonts w:ascii="Arial" w:eastAsia="Times New Roman" w:hAnsi="Arial" w:cs="Arial"/>
          <w:b/>
          <w:sz w:val="24"/>
          <w:szCs w:val="24"/>
        </w:rPr>
        <w:t>10</w:t>
      </w:r>
      <w:r w:rsidR="006235C0" w:rsidRPr="0082528A">
        <w:rPr>
          <w:rFonts w:ascii="Arial" w:eastAsia="Times New Roman" w:hAnsi="Arial" w:cs="Arial"/>
          <w:b/>
          <w:sz w:val="24"/>
          <w:szCs w:val="24"/>
        </w:rPr>
        <w:t>.00</w:t>
      </w:r>
      <w:r w:rsidR="006235C0" w:rsidRPr="0082528A">
        <w:rPr>
          <w:rFonts w:ascii="Arial" w:eastAsia="Times New Roman" w:hAnsi="Arial" w:cs="Arial"/>
          <w:sz w:val="24"/>
          <w:szCs w:val="24"/>
        </w:rPr>
        <w:t xml:space="preserve"> </w:t>
      </w:r>
      <w:r w:rsidR="006235C0" w:rsidRPr="00EA0FFC">
        <w:rPr>
          <w:rFonts w:ascii="Arial" w:eastAsia="Times New Roman" w:hAnsi="Arial" w:cs="Arial"/>
          <w:sz w:val="24"/>
          <w:szCs w:val="24"/>
        </w:rPr>
        <w:t>w siedzibie Zamawiającego</w:t>
      </w:r>
      <w:r w:rsidR="00571958">
        <w:rPr>
          <w:rFonts w:ascii="Arial" w:eastAsia="Times New Roman" w:hAnsi="Arial" w:cs="Arial"/>
          <w:sz w:val="24"/>
          <w:szCs w:val="24"/>
        </w:rPr>
        <w:t>,</w:t>
      </w:r>
      <w:r w:rsidR="006235C0" w:rsidRPr="00EA0FFC">
        <w:rPr>
          <w:rFonts w:ascii="Arial" w:eastAsia="Times New Roman" w:hAnsi="Arial" w:cs="Arial"/>
          <w:sz w:val="24"/>
          <w:szCs w:val="24"/>
        </w:rPr>
        <w:t xml:space="preserve"> wskazanej w pkt. 1 </w:t>
      </w:r>
      <w:r w:rsidR="00816DED">
        <w:rPr>
          <w:rFonts w:ascii="Arial" w:eastAsia="Times New Roman" w:hAnsi="Arial" w:cs="Arial"/>
          <w:sz w:val="24"/>
          <w:szCs w:val="24"/>
        </w:rPr>
        <w:t>SIWZ</w:t>
      </w:r>
      <w:r w:rsidR="006235C0" w:rsidRPr="00EA0FFC">
        <w:rPr>
          <w:rFonts w:ascii="Arial" w:eastAsia="Times New Roman" w:hAnsi="Arial" w:cs="Arial"/>
          <w:sz w:val="24"/>
          <w:szCs w:val="24"/>
        </w:rPr>
        <w:t xml:space="preserve">, pok. nr </w:t>
      </w:r>
      <w:r w:rsidR="00B06269" w:rsidRPr="00EA0FFC">
        <w:rPr>
          <w:rFonts w:ascii="Arial" w:eastAsia="Times New Roman" w:hAnsi="Arial" w:cs="Arial"/>
          <w:sz w:val="24"/>
          <w:szCs w:val="24"/>
        </w:rPr>
        <w:t>7</w:t>
      </w:r>
      <w:r w:rsidR="006235C0" w:rsidRPr="00EA0FFC">
        <w:rPr>
          <w:rFonts w:ascii="Arial" w:eastAsia="Times New Roman" w:hAnsi="Arial" w:cs="Arial"/>
          <w:sz w:val="24"/>
          <w:szCs w:val="24"/>
        </w:rPr>
        <w:t xml:space="preserve"> –</w:t>
      </w:r>
      <w:r w:rsidR="00B06269" w:rsidRPr="00EA0FFC">
        <w:rPr>
          <w:rFonts w:ascii="Arial" w:eastAsia="Times New Roman" w:hAnsi="Arial" w:cs="Arial"/>
          <w:sz w:val="24"/>
          <w:szCs w:val="24"/>
        </w:rPr>
        <w:t xml:space="preserve"> </w:t>
      </w:r>
      <w:r w:rsidR="006235C0" w:rsidRPr="00EA0FFC">
        <w:rPr>
          <w:rFonts w:ascii="Arial" w:eastAsia="Times New Roman" w:hAnsi="Arial" w:cs="Arial"/>
          <w:sz w:val="24"/>
          <w:szCs w:val="24"/>
        </w:rPr>
        <w:t>Sala Narad.</w:t>
      </w:r>
    </w:p>
    <w:p w14:paraId="0DBFD91A" w14:textId="1DFBC5D4" w:rsidR="003A6E9F" w:rsidRDefault="003A12F7" w:rsidP="003A12F7">
      <w:pPr>
        <w:spacing w:before="120" w:after="0" w:line="240" w:lineRule="auto"/>
        <w:ind w:left="1043" w:hanging="340"/>
        <w:jc w:val="both"/>
        <w:rPr>
          <w:rFonts w:ascii="Arial" w:hAnsi="Arial" w:cs="Arial"/>
          <w:sz w:val="24"/>
          <w:szCs w:val="24"/>
        </w:rPr>
      </w:pPr>
      <w:r>
        <w:rPr>
          <w:rFonts w:ascii="Arial" w:eastAsia="Times New Roman" w:hAnsi="Arial" w:cs="Arial"/>
          <w:sz w:val="24"/>
          <w:szCs w:val="24"/>
        </w:rPr>
        <w:t xml:space="preserve">2) </w:t>
      </w:r>
      <w:r w:rsidR="000D4695" w:rsidRPr="000D4695">
        <w:rPr>
          <w:rFonts w:ascii="Arial" w:eastAsia="Times New Roman" w:hAnsi="Arial" w:cs="Arial"/>
          <w:sz w:val="24"/>
          <w:szCs w:val="24"/>
        </w:rPr>
        <w:t>Otwarcie ofert następuje poprzez użycie aplikacji do szyfrowania ofert</w:t>
      </w:r>
      <w:r w:rsidR="000D4695">
        <w:rPr>
          <w:rFonts w:ascii="Arial" w:eastAsia="Times New Roman" w:hAnsi="Arial" w:cs="Arial"/>
          <w:sz w:val="24"/>
          <w:szCs w:val="24"/>
        </w:rPr>
        <w:t xml:space="preserve"> </w:t>
      </w:r>
      <w:r w:rsidR="000D4695" w:rsidRPr="000D4695">
        <w:rPr>
          <w:rFonts w:ascii="Arial" w:hAnsi="Arial" w:cs="Arial"/>
          <w:sz w:val="24"/>
          <w:szCs w:val="24"/>
        </w:rPr>
        <w:t xml:space="preserve">dostępnej na </w:t>
      </w:r>
      <w:proofErr w:type="spellStart"/>
      <w:r w:rsidR="000D4695" w:rsidRPr="000D4695">
        <w:rPr>
          <w:rFonts w:ascii="Arial" w:hAnsi="Arial" w:cs="Arial"/>
          <w:sz w:val="24"/>
          <w:szCs w:val="24"/>
        </w:rPr>
        <w:t>miniPortalu</w:t>
      </w:r>
      <w:proofErr w:type="spellEnd"/>
      <w:r w:rsidR="000D4695" w:rsidRPr="000D4695">
        <w:rPr>
          <w:rFonts w:ascii="Arial" w:hAnsi="Arial" w:cs="Arial"/>
          <w:sz w:val="24"/>
          <w:szCs w:val="24"/>
        </w:rPr>
        <w:t xml:space="preserve"> i  dokonywane jest poprzez odszyfrowanie i otwarcie ofert za pomocą klucza prywatnego.</w:t>
      </w:r>
    </w:p>
    <w:p w14:paraId="13F86109" w14:textId="7E828E2C" w:rsidR="006235C0" w:rsidRDefault="003A12F7" w:rsidP="003A12F7">
      <w:pPr>
        <w:spacing w:before="120" w:after="0" w:line="240" w:lineRule="auto"/>
        <w:ind w:left="1043" w:hanging="340"/>
        <w:jc w:val="both"/>
        <w:rPr>
          <w:rFonts w:ascii="Arial" w:eastAsia="Times New Roman" w:hAnsi="Arial" w:cs="Arial"/>
          <w:sz w:val="24"/>
          <w:szCs w:val="24"/>
        </w:rPr>
      </w:pPr>
      <w:r>
        <w:rPr>
          <w:rFonts w:ascii="Arial" w:hAnsi="Arial" w:cs="Arial"/>
          <w:sz w:val="24"/>
          <w:szCs w:val="24"/>
        </w:rPr>
        <w:t xml:space="preserve">3)  </w:t>
      </w:r>
      <w:r w:rsidR="006235C0" w:rsidRPr="00EA0FFC">
        <w:rPr>
          <w:rFonts w:ascii="Arial" w:eastAsia="Times New Roman" w:hAnsi="Arial" w:cs="Arial"/>
          <w:sz w:val="24"/>
          <w:szCs w:val="24"/>
        </w:rPr>
        <w:t>Otwarcie ofert będzie jawne</w:t>
      </w:r>
      <w:r w:rsidR="00571958">
        <w:rPr>
          <w:rFonts w:ascii="Arial" w:eastAsia="Times New Roman" w:hAnsi="Arial" w:cs="Arial"/>
          <w:sz w:val="24"/>
          <w:szCs w:val="24"/>
        </w:rPr>
        <w:t>,</w:t>
      </w:r>
      <w:r w:rsidR="006235C0" w:rsidRPr="00EA0FFC">
        <w:rPr>
          <w:rFonts w:ascii="Arial" w:eastAsia="Times New Roman" w:hAnsi="Arial" w:cs="Arial"/>
          <w:sz w:val="24"/>
          <w:szCs w:val="24"/>
        </w:rPr>
        <w:t xml:space="preserve"> </w:t>
      </w:r>
      <w:r w:rsidR="00571958">
        <w:rPr>
          <w:rFonts w:ascii="Arial" w:eastAsia="Times New Roman" w:hAnsi="Arial" w:cs="Arial"/>
          <w:sz w:val="24"/>
          <w:szCs w:val="24"/>
        </w:rPr>
        <w:t>w</w:t>
      </w:r>
      <w:r w:rsidR="006235C0" w:rsidRPr="00EA0FFC">
        <w:rPr>
          <w:rFonts w:ascii="Arial" w:eastAsia="Times New Roman" w:hAnsi="Arial" w:cs="Arial"/>
          <w:sz w:val="24"/>
          <w:szCs w:val="24"/>
        </w:rPr>
        <w:t>ykonawcy mogą być obecni podczas otwarcia ofert.</w:t>
      </w:r>
    </w:p>
    <w:p w14:paraId="24702BE6" w14:textId="716E3A1E" w:rsidR="0082528A" w:rsidRDefault="003A12F7" w:rsidP="003A12F7">
      <w:pPr>
        <w:spacing w:before="120" w:after="0" w:line="240" w:lineRule="auto"/>
        <w:ind w:left="1043" w:hanging="340"/>
        <w:jc w:val="both"/>
        <w:rPr>
          <w:rFonts w:ascii="Arial" w:eastAsia="Times New Roman" w:hAnsi="Arial" w:cs="Arial"/>
          <w:sz w:val="24"/>
          <w:szCs w:val="24"/>
        </w:rPr>
      </w:pPr>
      <w:r>
        <w:rPr>
          <w:rFonts w:ascii="Arial" w:eastAsia="Times New Roman" w:hAnsi="Arial" w:cs="Arial"/>
          <w:sz w:val="24"/>
          <w:szCs w:val="24"/>
        </w:rPr>
        <w:t xml:space="preserve">4)  </w:t>
      </w:r>
      <w:r w:rsidR="0082528A" w:rsidRPr="00BA73A8">
        <w:rPr>
          <w:rFonts w:ascii="Arial" w:eastAsia="Times New Roman" w:hAnsi="Arial" w:cs="Arial"/>
          <w:sz w:val="24"/>
          <w:szCs w:val="24"/>
        </w:rPr>
        <w:t xml:space="preserve">Podczas otwarcia ofert Zamawiający poda informacje </w:t>
      </w:r>
      <w:r w:rsidR="0082528A" w:rsidRPr="0082528A">
        <w:rPr>
          <w:rFonts w:ascii="Arial" w:eastAsia="Times New Roman" w:hAnsi="Arial" w:cs="Arial"/>
          <w:sz w:val="24"/>
          <w:szCs w:val="24"/>
        </w:rPr>
        <w:t>dotyczące (1)</w:t>
      </w:r>
      <w:r>
        <w:rPr>
          <w:rFonts w:ascii="Arial" w:eastAsia="Times New Roman" w:hAnsi="Arial" w:cs="Arial"/>
          <w:sz w:val="24"/>
          <w:szCs w:val="24"/>
        </w:rPr>
        <w:t xml:space="preserve"> </w:t>
      </w:r>
      <w:r w:rsidR="0082528A" w:rsidRPr="0082528A">
        <w:rPr>
          <w:rFonts w:ascii="Arial" w:eastAsia="Times New Roman" w:hAnsi="Arial" w:cs="Arial"/>
          <w:sz w:val="24"/>
          <w:szCs w:val="24"/>
        </w:rPr>
        <w:t>kwoty jaką zamierza przeznaczyć na sfinansowanie zamówienia, (2) firm oraz adresów wykonawców, którzy złożyli oferty w terminie oraz (3) ceny,</w:t>
      </w:r>
      <w:r>
        <w:rPr>
          <w:rFonts w:ascii="Arial" w:eastAsia="Times New Roman" w:hAnsi="Arial" w:cs="Arial"/>
          <w:sz w:val="24"/>
          <w:szCs w:val="24"/>
        </w:rPr>
        <w:t xml:space="preserve"> </w:t>
      </w:r>
      <w:r w:rsidR="0082528A" w:rsidRPr="0082528A">
        <w:rPr>
          <w:rFonts w:ascii="Arial" w:eastAsia="Times New Roman" w:hAnsi="Arial" w:cs="Arial"/>
          <w:sz w:val="24"/>
          <w:szCs w:val="24"/>
        </w:rPr>
        <w:t>terminu wykonania zamówienia, okresu gwarancji i warunków płatności</w:t>
      </w:r>
      <w:r>
        <w:rPr>
          <w:rFonts w:ascii="Arial" w:eastAsia="Times New Roman" w:hAnsi="Arial" w:cs="Arial"/>
          <w:sz w:val="24"/>
          <w:szCs w:val="24"/>
        </w:rPr>
        <w:t xml:space="preserve"> </w:t>
      </w:r>
      <w:r w:rsidR="0082528A" w:rsidRPr="0082528A">
        <w:rPr>
          <w:rFonts w:ascii="Arial" w:eastAsia="Times New Roman" w:hAnsi="Arial" w:cs="Arial"/>
          <w:sz w:val="24"/>
          <w:szCs w:val="24"/>
        </w:rPr>
        <w:t>zawartych w ofertach</w:t>
      </w:r>
      <w:r w:rsidR="0082528A" w:rsidRPr="0082528A" w:rsidDel="0082528A">
        <w:rPr>
          <w:rFonts w:ascii="Arial" w:eastAsia="Times New Roman" w:hAnsi="Arial" w:cs="Arial"/>
          <w:sz w:val="24"/>
          <w:szCs w:val="24"/>
        </w:rPr>
        <w:t xml:space="preserve"> </w:t>
      </w:r>
      <w:r w:rsidR="0082528A" w:rsidRPr="00BA73A8">
        <w:rPr>
          <w:rFonts w:ascii="Arial" w:eastAsia="Times New Roman" w:hAnsi="Arial" w:cs="Arial"/>
          <w:sz w:val="24"/>
          <w:szCs w:val="24"/>
        </w:rPr>
        <w:t>(kryterium oceny ofert). Bezpośrednio przed otwarciem ofert Zamawiający poda kwotę,</w:t>
      </w:r>
      <w:r w:rsidR="0082528A" w:rsidRPr="00EA0FFC">
        <w:rPr>
          <w:rFonts w:ascii="Arial" w:eastAsia="Times New Roman" w:hAnsi="Arial" w:cs="Arial"/>
          <w:sz w:val="24"/>
          <w:szCs w:val="24"/>
        </w:rPr>
        <w:t xml:space="preserve"> jaką zamierza przeznaczyć na sfinansowanie zamówienia.</w:t>
      </w:r>
    </w:p>
    <w:p w14:paraId="454ED874" w14:textId="58811A70" w:rsidR="0082528A" w:rsidRDefault="003A12F7" w:rsidP="003A12F7">
      <w:pPr>
        <w:spacing w:before="120" w:after="0" w:line="240" w:lineRule="auto"/>
        <w:ind w:left="1043" w:hanging="340"/>
        <w:jc w:val="both"/>
        <w:rPr>
          <w:rFonts w:ascii="Arial" w:hAnsi="Arial" w:cs="Arial"/>
          <w:sz w:val="24"/>
          <w:szCs w:val="24"/>
        </w:rPr>
      </w:pPr>
      <w:r>
        <w:rPr>
          <w:rFonts w:ascii="Arial" w:eastAsia="Times New Roman" w:hAnsi="Arial" w:cs="Arial"/>
          <w:sz w:val="24"/>
          <w:szCs w:val="24"/>
        </w:rPr>
        <w:t xml:space="preserve">5) </w:t>
      </w:r>
      <w:r w:rsidR="0082528A" w:rsidRPr="0082528A">
        <w:rPr>
          <w:rFonts w:ascii="Arial" w:hAnsi="Arial" w:cs="Arial"/>
          <w:sz w:val="24"/>
          <w:szCs w:val="24"/>
        </w:rPr>
        <w:t>Na podstawie art. 86 ust. 5 ustawy PZP, Niezwłocznie po otwarciu</w:t>
      </w:r>
      <w:r>
        <w:rPr>
          <w:rFonts w:ascii="Arial" w:hAnsi="Arial" w:cs="Arial"/>
          <w:sz w:val="24"/>
          <w:szCs w:val="24"/>
        </w:rPr>
        <w:t xml:space="preserve"> </w:t>
      </w:r>
      <w:r w:rsidR="0082528A" w:rsidRPr="0082528A">
        <w:rPr>
          <w:rFonts w:ascii="Arial" w:hAnsi="Arial" w:cs="Arial"/>
          <w:sz w:val="24"/>
          <w:szCs w:val="24"/>
        </w:rPr>
        <w:t>ofert zamawiający zamieści na stronie internetowej informacje dotyczące (1) kwoty jaką zamierza przeznaczyć na sfinansowanie zamówienia, (2) firm</w:t>
      </w:r>
      <w:r>
        <w:rPr>
          <w:rFonts w:ascii="Arial" w:hAnsi="Arial" w:cs="Arial"/>
          <w:sz w:val="24"/>
          <w:szCs w:val="24"/>
        </w:rPr>
        <w:t xml:space="preserve"> </w:t>
      </w:r>
      <w:r w:rsidR="0082528A" w:rsidRPr="0082528A">
        <w:rPr>
          <w:rFonts w:ascii="Arial" w:hAnsi="Arial" w:cs="Arial"/>
          <w:sz w:val="24"/>
          <w:szCs w:val="24"/>
        </w:rPr>
        <w:t xml:space="preserve">oraz adresów wykonawców, którzy złożyli oferty w terminie oraz (3) ceny, </w:t>
      </w:r>
      <w:r w:rsidR="0082528A" w:rsidRPr="0082528A">
        <w:rPr>
          <w:rFonts w:ascii="Arial" w:hAnsi="Arial" w:cs="Arial"/>
          <w:sz w:val="24"/>
          <w:szCs w:val="24"/>
        </w:rPr>
        <w:tab/>
        <w:t xml:space="preserve">terminu wykonania zamówienia, okresu gwarancji i warunków płatności </w:t>
      </w:r>
      <w:r w:rsidR="0082528A" w:rsidRPr="0082528A">
        <w:rPr>
          <w:rFonts w:ascii="Arial" w:hAnsi="Arial" w:cs="Arial"/>
          <w:sz w:val="24"/>
          <w:szCs w:val="24"/>
        </w:rPr>
        <w:tab/>
        <w:t>zawartych w ofertach</w:t>
      </w:r>
      <w:r>
        <w:rPr>
          <w:rFonts w:ascii="Arial" w:hAnsi="Arial" w:cs="Arial"/>
          <w:sz w:val="24"/>
          <w:szCs w:val="24"/>
        </w:rPr>
        <w:t>.</w:t>
      </w:r>
    </w:p>
    <w:p w14:paraId="721069B9" w14:textId="48AB4183" w:rsidR="00C3044B" w:rsidRPr="00EA0FFC" w:rsidRDefault="00EE550B" w:rsidP="006104B9">
      <w:pPr>
        <w:pStyle w:val="redniasiatka1akcent21"/>
        <w:spacing w:before="120" w:after="120" w:line="276" w:lineRule="auto"/>
        <w:ind w:left="0"/>
        <w:jc w:val="both"/>
        <w:rPr>
          <w:rFonts w:ascii="Arial" w:hAnsi="Arial" w:cs="Arial"/>
          <w:color w:val="000000"/>
          <w:sz w:val="24"/>
          <w:szCs w:val="24"/>
        </w:rPr>
      </w:pPr>
      <w:r>
        <w:rPr>
          <w:rFonts w:ascii="Arial" w:hAnsi="Arial" w:cs="Arial"/>
          <w:b/>
          <w:smallCaps/>
          <w:sz w:val="24"/>
          <w:szCs w:val="24"/>
        </w:rPr>
        <w:t>15</w:t>
      </w:r>
      <w:r w:rsidR="00C3044B" w:rsidRPr="000E11A8">
        <w:rPr>
          <w:rFonts w:ascii="Arial" w:hAnsi="Arial" w:cs="Arial"/>
          <w:b/>
          <w:sz w:val="24"/>
          <w:szCs w:val="24"/>
        </w:rPr>
        <w:t xml:space="preserve">. </w:t>
      </w:r>
      <w:r w:rsidR="000E11A8" w:rsidRPr="000E11A8">
        <w:rPr>
          <w:rFonts w:ascii="Arial" w:hAnsi="Arial" w:cs="Arial"/>
          <w:b/>
          <w:sz w:val="24"/>
          <w:szCs w:val="24"/>
        </w:rPr>
        <w:tab/>
      </w:r>
      <w:r w:rsidR="00C3044B" w:rsidRPr="00EA0FFC">
        <w:rPr>
          <w:rFonts w:ascii="Arial" w:hAnsi="Arial" w:cs="Arial"/>
          <w:b/>
          <w:smallCaps/>
          <w:sz w:val="24"/>
          <w:szCs w:val="24"/>
        </w:rPr>
        <w:t>Opis sposobu obliczenia ceny</w:t>
      </w:r>
    </w:p>
    <w:p w14:paraId="22851A8F" w14:textId="77777777" w:rsidR="005950CB" w:rsidRDefault="00EE550B" w:rsidP="003A12F7">
      <w:pPr>
        <w:ind w:left="705" w:hanging="705"/>
        <w:jc w:val="both"/>
      </w:pPr>
      <w:r w:rsidRPr="00EA0FFC">
        <w:rPr>
          <w:rFonts w:ascii="Arial" w:eastAsia="Times New Roman" w:hAnsi="Arial" w:cs="Arial"/>
          <w:color w:val="000000"/>
          <w:sz w:val="24"/>
          <w:szCs w:val="24"/>
        </w:rPr>
        <w:lastRenderedPageBreak/>
        <w:t>1</w:t>
      </w:r>
      <w:r>
        <w:rPr>
          <w:rFonts w:ascii="Arial" w:eastAsia="Times New Roman" w:hAnsi="Arial" w:cs="Arial"/>
          <w:color w:val="000000"/>
          <w:sz w:val="24"/>
          <w:szCs w:val="24"/>
        </w:rPr>
        <w:t>5</w:t>
      </w:r>
      <w:r w:rsidR="00D8784B" w:rsidRPr="00EA0FFC">
        <w:rPr>
          <w:rFonts w:ascii="Arial" w:eastAsia="Times New Roman" w:hAnsi="Arial" w:cs="Arial"/>
          <w:color w:val="000000"/>
          <w:sz w:val="24"/>
          <w:szCs w:val="24"/>
        </w:rPr>
        <w:t>.1.</w:t>
      </w:r>
      <w:r w:rsidR="00D8784B" w:rsidRPr="00EA0FFC">
        <w:rPr>
          <w:rFonts w:ascii="Arial" w:eastAsia="Times New Roman" w:hAnsi="Arial" w:cs="Arial"/>
          <w:color w:val="000000"/>
          <w:sz w:val="24"/>
          <w:szCs w:val="24"/>
        </w:rPr>
        <w:tab/>
      </w:r>
      <w:r w:rsidR="005950CB">
        <w:rPr>
          <w:rFonts w:ascii="Arial" w:hAnsi="Arial" w:cs="Arial"/>
          <w:sz w:val="24"/>
          <w:szCs w:val="24"/>
        </w:rPr>
        <w:t xml:space="preserve">Wykonawca zobowiązany jest podać w formularzu ofertowym (załącznik nr 1 </w:t>
      </w:r>
      <w:r w:rsidR="005950CB">
        <w:rPr>
          <w:rFonts w:ascii="Arial" w:hAnsi="Arial" w:cs="Arial"/>
          <w:sz w:val="24"/>
          <w:szCs w:val="24"/>
        </w:rPr>
        <w:br/>
        <w:t>do SIWZ) cenę brutto za realizację całego przedmiotu zamówienia, na którą składa się kwota netto oraz wartość podatku od towarów i usług (VAT), w wysokości obowiązującej na dzień składania oferty.</w:t>
      </w:r>
    </w:p>
    <w:p w14:paraId="67589DEA" w14:textId="500BE379" w:rsidR="005950CB" w:rsidRDefault="005950CB" w:rsidP="003A12F7">
      <w:pPr>
        <w:ind w:left="705" w:hanging="705"/>
        <w:jc w:val="both"/>
        <w:rPr>
          <w:rFonts w:ascii="Arial" w:hAnsi="Arial" w:cs="Arial"/>
          <w:sz w:val="24"/>
          <w:szCs w:val="24"/>
        </w:rPr>
      </w:pPr>
      <w:r>
        <w:rPr>
          <w:rFonts w:ascii="Arial" w:hAnsi="Arial" w:cs="Arial"/>
          <w:sz w:val="24"/>
          <w:szCs w:val="24"/>
        </w:rPr>
        <w:t xml:space="preserve">15.2. </w:t>
      </w:r>
      <w:r>
        <w:rPr>
          <w:rFonts w:ascii="Arial" w:hAnsi="Arial" w:cs="Arial"/>
          <w:sz w:val="24"/>
          <w:szCs w:val="24"/>
        </w:rPr>
        <w:tab/>
        <w:t xml:space="preserve">Cena ofertowa brutto musi uwzględniać cały zakres przedmiotu zamówienia oraz obejmować wszelkie koszty, jakie Wykonawca poniesie z tytułu należytej i zgodnej z obowiązującymi przepisami realizacji zamówienia oraz wymaganiami określonymi w dokumentacji projektowej (załącznik nr 8 do SIWZ), a także ryzyko wynikające z okoliczności, których nie można było przewidzieć w chwili składania oferty oraz zawarcia umowy. </w:t>
      </w:r>
    </w:p>
    <w:p w14:paraId="4DAEFC2A" w14:textId="6E619333" w:rsidR="005950CB" w:rsidRDefault="005950CB" w:rsidP="003A12F7">
      <w:pPr>
        <w:ind w:left="705" w:hanging="705"/>
        <w:jc w:val="both"/>
      </w:pPr>
      <w:r>
        <w:rPr>
          <w:rFonts w:ascii="Arial" w:hAnsi="Arial" w:cs="Arial"/>
          <w:sz w:val="24"/>
          <w:szCs w:val="24"/>
        </w:rPr>
        <w:t>15.3.</w:t>
      </w:r>
      <w:r>
        <w:t xml:space="preserve"> </w:t>
      </w:r>
      <w:r>
        <w:tab/>
      </w:r>
      <w:r>
        <w:rPr>
          <w:rFonts w:ascii="Arial" w:hAnsi="Arial" w:cs="Arial"/>
          <w:sz w:val="24"/>
          <w:szCs w:val="24"/>
        </w:rPr>
        <w:t>Cena oferty brutto jest ceną ryczałtową, musi uwzględniać cały zakres przedmiotu zamówienia oraz zawierać wszelkie koszty związane z wykonaniem przedmiotu zamówienia, wynikające wprost z opisu przedmiotu zamówienia, jak również w nich nie ujęte, a bez których nie można wykonać zamówienia, w szczególności powinna uwzględniać ryzyko wynikające z okoliczności, których nie można było przewidzieć w chwili zawarcia umowy. Niedoszacowanie, pominięcie czy brak rozpoznania zakresu przedmiotu umowy nie może być podstawą do żądania zmiany wynagrodzenia.</w:t>
      </w:r>
    </w:p>
    <w:p w14:paraId="4D0CAF26" w14:textId="540DDD29" w:rsidR="005950CB" w:rsidRDefault="005950CB" w:rsidP="003A12F7">
      <w:pPr>
        <w:ind w:left="705" w:hanging="705"/>
        <w:jc w:val="both"/>
        <w:rPr>
          <w:rFonts w:ascii="Arial" w:hAnsi="Arial" w:cs="Arial"/>
          <w:sz w:val="24"/>
          <w:szCs w:val="24"/>
        </w:rPr>
      </w:pPr>
      <w:r>
        <w:rPr>
          <w:rFonts w:ascii="Arial" w:hAnsi="Arial" w:cs="Arial"/>
          <w:sz w:val="24"/>
          <w:szCs w:val="24"/>
        </w:rPr>
        <w:t>15.4.</w:t>
      </w:r>
      <w:r>
        <w:rPr>
          <w:rFonts w:ascii="Arial" w:hAnsi="Arial" w:cs="Arial"/>
          <w:sz w:val="24"/>
          <w:szCs w:val="24"/>
        </w:rPr>
        <w:tab/>
        <w:t xml:space="preserve">Wszystkie wartości określone w formularzu ofertowym oraz ostateczna cena ofertowa brutto muszą być liczone z dokładnością do dwóch miejsc po przecinku. </w:t>
      </w:r>
    </w:p>
    <w:p w14:paraId="7AA8211D" w14:textId="73F4A924" w:rsidR="005950CB" w:rsidRDefault="005950CB" w:rsidP="003A12F7">
      <w:pPr>
        <w:ind w:left="705" w:hanging="705"/>
        <w:jc w:val="both"/>
        <w:rPr>
          <w:rFonts w:ascii="Arial" w:hAnsi="Arial" w:cs="Arial"/>
          <w:sz w:val="24"/>
          <w:szCs w:val="24"/>
        </w:rPr>
      </w:pPr>
      <w:r>
        <w:rPr>
          <w:rFonts w:ascii="Arial" w:hAnsi="Arial" w:cs="Arial"/>
          <w:sz w:val="24"/>
          <w:szCs w:val="24"/>
        </w:rPr>
        <w:t xml:space="preserve">15.5. </w:t>
      </w:r>
      <w:r>
        <w:rPr>
          <w:rFonts w:ascii="Arial" w:hAnsi="Arial" w:cs="Arial"/>
          <w:sz w:val="24"/>
          <w:szCs w:val="24"/>
        </w:rPr>
        <w:tab/>
        <w:t xml:space="preserve">Rozliczenia między Zamawiającym a wykonawcą będą prowadzone w walucie polskiej. </w:t>
      </w:r>
    </w:p>
    <w:p w14:paraId="1F0B4D59" w14:textId="71E7565D" w:rsidR="005950CB" w:rsidRDefault="005950CB" w:rsidP="003A12F7">
      <w:pPr>
        <w:ind w:left="705" w:hanging="705"/>
        <w:jc w:val="both"/>
        <w:rPr>
          <w:rFonts w:ascii="Arial" w:hAnsi="Arial" w:cs="Arial"/>
          <w:sz w:val="24"/>
          <w:szCs w:val="24"/>
        </w:rPr>
      </w:pPr>
      <w:r>
        <w:rPr>
          <w:rFonts w:ascii="Arial" w:hAnsi="Arial" w:cs="Arial"/>
          <w:sz w:val="24"/>
          <w:szCs w:val="24"/>
        </w:rPr>
        <w:t xml:space="preserve">15.6 </w:t>
      </w:r>
      <w:r>
        <w:rPr>
          <w:rFonts w:ascii="Arial" w:hAnsi="Arial" w:cs="Arial"/>
          <w:sz w:val="24"/>
          <w:szCs w:val="24"/>
        </w:rPr>
        <w:tab/>
        <w:t xml:space="preserve">Zamawiający nie przewiduje udzielania zaliczek na poczet wykonania zamówienia. </w:t>
      </w:r>
    </w:p>
    <w:p w14:paraId="7AB4D6FD" w14:textId="75B06D2E" w:rsidR="00D8784B" w:rsidRDefault="00AE01D1" w:rsidP="00A375A9">
      <w:pPr>
        <w:spacing w:before="120" w:after="120"/>
        <w:ind w:left="720" w:hanging="720"/>
        <w:jc w:val="both"/>
        <w:rPr>
          <w:rFonts w:ascii="Arial" w:hAnsi="Arial" w:cs="Arial"/>
          <w:sz w:val="24"/>
          <w:szCs w:val="24"/>
        </w:rPr>
      </w:pPr>
      <w:r>
        <w:rPr>
          <w:rFonts w:ascii="Arial" w:eastAsia="Times New Roman" w:hAnsi="Arial" w:cs="Arial"/>
          <w:color w:val="000000"/>
          <w:sz w:val="24"/>
          <w:szCs w:val="24"/>
        </w:rPr>
        <w:t xml:space="preserve">15.7. </w:t>
      </w:r>
      <w:r w:rsidR="00B22AE5">
        <w:rPr>
          <w:rFonts w:ascii="Arial" w:eastAsia="Times New Roman" w:hAnsi="Arial" w:cs="Arial"/>
          <w:color w:val="000000"/>
          <w:sz w:val="24"/>
          <w:szCs w:val="24"/>
        </w:rPr>
        <w:t xml:space="preserve"> </w:t>
      </w:r>
      <w:r w:rsidR="00E533DE" w:rsidRPr="00EA0FFC">
        <w:rPr>
          <w:rFonts w:ascii="Arial" w:hAnsi="Arial" w:cs="Arial"/>
          <w:sz w:val="24"/>
          <w:szCs w:val="24"/>
        </w:rPr>
        <w:t>Wykonawca, składając ofertę, obowiązany jest poinformować Zamawiając</w:t>
      </w:r>
      <w:r w:rsidR="00AC1C5F">
        <w:rPr>
          <w:rFonts w:ascii="Arial" w:hAnsi="Arial" w:cs="Arial"/>
          <w:sz w:val="24"/>
          <w:szCs w:val="24"/>
        </w:rPr>
        <w:t>ego (w formularzu ofertowym</w:t>
      </w:r>
      <w:r w:rsidR="00E533DE" w:rsidRPr="00EA0FFC">
        <w:rPr>
          <w:rFonts w:ascii="Arial" w:hAnsi="Arial" w:cs="Arial"/>
          <w:sz w:val="24"/>
          <w:szCs w:val="24"/>
        </w:rPr>
        <w:t xml:space="preserve"> – załącznik nr 1), czy wybór oferty będzie prowadzić do powstania u zamawiającego obowiązku podatkowego zgodnie </w:t>
      </w:r>
      <w:r w:rsidR="000C63B6">
        <w:rPr>
          <w:rFonts w:ascii="Arial" w:hAnsi="Arial" w:cs="Arial"/>
          <w:sz w:val="24"/>
          <w:szCs w:val="24"/>
        </w:rPr>
        <w:br/>
      </w:r>
      <w:r w:rsidR="00E533DE" w:rsidRPr="00EA0FFC">
        <w:rPr>
          <w:rFonts w:ascii="Arial" w:hAnsi="Arial" w:cs="Arial"/>
          <w:sz w:val="24"/>
          <w:szCs w:val="24"/>
        </w:rPr>
        <w:t xml:space="preserve">z przepisami o podatku od towarów i usług, wskazując nazwę (rodzaj) towaru lub usługi, których dostawa lub świadczenie będzie prowadzić do jego powstania, oraz wskazując ich wartość bez kwoty podatku.  Brak wskazania </w:t>
      </w:r>
      <w:r w:rsidR="000C63B6">
        <w:rPr>
          <w:rFonts w:ascii="Arial" w:hAnsi="Arial" w:cs="Arial"/>
          <w:sz w:val="24"/>
          <w:szCs w:val="24"/>
        </w:rPr>
        <w:br/>
      </w:r>
      <w:r w:rsidR="00AC1C5F">
        <w:rPr>
          <w:rFonts w:ascii="Arial" w:hAnsi="Arial" w:cs="Arial"/>
          <w:sz w:val="24"/>
          <w:szCs w:val="24"/>
        </w:rPr>
        <w:t>w formularzu ofertowym</w:t>
      </w:r>
      <w:r w:rsidR="00E533DE" w:rsidRPr="00EA0FFC">
        <w:rPr>
          <w:rFonts w:ascii="Arial" w:hAnsi="Arial" w:cs="Arial"/>
          <w:sz w:val="24"/>
          <w:szCs w:val="24"/>
        </w:rPr>
        <w:t xml:space="preserve"> (załącznik nr 1) informacji czy wybór oferty będzie prowadzić do powstania u zamawiającego obowiązku podatkowego zgodnie </w:t>
      </w:r>
      <w:r w:rsidR="000C63B6">
        <w:rPr>
          <w:rFonts w:ascii="Arial" w:hAnsi="Arial" w:cs="Arial"/>
          <w:sz w:val="24"/>
          <w:szCs w:val="24"/>
        </w:rPr>
        <w:br/>
      </w:r>
      <w:r w:rsidR="00E533DE" w:rsidRPr="00EA0FFC">
        <w:rPr>
          <w:rFonts w:ascii="Arial" w:hAnsi="Arial" w:cs="Arial"/>
          <w:sz w:val="24"/>
          <w:szCs w:val="24"/>
        </w:rPr>
        <w:t xml:space="preserve">z przepisami o podatku od towarów i usług będzie uznawane jako informacja, że wybór oferty wykonawcy nie będzie prowadzić do powstania </w:t>
      </w:r>
      <w:r w:rsidR="000C63B6">
        <w:rPr>
          <w:rFonts w:ascii="Arial" w:hAnsi="Arial" w:cs="Arial"/>
          <w:sz w:val="24"/>
          <w:szCs w:val="24"/>
        </w:rPr>
        <w:br/>
      </w:r>
      <w:r w:rsidR="00E533DE" w:rsidRPr="00EA0FFC">
        <w:rPr>
          <w:rFonts w:ascii="Arial" w:hAnsi="Arial" w:cs="Arial"/>
          <w:sz w:val="24"/>
          <w:szCs w:val="24"/>
        </w:rPr>
        <w:t xml:space="preserve">u zamawiającego obowiązku podatkowego zgodnie z przepisami o podatku </w:t>
      </w:r>
      <w:r w:rsidR="000C63B6">
        <w:rPr>
          <w:rFonts w:ascii="Arial" w:hAnsi="Arial" w:cs="Arial"/>
          <w:sz w:val="24"/>
          <w:szCs w:val="24"/>
        </w:rPr>
        <w:br/>
      </w:r>
      <w:r w:rsidR="00E533DE" w:rsidRPr="00EA0FFC">
        <w:rPr>
          <w:rFonts w:ascii="Arial" w:hAnsi="Arial" w:cs="Arial"/>
          <w:sz w:val="24"/>
          <w:szCs w:val="24"/>
        </w:rPr>
        <w:t>od towarów i usług.</w:t>
      </w:r>
    </w:p>
    <w:p w14:paraId="4D6B0D17" w14:textId="163BE2DD" w:rsidR="00B22AE5" w:rsidRPr="00EA0FFC" w:rsidRDefault="00B22AE5" w:rsidP="00B22AE5">
      <w:pPr>
        <w:pStyle w:val="redniasiatka1akcent21"/>
        <w:spacing w:before="120" w:after="120" w:line="276" w:lineRule="auto"/>
        <w:ind w:left="0"/>
        <w:jc w:val="both"/>
        <w:rPr>
          <w:rFonts w:ascii="Arial" w:hAnsi="Arial" w:cs="Arial"/>
          <w:color w:val="000000"/>
          <w:sz w:val="24"/>
          <w:szCs w:val="24"/>
        </w:rPr>
      </w:pPr>
      <w:r>
        <w:rPr>
          <w:rFonts w:ascii="Arial" w:hAnsi="Arial" w:cs="Arial"/>
          <w:b/>
          <w:smallCaps/>
          <w:sz w:val="24"/>
          <w:szCs w:val="24"/>
        </w:rPr>
        <w:t>16</w:t>
      </w:r>
      <w:r w:rsidRPr="000E11A8">
        <w:rPr>
          <w:rFonts w:ascii="Arial" w:hAnsi="Arial" w:cs="Arial"/>
          <w:b/>
          <w:sz w:val="24"/>
          <w:szCs w:val="24"/>
        </w:rPr>
        <w:t xml:space="preserve">. </w:t>
      </w:r>
      <w:r w:rsidRPr="000E11A8">
        <w:rPr>
          <w:rFonts w:ascii="Arial" w:hAnsi="Arial" w:cs="Arial"/>
          <w:b/>
          <w:sz w:val="24"/>
          <w:szCs w:val="24"/>
        </w:rPr>
        <w:tab/>
      </w:r>
      <w:r>
        <w:rPr>
          <w:rFonts w:ascii="Arial" w:hAnsi="Arial" w:cs="Arial"/>
          <w:b/>
          <w:smallCaps/>
          <w:sz w:val="24"/>
          <w:szCs w:val="24"/>
        </w:rPr>
        <w:t>Kryteria oraz sposób oceny ofert</w:t>
      </w:r>
    </w:p>
    <w:p w14:paraId="3E81DA03" w14:textId="0FBF1482" w:rsidR="0038590D" w:rsidRPr="00EA0FFC" w:rsidRDefault="00EE550B" w:rsidP="00232763">
      <w:pPr>
        <w:spacing w:before="120" w:after="0"/>
        <w:ind w:left="720" w:hanging="720"/>
        <w:jc w:val="both"/>
        <w:rPr>
          <w:rFonts w:ascii="Arial" w:eastAsia="Times New Roman" w:hAnsi="Arial" w:cs="Arial"/>
          <w:sz w:val="24"/>
          <w:szCs w:val="24"/>
        </w:rPr>
      </w:pPr>
      <w:r w:rsidRPr="00EA0FFC">
        <w:rPr>
          <w:rFonts w:ascii="Arial" w:eastAsia="Times New Roman" w:hAnsi="Arial" w:cs="Arial"/>
          <w:sz w:val="24"/>
          <w:szCs w:val="24"/>
        </w:rPr>
        <w:t>1</w:t>
      </w:r>
      <w:r w:rsidR="00AE01D1">
        <w:rPr>
          <w:rFonts w:ascii="Arial" w:eastAsia="Times New Roman" w:hAnsi="Arial" w:cs="Arial"/>
          <w:sz w:val="24"/>
          <w:szCs w:val="24"/>
        </w:rPr>
        <w:t>6.1</w:t>
      </w:r>
      <w:r w:rsidR="0038590D" w:rsidRPr="00EA0FFC">
        <w:rPr>
          <w:rFonts w:ascii="Arial" w:eastAsia="Times New Roman" w:hAnsi="Arial" w:cs="Arial"/>
          <w:sz w:val="24"/>
          <w:szCs w:val="24"/>
        </w:rPr>
        <w:t>.</w:t>
      </w:r>
      <w:r w:rsidR="0038590D" w:rsidRPr="00EA0FFC">
        <w:rPr>
          <w:rFonts w:ascii="Arial" w:eastAsia="Times New Roman" w:hAnsi="Arial" w:cs="Arial"/>
          <w:sz w:val="24"/>
          <w:szCs w:val="24"/>
        </w:rPr>
        <w:tab/>
        <w:t>Zamawiający będzie oceniał oferty w</w:t>
      </w:r>
      <w:r w:rsidR="000E11A8">
        <w:rPr>
          <w:rFonts w:ascii="Arial" w:eastAsia="Times New Roman" w:hAnsi="Arial" w:cs="Arial"/>
          <w:sz w:val="24"/>
          <w:szCs w:val="24"/>
        </w:rPr>
        <w:t>edłu</w:t>
      </w:r>
      <w:r w:rsidR="0038590D" w:rsidRPr="00EA0FFC">
        <w:rPr>
          <w:rFonts w:ascii="Arial" w:eastAsia="Times New Roman" w:hAnsi="Arial" w:cs="Arial"/>
          <w:sz w:val="24"/>
          <w:szCs w:val="24"/>
        </w:rPr>
        <w:t>g następujących kryteriów.</w:t>
      </w:r>
    </w:p>
    <w:p w14:paraId="16958A05" w14:textId="39BA0885" w:rsidR="0038590D" w:rsidRDefault="00B22AE5" w:rsidP="00B22AE5">
      <w:pPr>
        <w:spacing w:before="120" w:after="0"/>
        <w:ind w:firstLine="708"/>
        <w:jc w:val="both"/>
        <w:rPr>
          <w:rFonts w:ascii="Arial" w:eastAsia="Times New Roman" w:hAnsi="Arial" w:cs="Arial"/>
          <w:b/>
          <w:sz w:val="24"/>
          <w:szCs w:val="24"/>
        </w:rPr>
      </w:pPr>
      <w:r>
        <w:rPr>
          <w:rFonts w:ascii="Arial" w:hAnsi="Arial" w:cs="Arial"/>
          <w:b/>
          <w:sz w:val="24"/>
          <w:szCs w:val="24"/>
        </w:rPr>
        <w:lastRenderedPageBreak/>
        <w:t xml:space="preserve">a) </w:t>
      </w:r>
      <w:r w:rsidR="00D21287" w:rsidRPr="00B22AE5">
        <w:rPr>
          <w:rFonts w:ascii="Arial" w:hAnsi="Arial" w:cs="Arial"/>
          <w:b/>
          <w:sz w:val="24"/>
          <w:szCs w:val="24"/>
        </w:rPr>
        <w:t>Cena ofertowa</w:t>
      </w:r>
      <w:r w:rsidR="003F5C6B" w:rsidRPr="00B22AE5">
        <w:rPr>
          <w:rFonts w:ascii="Arial" w:hAnsi="Arial" w:cs="Arial"/>
          <w:b/>
          <w:sz w:val="24"/>
          <w:szCs w:val="24"/>
        </w:rPr>
        <w:t xml:space="preserve"> </w:t>
      </w:r>
      <w:r w:rsidR="00D21287" w:rsidRPr="00B22AE5">
        <w:rPr>
          <w:rFonts w:ascii="Arial" w:hAnsi="Arial" w:cs="Arial"/>
          <w:b/>
          <w:sz w:val="24"/>
          <w:szCs w:val="24"/>
        </w:rPr>
        <w:t xml:space="preserve">– </w:t>
      </w:r>
      <w:r w:rsidR="003F5C6B" w:rsidRPr="00B22AE5">
        <w:rPr>
          <w:rFonts w:ascii="Arial" w:hAnsi="Arial" w:cs="Arial"/>
          <w:b/>
          <w:sz w:val="24"/>
          <w:szCs w:val="24"/>
        </w:rPr>
        <w:t xml:space="preserve">waga </w:t>
      </w:r>
      <w:r w:rsidR="00D21287" w:rsidRPr="00B22AE5">
        <w:rPr>
          <w:rFonts w:ascii="Arial" w:hAnsi="Arial" w:cs="Arial"/>
          <w:b/>
          <w:sz w:val="24"/>
          <w:szCs w:val="24"/>
        </w:rPr>
        <w:t>60 %</w:t>
      </w:r>
      <w:r w:rsidR="0038590D" w:rsidRPr="00B22AE5">
        <w:rPr>
          <w:rFonts w:ascii="Arial" w:eastAsia="Times New Roman" w:hAnsi="Arial" w:cs="Arial"/>
          <w:b/>
          <w:sz w:val="24"/>
          <w:szCs w:val="24"/>
        </w:rPr>
        <w:t xml:space="preserve"> </w:t>
      </w:r>
    </w:p>
    <w:p w14:paraId="01DCAEFF" w14:textId="010B631D" w:rsidR="00D21287" w:rsidRPr="003F5C6B" w:rsidRDefault="00B22AE5" w:rsidP="00B22AE5">
      <w:pPr>
        <w:spacing w:before="120" w:after="0"/>
        <w:ind w:firstLine="708"/>
        <w:jc w:val="both"/>
        <w:rPr>
          <w:rFonts w:ascii="Arial" w:eastAsia="Times New Roman" w:hAnsi="Arial" w:cs="Arial"/>
          <w:b/>
          <w:sz w:val="24"/>
          <w:szCs w:val="24"/>
        </w:rPr>
      </w:pPr>
      <w:r>
        <w:rPr>
          <w:rFonts w:ascii="Arial" w:eastAsia="Times New Roman" w:hAnsi="Arial" w:cs="Arial"/>
          <w:b/>
          <w:sz w:val="24"/>
          <w:szCs w:val="24"/>
        </w:rPr>
        <w:t xml:space="preserve">b) </w:t>
      </w:r>
      <w:r w:rsidR="005D615F">
        <w:rPr>
          <w:rFonts w:ascii="Arial" w:eastAsia="Times New Roman" w:hAnsi="Arial" w:cs="Arial"/>
          <w:b/>
          <w:sz w:val="24"/>
          <w:szCs w:val="24"/>
        </w:rPr>
        <w:t>Okres gwarancji</w:t>
      </w:r>
      <w:r w:rsidR="003F5C6B" w:rsidRPr="003F5C6B">
        <w:rPr>
          <w:rFonts w:ascii="Arial" w:eastAsia="Times New Roman" w:hAnsi="Arial" w:cs="Arial"/>
          <w:b/>
          <w:sz w:val="24"/>
          <w:szCs w:val="24"/>
        </w:rPr>
        <w:t xml:space="preserve"> – waga 40 %</w:t>
      </w:r>
    </w:p>
    <w:p w14:paraId="0A322390" w14:textId="2316D6F3" w:rsidR="0038590D" w:rsidRDefault="00AE01D1" w:rsidP="00232763">
      <w:pPr>
        <w:spacing w:before="120" w:after="0"/>
        <w:ind w:left="720" w:hanging="720"/>
        <w:jc w:val="both"/>
        <w:rPr>
          <w:rFonts w:ascii="Arial" w:eastAsia="Times New Roman" w:hAnsi="Arial" w:cs="Arial"/>
          <w:sz w:val="24"/>
          <w:szCs w:val="24"/>
        </w:rPr>
      </w:pPr>
      <w:r>
        <w:rPr>
          <w:rFonts w:ascii="Arial" w:eastAsia="Times New Roman" w:hAnsi="Arial" w:cs="Arial"/>
          <w:sz w:val="24"/>
          <w:szCs w:val="24"/>
        </w:rPr>
        <w:t>16.2.</w:t>
      </w:r>
      <w:r w:rsidR="0038590D" w:rsidRPr="00EA0FFC">
        <w:rPr>
          <w:rFonts w:ascii="Arial" w:eastAsia="Times New Roman" w:hAnsi="Arial" w:cs="Arial"/>
          <w:sz w:val="24"/>
          <w:szCs w:val="24"/>
        </w:rPr>
        <w:t xml:space="preserve">  Punkty </w:t>
      </w:r>
      <w:r w:rsidR="00DE5344" w:rsidRPr="00EA0FFC">
        <w:rPr>
          <w:rFonts w:ascii="Arial" w:eastAsia="Times New Roman" w:hAnsi="Arial" w:cs="Arial"/>
          <w:sz w:val="24"/>
          <w:szCs w:val="24"/>
        </w:rPr>
        <w:t xml:space="preserve">przyznawane za podane w pkt </w:t>
      </w:r>
      <w:r w:rsidR="00E779D3">
        <w:rPr>
          <w:rFonts w:ascii="Arial" w:eastAsia="Times New Roman" w:hAnsi="Arial" w:cs="Arial"/>
          <w:sz w:val="24"/>
          <w:szCs w:val="24"/>
        </w:rPr>
        <w:t>16.1</w:t>
      </w:r>
      <w:r w:rsidR="0038590D" w:rsidRPr="00EA0FFC">
        <w:rPr>
          <w:rFonts w:ascii="Arial" w:eastAsia="Times New Roman" w:hAnsi="Arial" w:cs="Arial"/>
          <w:sz w:val="24"/>
          <w:szCs w:val="24"/>
        </w:rPr>
        <w:t xml:space="preserve"> </w:t>
      </w:r>
      <w:r w:rsidR="00DE5344" w:rsidRPr="00EA0FFC">
        <w:rPr>
          <w:rFonts w:ascii="Arial" w:eastAsia="Times New Roman" w:hAnsi="Arial" w:cs="Arial"/>
          <w:sz w:val="24"/>
          <w:szCs w:val="24"/>
        </w:rPr>
        <w:t xml:space="preserve">SIWZ </w:t>
      </w:r>
      <w:r w:rsidR="0038590D" w:rsidRPr="00EA0FFC">
        <w:rPr>
          <w:rFonts w:ascii="Arial" w:eastAsia="Times New Roman" w:hAnsi="Arial" w:cs="Arial"/>
          <w:sz w:val="24"/>
          <w:szCs w:val="24"/>
        </w:rPr>
        <w:t xml:space="preserve">kryteria będą liczone według następujących wzorów: </w:t>
      </w:r>
    </w:p>
    <w:p w14:paraId="6CAF05C2" w14:textId="77777777" w:rsidR="00B22AE5" w:rsidRDefault="00B22AE5" w:rsidP="00B22AE5">
      <w:pPr>
        <w:spacing w:before="120" w:after="0"/>
        <w:ind w:left="1049" w:hanging="340"/>
        <w:jc w:val="both"/>
        <w:rPr>
          <w:rFonts w:ascii="Arial" w:eastAsia="Times New Roman" w:hAnsi="Arial" w:cs="Arial"/>
          <w:sz w:val="24"/>
          <w:szCs w:val="24"/>
        </w:rPr>
      </w:pPr>
      <w:r>
        <w:rPr>
          <w:rFonts w:ascii="Arial" w:eastAsia="Times New Roman" w:hAnsi="Arial" w:cs="Arial"/>
          <w:sz w:val="24"/>
          <w:szCs w:val="24"/>
        </w:rPr>
        <w:t xml:space="preserve">a) </w:t>
      </w:r>
      <w:r w:rsidR="0038590D" w:rsidRPr="00EA0FFC">
        <w:rPr>
          <w:rFonts w:ascii="Arial" w:eastAsia="Times New Roman" w:hAnsi="Arial" w:cs="Arial"/>
          <w:sz w:val="24"/>
          <w:szCs w:val="24"/>
        </w:rPr>
        <w:t>W kryterium „</w:t>
      </w:r>
      <w:r w:rsidR="0038590D" w:rsidRPr="003F5C6B">
        <w:rPr>
          <w:rFonts w:ascii="Arial" w:eastAsia="Times New Roman" w:hAnsi="Arial" w:cs="Arial"/>
          <w:b/>
          <w:sz w:val="24"/>
          <w:szCs w:val="24"/>
        </w:rPr>
        <w:t>Cena</w:t>
      </w:r>
      <w:r w:rsidR="003F5C6B">
        <w:rPr>
          <w:rFonts w:ascii="Arial" w:eastAsia="Times New Roman" w:hAnsi="Arial" w:cs="Arial"/>
          <w:b/>
          <w:sz w:val="24"/>
          <w:szCs w:val="24"/>
        </w:rPr>
        <w:t xml:space="preserve"> ofertowa</w:t>
      </w:r>
      <w:r w:rsidR="0038590D" w:rsidRPr="00EA0FFC">
        <w:rPr>
          <w:rFonts w:ascii="Arial" w:eastAsia="Times New Roman" w:hAnsi="Arial" w:cs="Arial"/>
          <w:sz w:val="24"/>
          <w:szCs w:val="24"/>
        </w:rPr>
        <w:t xml:space="preserve">” oferta z najniższą ceną otrzyma najwyższą liczbę punktów. Ocenie poddana zostanie cena brutto wskazana </w:t>
      </w:r>
      <w:r w:rsidR="003F5C6B">
        <w:rPr>
          <w:rFonts w:ascii="Arial" w:eastAsia="Times New Roman" w:hAnsi="Arial" w:cs="Arial"/>
          <w:sz w:val="24"/>
          <w:szCs w:val="24"/>
        </w:rPr>
        <w:br/>
      </w:r>
      <w:r w:rsidR="0038590D" w:rsidRPr="00EA0FFC">
        <w:rPr>
          <w:rFonts w:ascii="Arial" w:eastAsia="Times New Roman" w:hAnsi="Arial" w:cs="Arial"/>
          <w:sz w:val="24"/>
          <w:szCs w:val="24"/>
        </w:rPr>
        <w:t xml:space="preserve">w formularzu ofertowym sporządzonym wg załącznika nr 1 do SIWZ. </w:t>
      </w:r>
      <w:r w:rsidR="006104B9">
        <w:rPr>
          <w:rFonts w:ascii="Arial" w:eastAsia="Times New Roman" w:hAnsi="Arial" w:cs="Arial"/>
          <w:sz w:val="24"/>
          <w:szCs w:val="24"/>
        </w:rPr>
        <w:tab/>
      </w:r>
    </w:p>
    <w:p w14:paraId="302F4A9C" w14:textId="117CD393" w:rsidR="004935F7" w:rsidRPr="00EA0FFC" w:rsidRDefault="0038590D" w:rsidP="00B22AE5">
      <w:pPr>
        <w:spacing w:before="120" w:after="0"/>
        <w:ind w:left="1049"/>
        <w:jc w:val="both"/>
        <w:rPr>
          <w:rFonts w:ascii="Arial" w:eastAsia="Times New Roman" w:hAnsi="Arial" w:cs="Arial"/>
          <w:sz w:val="24"/>
          <w:szCs w:val="24"/>
        </w:rPr>
      </w:pPr>
      <w:r w:rsidRPr="00EA0FFC">
        <w:rPr>
          <w:rFonts w:ascii="Arial" w:eastAsia="Times New Roman" w:hAnsi="Arial" w:cs="Arial"/>
          <w:sz w:val="24"/>
          <w:szCs w:val="24"/>
        </w:rPr>
        <w:t xml:space="preserve">Ocena zostanie dokonana przy zastosowaniu poniższego wzoru: </w:t>
      </w:r>
    </w:p>
    <w:p w14:paraId="214E09C8" w14:textId="77777777" w:rsidR="004935F7" w:rsidRPr="00EA0FFC" w:rsidRDefault="006104B9" w:rsidP="003F5C6B">
      <w:pPr>
        <w:spacing w:before="120" w:after="0"/>
        <w:ind w:left="1135" w:hanging="284"/>
        <w:jc w:val="both"/>
        <w:rPr>
          <w:rFonts w:ascii="Arial" w:eastAsia="Times New Roman" w:hAnsi="Arial" w:cs="Arial"/>
          <w:sz w:val="24"/>
          <w:szCs w:val="24"/>
        </w:rPr>
      </w:pPr>
      <w:r>
        <w:rPr>
          <w:rFonts w:ascii="Arial" w:eastAsia="Times New Roman" w:hAnsi="Arial" w:cs="Arial"/>
          <w:sz w:val="24"/>
          <w:szCs w:val="24"/>
        </w:rPr>
        <w:tab/>
      </w:r>
      <w:r w:rsidR="0038590D" w:rsidRPr="00EA0FFC">
        <w:rPr>
          <w:rFonts w:ascii="Arial" w:eastAsia="Times New Roman" w:hAnsi="Arial" w:cs="Arial"/>
          <w:sz w:val="24"/>
          <w:szCs w:val="24"/>
        </w:rPr>
        <w:t xml:space="preserve">Liczba punktów = ( </w:t>
      </w:r>
      <w:proofErr w:type="spellStart"/>
      <w:r w:rsidR="0038590D" w:rsidRPr="00EA0FFC">
        <w:rPr>
          <w:rFonts w:ascii="Arial" w:eastAsia="Times New Roman" w:hAnsi="Arial" w:cs="Arial"/>
          <w:sz w:val="24"/>
          <w:szCs w:val="24"/>
        </w:rPr>
        <w:t>C</w:t>
      </w:r>
      <w:r w:rsidR="0038590D" w:rsidRPr="00EA0FFC">
        <w:rPr>
          <w:rFonts w:ascii="Arial" w:eastAsia="Times New Roman" w:hAnsi="Arial" w:cs="Arial"/>
          <w:sz w:val="24"/>
          <w:szCs w:val="24"/>
          <w:vertAlign w:val="subscript"/>
        </w:rPr>
        <w:t>min</w:t>
      </w:r>
      <w:proofErr w:type="spellEnd"/>
      <w:r w:rsidR="0038590D" w:rsidRPr="00EA0FFC">
        <w:rPr>
          <w:rFonts w:ascii="Arial" w:eastAsia="Times New Roman" w:hAnsi="Arial" w:cs="Arial"/>
          <w:sz w:val="24"/>
          <w:szCs w:val="24"/>
        </w:rPr>
        <w:t xml:space="preserve"> /</w:t>
      </w:r>
      <w:proofErr w:type="spellStart"/>
      <w:r w:rsidR="0038590D" w:rsidRPr="00EA0FFC">
        <w:rPr>
          <w:rFonts w:ascii="Arial" w:eastAsia="Times New Roman" w:hAnsi="Arial" w:cs="Arial"/>
          <w:sz w:val="24"/>
          <w:szCs w:val="24"/>
        </w:rPr>
        <w:t>C</w:t>
      </w:r>
      <w:r w:rsidR="0038590D" w:rsidRPr="00EA0FFC">
        <w:rPr>
          <w:rFonts w:ascii="Arial" w:eastAsia="Times New Roman" w:hAnsi="Arial" w:cs="Arial"/>
          <w:sz w:val="24"/>
          <w:szCs w:val="24"/>
          <w:vertAlign w:val="subscript"/>
        </w:rPr>
        <w:t>of</w:t>
      </w:r>
      <w:proofErr w:type="spellEnd"/>
      <w:r w:rsidR="0038590D" w:rsidRPr="00EA0FFC">
        <w:rPr>
          <w:rFonts w:ascii="Arial" w:eastAsia="Times New Roman" w:hAnsi="Arial" w:cs="Arial"/>
          <w:sz w:val="24"/>
          <w:szCs w:val="24"/>
        </w:rPr>
        <w:t xml:space="preserve"> ) * 100 pkt * 60 % </w:t>
      </w:r>
      <w:r w:rsidR="003F5C6B">
        <w:rPr>
          <w:rFonts w:ascii="Arial" w:eastAsia="Times New Roman" w:hAnsi="Arial" w:cs="Arial"/>
          <w:sz w:val="24"/>
          <w:szCs w:val="24"/>
        </w:rPr>
        <w:t>(</w:t>
      </w:r>
      <w:r w:rsidR="0038590D" w:rsidRPr="00EA0FFC">
        <w:rPr>
          <w:rFonts w:ascii="Arial" w:eastAsia="Times New Roman" w:hAnsi="Arial" w:cs="Arial"/>
          <w:sz w:val="24"/>
          <w:szCs w:val="24"/>
        </w:rPr>
        <w:t>waga</w:t>
      </w:r>
      <w:r w:rsidR="003F5C6B">
        <w:rPr>
          <w:rFonts w:ascii="Arial" w:eastAsia="Times New Roman" w:hAnsi="Arial" w:cs="Arial"/>
          <w:sz w:val="24"/>
          <w:szCs w:val="24"/>
        </w:rPr>
        <w:t>)</w:t>
      </w:r>
    </w:p>
    <w:p w14:paraId="49D9FF98" w14:textId="77777777" w:rsidR="004935F7" w:rsidRPr="00EA0FFC" w:rsidRDefault="006104B9" w:rsidP="006104B9">
      <w:pPr>
        <w:spacing w:before="60" w:after="0" w:line="240" w:lineRule="auto"/>
        <w:ind w:left="1135" w:hanging="284"/>
        <w:jc w:val="both"/>
        <w:rPr>
          <w:rFonts w:ascii="Arial" w:eastAsia="Times New Roman" w:hAnsi="Arial" w:cs="Arial"/>
          <w:sz w:val="24"/>
          <w:szCs w:val="24"/>
        </w:rPr>
      </w:pPr>
      <w:r>
        <w:rPr>
          <w:rFonts w:ascii="Arial" w:eastAsia="Times New Roman" w:hAnsi="Arial" w:cs="Arial"/>
          <w:sz w:val="24"/>
          <w:szCs w:val="24"/>
        </w:rPr>
        <w:tab/>
      </w:r>
      <w:r w:rsidR="0038590D" w:rsidRPr="00EA0FFC">
        <w:rPr>
          <w:rFonts w:ascii="Arial" w:eastAsia="Times New Roman" w:hAnsi="Arial" w:cs="Arial"/>
          <w:sz w:val="24"/>
          <w:szCs w:val="24"/>
        </w:rPr>
        <w:t xml:space="preserve">gdzie:  </w:t>
      </w:r>
    </w:p>
    <w:p w14:paraId="4B2F3E10" w14:textId="77777777" w:rsidR="004935F7" w:rsidRPr="00EA0FFC" w:rsidRDefault="006104B9" w:rsidP="006104B9">
      <w:pPr>
        <w:spacing w:before="60" w:after="0" w:line="240" w:lineRule="auto"/>
        <w:ind w:left="1135" w:hanging="284"/>
        <w:jc w:val="both"/>
        <w:rPr>
          <w:rFonts w:ascii="Arial" w:eastAsia="Times New Roman" w:hAnsi="Arial" w:cs="Arial"/>
          <w:sz w:val="24"/>
          <w:szCs w:val="24"/>
        </w:rPr>
      </w:pPr>
      <w:r>
        <w:rPr>
          <w:rFonts w:ascii="Arial" w:eastAsia="Times New Roman" w:hAnsi="Arial" w:cs="Arial"/>
          <w:sz w:val="24"/>
          <w:szCs w:val="24"/>
        </w:rPr>
        <w:tab/>
      </w:r>
      <w:r w:rsidR="004935F7" w:rsidRPr="00EA0FFC">
        <w:rPr>
          <w:rFonts w:ascii="Arial" w:eastAsia="Times New Roman" w:hAnsi="Arial" w:cs="Arial"/>
          <w:sz w:val="24"/>
          <w:szCs w:val="24"/>
        </w:rPr>
        <w:t xml:space="preserve"> </w:t>
      </w:r>
      <w:r w:rsidR="0038590D" w:rsidRPr="00EA0FFC">
        <w:rPr>
          <w:rFonts w:ascii="Arial" w:eastAsia="Times New Roman" w:hAnsi="Arial" w:cs="Arial"/>
          <w:sz w:val="24"/>
          <w:szCs w:val="24"/>
        </w:rPr>
        <w:t xml:space="preserve">- </w:t>
      </w:r>
      <w:proofErr w:type="spellStart"/>
      <w:r w:rsidR="0038590D" w:rsidRPr="00EA0FFC">
        <w:rPr>
          <w:rFonts w:ascii="Arial" w:eastAsia="Times New Roman" w:hAnsi="Arial" w:cs="Arial"/>
          <w:sz w:val="24"/>
          <w:szCs w:val="24"/>
        </w:rPr>
        <w:t>C</w:t>
      </w:r>
      <w:r w:rsidR="0038590D" w:rsidRPr="00EA0FFC">
        <w:rPr>
          <w:rFonts w:ascii="Arial" w:eastAsia="Times New Roman" w:hAnsi="Arial" w:cs="Arial"/>
          <w:sz w:val="24"/>
          <w:szCs w:val="24"/>
          <w:vertAlign w:val="subscript"/>
        </w:rPr>
        <w:t>min</w:t>
      </w:r>
      <w:proofErr w:type="spellEnd"/>
      <w:r w:rsidR="0038590D" w:rsidRPr="00EA0FFC">
        <w:rPr>
          <w:rFonts w:ascii="Arial" w:eastAsia="Times New Roman" w:hAnsi="Arial" w:cs="Arial"/>
          <w:sz w:val="24"/>
          <w:szCs w:val="24"/>
        </w:rPr>
        <w:t xml:space="preserve"> - najniższa cena spośród wszystkich ofert </w:t>
      </w:r>
    </w:p>
    <w:p w14:paraId="6E6CCF77" w14:textId="77777777" w:rsidR="004935F7" w:rsidRPr="00EA0FFC" w:rsidRDefault="006104B9" w:rsidP="006104B9">
      <w:pPr>
        <w:spacing w:before="60" w:after="0" w:line="240" w:lineRule="auto"/>
        <w:ind w:left="1135" w:hanging="284"/>
        <w:jc w:val="both"/>
        <w:rPr>
          <w:rFonts w:ascii="Arial" w:eastAsia="Times New Roman" w:hAnsi="Arial" w:cs="Arial"/>
          <w:sz w:val="24"/>
          <w:szCs w:val="24"/>
        </w:rPr>
      </w:pPr>
      <w:r>
        <w:rPr>
          <w:rFonts w:ascii="Arial" w:eastAsia="Times New Roman" w:hAnsi="Arial" w:cs="Arial"/>
          <w:sz w:val="24"/>
          <w:szCs w:val="24"/>
        </w:rPr>
        <w:tab/>
      </w:r>
      <w:r w:rsidR="004935F7" w:rsidRPr="00EA0FFC">
        <w:rPr>
          <w:rFonts w:ascii="Arial" w:eastAsia="Times New Roman" w:hAnsi="Arial" w:cs="Arial"/>
          <w:sz w:val="24"/>
          <w:szCs w:val="24"/>
        </w:rPr>
        <w:t xml:space="preserve"> </w:t>
      </w:r>
      <w:r w:rsidR="0038590D" w:rsidRPr="00EA0FFC">
        <w:rPr>
          <w:rFonts w:ascii="Arial" w:eastAsia="Times New Roman" w:hAnsi="Arial" w:cs="Arial"/>
          <w:sz w:val="24"/>
          <w:szCs w:val="24"/>
        </w:rPr>
        <w:t xml:space="preserve">- </w:t>
      </w:r>
      <w:proofErr w:type="spellStart"/>
      <w:r w:rsidR="0038590D" w:rsidRPr="00EA0FFC">
        <w:rPr>
          <w:rFonts w:ascii="Arial" w:eastAsia="Times New Roman" w:hAnsi="Arial" w:cs="Arial"/>
          <w:sz w:val="24"/>
          <w:szCs w:val="24"/>
        </w:rPr>
        <w:t>C</w:t>
      </w:r>
      <w:r w:rsidR="0038590D" w:rsidRPr="00EA0FFC">
        <w:rPr>
          <w:rFonts w:ascii="Arial" w:eastAsia="Times New Roman" w:hAnsi="Arial" w:cs="Arial"/>
          <w:sz w:val="24"/>
          <w:szCs w:val="24"/>
          <w:vertAlign w:val="subscript"/>
        </w:rPr>
        <w:t>of</w:t>
      </w:r>
      <w:proofErr w:type="spellEnd"/>
      <w:r w:rsidR="0038590D" w:rsidRPr="00EA0FFC">
        <w:rPr>
          <w:rFonts w:ascii="Arial" w:eastAsia="Times New Roman" w:hAnsi="Arial" w:cs="Arial"/>
          <w:sz w:val="24"/>
          <w:szCs w:val="24"/>
        </w:rPr>
        <w:t xml:space="preserve"> -  cena podana w ofercie. </w:t>
      </w:r>
    </w:p>
    <w:p w14:paraId="5F5FF866" w14:textId="77777777" w:rsidR="00E5756B" w:rsidRPr="00EA0FFC" w:rsidRDefault="006104B9" w:rsidP="003F5C6B">
      <w:pPr>
        <w:spacing w:before="120" w:after="0"/>
        <w:ind w:left="1135" w:hanging="284"/>
        <w:jc w:val="both"/>
        <w:rPr>
          <w:rFonts w:ascii="Arial" w:eastAsia="Times New Roman" w:hAnsi="Arial" w:cs="Arial"/>
          <w:sz w:val="24"/>
          <w:szCs w:val="24"/>
        </w:rPr>
      </w:pPr>
      <w:r>
        <w:rPr>
          <w:rFonts w:ascii="Arial" w:eastAsia="Times New Roman" w:hAnsi="Arial" w:cs="Arial"/>
          <w:sz w:val="24"/>
          <w:szCs w:val="24"/>
        </w:rPr>
        <w:tab/>
      </w:r>
      <w:r w:rsidR="00E5756B" w:rsidRPr="00EA0FFC">
        <w:rPr>
          <w:rFonts w:ascii="Arial" w:eastAsia="Times New Roman" w:hAnsi="Arial" w:cs="Arial"/>
          <w:sz w:val="24"/>
          <w:szCs w:val="24"/>
        </w:rPr>
        <w:t>W ramach tego kryterium oferta może uzyskać maksymalnie 60 p</w:t>
      </w:r>
      <w:r w:rsidR="00846DD3">
        <w:rPr>
          <w:rFonts w:ascii="Arial" w:eastAsia="Times New Roman" w:hAnsi="Arial" w:cs="Arial"/>
          <w:sz w:val="24"/>
          <w:szCs w:val="24"/>
        </w:rPr>
        <w:t>un</w:t>
      </w:r>
      <w:r w:rsidR="00E5756B" w:rsidRPr="00EA0FFC">
        <w:rPr>
          <w:rFonts w:ascii="Arial" w:eastAsia="Times New Roman" w:hAnsi="Arial" w:cs="Arial"/>
          <w:sz w:val="24"/>
          <w:szCs w:val="24"/>
        </w:rPr>
        <w:t>kt</w:t>
      </w:r>
      <w:r w:rsidR="00846DD3">
        <w:rPr>
          <w:rFonts w:ascii="Arial" w:eastAsia="Times New Roman" w:hAnsi="Arial" w:cs="Arial"/>
          <w:sz w:val="24"/>
          <w:szCs w:val="24"/>
        </w:rPr>
        <w:t>ów</w:t>
      </w:r>
      <w:r w:rsidR="00E5756B" w:rsidRPr="00EA0FFC">
        <w:rPr>
          <w:rFonts w:ascii="Arial" w:eastAsia="Times New Roman" w:hAnsi="Arial" w:cs="Arial"/>
          <w:sz w:val="24"/>
          <w:szCs w:val="24"/>
        </w:rPr>
        <w:t xml:space="preserve">. </w:t>
      </w:r>
    </w:p>
    <w:p w14:paraId="7FC937BE" w14:textId="77777777" w:rsidR="00E533DE" w:rsidRPr="00EA0FFC" w:rsidRDefault="00114F5D" w:rsidP="006104B9">
      <w:pPr>
        <w:spacing w:before="120" w:after="0"/>
        <w:ind w:left="1135" w:hanging="284"/>
        <w:jc w:val="both"/>
        <w:rPr>
          <w:rFonts w:ascii="Arial" w:eastAsia="Times New Roman" w:hAnsi="Arial" w:cs="Arial"/>
          <w:sz w:val="24"/>
          <w:szCs w:val="24"/>
        </w:rPr>
      </w:pPr>
      <w:r>
        <w:rPr>
          <w:rFonts w:ascii="Arial" w:eastAsia="Times New Roman" w:hAnsi="Arial" w:cs="Arial"/>
          <w:sz w:val="24"/>
          <w:szCs w:val="24"/>
        </w:rPr>
        <w:tab/>
      </w:r>
      <w:r w:rsidR="00E533DE" w:rsidRPr="00114F5D">
        <w:rPr>
          <w:rFonts w:ascii="Arial" w:eastAsia="Times New Roman" w:hAnsi="Arial" w:cs="Arial"/>
          <w:sz w:val="24"/>
          <w:szCs w:val="24"/>
        </w:rPr>
        <w:t>Z uwagi na postanowienia art. 91 ust. 3a PZP, jeżeli złożono ofertę, które</w:t>
      </w:r>
      <w:r w:rsidR="00EB6BFB">
        <w:rPr>
          <w:rFonts w:ascii="Arial" w:eastAsia="Times New Roman" w:hAnsi="Arial" w:cs="Arial"/>
          <w:sz w:val="24"/>
          <w:szCs w:val="24"/>
        </w:rPr>
        <w:t>j</w:t>
      </w:r>
      <w:r w:rsidR="00E533DE" w:rsidRPr="00114F5D">
        <w:rPr>
          <w:rFonts w:ascii="Arial" w:eastAsia="Times New Roman" w:hAnsi="Arial" w:cs="Arial"/>
          <w:sz w:val="24"/>
          <w:szCs w:val="24"/>
        </w:rPr>
        <w:t xml:space="preserve"> wybór prowadziłby do powstania u Zamawiającego obowiązku </w:t>
      </w:r>
      <w:r w:rsidR="006104B9">
        <w:rPr>
          <w:rFonts w:ascii="Arial" w:eastAsia="Times New Roman" w:hAnsi="Arial" w:cs="Arial"/>
          <w:sz w:val="24"/>
          <w:szCs w:val="24"/>
        </w:rPr>
        <w:t>p</w:t>
      </w:r>
      <w:r w:rsidR="00E533DE" w:rsidRPr="00114F5D">
        <w:rPr>
          <w:rFonts w:ascii="Arial" w:eastAsia="Times New Roman" w:hAnsi="Arial" w:cs="Arial"/>
          <w:sz w:val="24"/>
          <w:szCs w:val="24"/>
        </w:rPr>
        <w:t>odatkowego zgodnie z przepisami o podatku od towarów i usług, Zamawiający w celu oceny takiej oferty dolicza do przedstawionej w niej ceny podatek od towarów i usług, który miałby obowiązek rozliczyć zgodnie z tymi przepisami.</w:t>
      </w:r>
    </w:p>
    <w:p w14:paraId="656C7A4B" w14:textId="77777777" w:rsidR="00FC6083" w:rsidRDefault="0038590D" w:rsidP="006104B9">
      <w:pPr>
        <w:spacing w:before="120" w:after="0"/>
        <w:ind w:left="1135" w:hanging="284"/>
        <w:jc w:val="both"/>
        <w:rPr>
          <w:rFonts w:ascii="Arial" w:eastAsia="Times New Roman" w:hAnsi="Arial" w:cs="Arial"/>
          <w:sz w:val="24"/>
          <w:szCs w:val="24"/>
        </w:rPr>
      </w:pPr>
      <w:r w:rsidRPr="00EA0FFC">
        <w:rPr>
          <w:rFonts w:ascii="Arial" w:eastAsia="Times New Roman" w:hAnsi="Arial" w:cs="Arial"/>
          <w:sz w:val="24"/>
          <w:szCs w:val="24"/>
        </w:rPr>
        <w:t>b)</w:t>
      </w:r>
      <w:r w:rsidR="005A558D">
        <w:rPr>
          <w:rFonts w:ascii="Arial" w:eastAsia="Times New Roman" w:hAnsi="Arial" w:cs="Arial"/>
          <w:sz w:val="24"/>
          <w:szCs w:val="24"/>
        </w:rPr>
        <w:t xml:space="preserve"> </w:t>
      </w:r>
      <w:r w:rsidR="00FC6083" w:rsidRPr="00EA0FFC">
        <w:rPr>
          <w:rFonts w:ascii="Arial" w:eastAsia="Times New Roman" w:hAnsi="Arial" w:cs="Arial"/>
          <w:sz w:val="24"/>
          <w:szCs w:val="24"/>
        </w:rPr>
        <w:t xml:space="preserve">W kryterium – </w:t>
      </w:r>
      <w:r w:rsidR="000338D9">
        <w:rPr>
          <w:rFonts w:ascii="Arial" w:eastAsia="Times New Roman" w:hAnsi="Arial" w:cs="Arial"/>
          <w:sz w:val="24"/>
          <w:szCs w:val="24"/>
        </w:rPr>
        <w:t>„</w:t>
      </w:r>
      <w:r w:rsidR="00A511C6">
        <w:rPr>
          <w:rFonts w:ascii="Arial" w:eastAsia="Times New Roman" w:hAnsi="Arial" w:cs="Arial"/>
          <w:b/>
          <w:sz w:val="24"/>
          <w:szCs w:val="24"/>
        </w:rPr>
        <w:t>Okres gwarancji</w:t>
      </w:r>
      <w:r w:rsidR="000338D9">
        <w:rPr>
          <w:rFonts w:ascii="Arial" w:eastAsia="Times New Roman" w:hAnsi="Arial" w:cs="Arial"/>
          <w:sz w:val="24"/>
          <w:szCs w:val="24"/>
        </w:rPr>
        <w:t xml:space="preserve">” </w:t>
      </w:r>
      <w:r w:rsidR="00FC6083" w:rsidRPr="00EA0FFC">
        <w:rPr>
          <w:rFonts w:ascii="Arial" w:eastAsia="Times New Roman" w:hAnsi="Arial" w:cs="Arial"/>
          <w:sz w:val="24"/>
          <w:szCs w:val="24"/>
        </w:rPr>
        <w:t xml:space="preserve">punkty zostaną przyznane zgodnie </w:t>
      </w:r>
      <w:r w:rsidR="00EB6BFB">
        <w:rPr>
          <w:rFonts w:ascii="Arial" w:eastAsia="Times New Roman" w:hAnsi="Arial" w:cs="Arial"/>
          <w:sz w:val="24"/>
          <w:szCs w:val="24"/>
        </w:rPr>
        <w:t>z niżej</w:t>
      </w:r>
      <w:r w:rsidR="002B091D">
        <w:rPr>
          <w:rFonts w:ascii="Arial" w:eastAsia="Times New Roman" w:hAnsi="Arial" w:cs="Arial"/>
          <w:sz w:val="24"/>
          <w:szCs w:val="24"/>
        </w:rPr>
        <w:br/>
      </w:r>
      <w:r w:rsidR="0037695D" w:rsidRPr="00EA0FFC">
        <w:rPr>
          <w:rFonts w:ascii="Arial" w:eastAsia="Times New Roman" w:hAnsi="Arial" w:cs="Arial"/>
          <w:sz w:val="24"/>
          <w:szCs w:val="24"/>
        </w:rPr>
        <w:t xml:space="preserve">określonymi </w:t>
      </w:r>
      <w:r w:rsidR="00EB6BFB">
        <w:rPr>
          <w:rFonts w:ascii="Arial" w:eastAsia="Times New Roman" w:hAnsi="Arial" w:cs="Arial"/>
          <w:sz w:val="24"/>
          <w:szCs w:val="24"/>
        </w:rPr>
        <w:t>zasadami</w:t>
      </w:r>
      <w:r w:rsidR="0037695D" w:rsidRPr="00EA0FFC">
        <w:rPr>
          <w:rFonts w:ascii="Arial" w:eastAsia="Times New Roman" w:hAnsi="Arial" w:cs="Arial"/>
          <w:sz w:val="24"/>
          <w:szCs w:val="24"/>
        </w:rPr>
        <w:t>:</w:t>
      </w:r>
    </w:p>
    <w:p w14:paraId="77351555" w14:textId="5F85C16A" w:rsidR="00473466" w:rsidRPr="00473466" w:rsidRDefault="00473466" w:rsidP="00473466">
      <w:pPr>
        <w:spacing w:before="120" w:after="0"/>
        <w:ind w:left="1135" w:hanging="284"/>
        <w:jc w:val="both"/>
        <w:rPr>
          <w:rFonts w:ascii="Arial" w:eastAsia="Times New Roman" w:hAnsi="Arial" w:cs="Arial"/>
          <w:sz w:val="24"/>
          <w:szCs w:val="24"/>
        </w:rPr>
      </w:pPr>
      <w:r>
        <w:rPr>
          <w:rFonts w:ascii="Arial" w:eastAsia="Times New Roman" w:hAnsi="Arial" w:cs="Arial"/>
          <w:sz w:val="24"/>
          <w:szCs w:val="24"/>
        </w:rPr>
        <w:t xml:space="preserve"> </w:t>
      </w:r>
      <w:r w:rsidR="00B22AE5">
        <w:rPr>
          <w:rFonts w:ascii="Arial" w:eastAsia="Times New Roman" w:hAnsi="Arial" w:cs="Arial"/>
          <w:sz w:val="24"/>
          <w:szCs w:val="24"/>
        </w:rPr>
        <w:tab/>
      </w:r>
      <w:r w:rsidRPr="00473466">
        <w:rPr>
          <w:rFonts w:ascii="Arial" w:eastAsia="Times New Roman" w:hAnsi="Arial" w:cs="Arial"/>
          <w:sz w:val="24"/>
          <w:szCs w:val="24"/>
        </w:rPr>
        <w:t>W ramach kryterium „Okres gwarancji” ocenie będzie podlegać okres gwarancji wyrażony w pełnych miesiącach, zadeklarowany prz</w:t>
      </w:r>
      <w:r w:rsidR="00484FA6">
        <w:rPr>
          <w:rFonts w:ascii="Arial" w:eastAsia="Times New Roman" w:hAnsi="Arial" w:cs="Arial"/>
          <w:sz w:val="24"/>
          <w:szCs w:val="24"/>
        </w:rPr>
        <w:t>ez Wykonawcę w formularzu ofertowym</w:t>
      </w:r>
      <w:r w:rsidRPr="00473466">
        <w:rPr>
          <w:rFonts w:ascii="Arial" w:eastAsia="Times New Roman" w:hAnsi="Arial" w:cs="Arial"/>
          <w:sz w:val="24"/>
          <w:szCs w:val="24"/>
        </w:rPr>
        <w:t xml:space="preserve"> sporządzonym wg Załącznik</w:t>
      </w:r>
      <w:r w:rsidR="00DE1661">
        <w:rPr>
          <w:rFonts w:ascii="Arial" w:eastAsia="Times New Roman" w:hAnsi="Arial" w:cs="Arial"/>
          <w:sz w:val="24"/>
          <w:szCs w:val="24"/>
        </w:rPr>
        <w:t>a</w:t>
      </w:r>
      <w:r w:rsidRPr="00473466">
        <w:rPr>
          <w:rFonts w:ascii="Arial" w:eastAsia="Times New Roman" w:hAnsi="Arial" w:cs="Arial"/>
          <w:sz w:val="24"/>
          <w:szCs w:val="24"/>
        </w:rPr>
        <w:t xml:space="preserve"> nr 1 do SIWZ. </w:t>
      </w:r>
    </w:p>
    <w:p w14:paraId="36562374" w14:textId="77777777" w:rsidR="00473466" w:rsidRPr="00473466" w:rsidRDefault="00473466" w:rsidP="00B22AE5">
      <w:pPr>
        <w:spacing w:before="120" w:after="0"/>
        <w:ind w:left="1135"/>
        <w:jc w:val="both"/>
        <w:rPr>
          <w:rFonts w:ascii="Arial" w:eastAsia="Times New Roman" w:hAnsi="Arial" w:cs="Arial"/>
          <w:sz w:val="24"/>
          <w:szCs w:val="24"/>
        </w:rPr>
      </w:pPr>
      <w:r w:rsidRPr="00473466">
        <w:rPr>
          <w:rFonts w:ascii="Arial" w:eastAsia="Times New Roman" w:hAnsi="Arial" w:cs="Arial"/>
          <w:sz w:val="24"/>
          <w:szCs w:val="24"/>
        </w:rPr>
        <w:t>Ocena oferty w tym kryterium zostanie dokonana wg niżej opisanych zasad:</w:t>
      </w:r>
    </w:p>
    <w:p w14:paraId="4E8E0E32" w14:textId="77777777" w:rsidR="00473466" w:rsidRPr="00473466" w:rsidRDefault="00473466" w:rsidP="00B22AE5">
      <w:pPr>
        <w:spacing w:before="120" w:after="0"/>
        <w:ind w:left="1135"/>
        <w:jc w:val="both"/>
        <w:rPr>
          <w:rFonts w:ascii="Arial" w:eastAsia="Times New Roman" w:hAnsi="Arial" w:cs="Arial"/>
          <w:sz w:val="24"/>
          <w:szCs w:val="24"/>
        </w:rPr>
      </w:pPr>
      <w:r w:rsidRPr="00473466">
        <w:rPr>
          <w:rFonts w:ascii="Arial" w:eastAsia="Times New Roman" w:hAnsi="Arial" w:cs="Arial"/>
          <w:sz w:val="24"/>
          <w:szCs w:val="24"/>
        </w:rPr>
        <w:t xml:space="preserve">- Zamawiający wskazuje, że minimalny okres gwarancji wynosi 60 miesięcy. Jeżeli wykonawca zaoferuje krótszy okres gwarancji,  jego oferta zostanie uznana za niezgodną z SIWZ i na tej podstawie zostanie odrzucona. </w:t>
      </w:r>
    </w:p>
    <w:p w14:paraId="3AC362FD" w14:textId="77777777" w:rsidR="00473466" w:rsidRPr="00473466" w:rsidRDefault="00473466" w:rsidP="00B22AE5">
      <w:pPr>
        <w:spacing w:before="120" w:after="0"/>
        <w:ind w:left="1135"/>
        <w:jc w:val="both"/>
        <w:rPr>
          <w:rFonts w:ascii="Arial" w:eastAsia="Times New Roman" w:hAnsi="Arial" w:cs="Arial"/>
          <w:sz w:val="24"/>
          <w:szCs w:val="24"/>
        </w:rPr>
      </w:pPr>
      <w:r w:rsidRPr="00473466">
        <w:rPr>
          <w:rFonts w:ascii="Arial" w:eastAsia="Times New Roman" w:hAnsi="Arial" w:cs="Arial"/>
          <w:sz w:val="24"/>
          <w:szCs w:val="24"/>
        </w:rPr>
        <w:t>- Wykonawca może zaoferować dłuższy okres gwarancji, nie dłuższy jednak niż 72 miesiące. Oferta z najdłuższym zaoferowanym okresem gwarancji otrzyma najwyższą ilość punktów w kryterium oceny ofert.</w:t>
      </w:r>
    </w:p>
    <w:p w14:paraId="06CCDABC" w14:textId="77777777" w:rsidR="00473466" w:rsidRPr="00473466" w:rsidRDefault="00473466" w:rsidP="00B22AE5">
      <w:pPr>
        <w:spacing w:before="120" w:after="0"/>
        <w:ind w:left="1135"/>
        <w:jc w:val="both"/>
        <w:rPr>
          <w:rFonts w:ascii="Arial" w:eastAsia="Times New Roman" w:hAnsi="Arial" w:cs="Arial"/>
          <w:sz w:val="24"/>
          <w:szCs w:val="24"/>
        </w:rPr>
      </w:pPr>
      <w:r w:rsidRPr="00473466">
        <w:rPr>
          <w:rFonts w:ascii="Arial" w:eastAsia="Times New Roman" w:hAnsi="Arial" w:cs="Arial"/>
          <w:sz w:val="24"/>
          <w:szCs w:val="24"/>
        </w:rPr>
        <w:t>- W przypadku zaoferowania okresu gwarancji dłuższego niż 72 miesiące do oceny w ramach tego kryterium przyjęty zostanie 72 – miesięczny okres gwarancji, natomiast do umowy zostanie wprowadzony okres gwarancji wynikający z oferty.</w:t>
      </w:r>
    </w:p>
    <w:p w14:paraId="456D9903" w14:textId="2CBD3EF5" w:rsidR="00473466" w:rsidRPr="00473466" w:rsidRDefault="00473466" w:rsidP="00B22AE5">
      <w:pPr>
        <w:spacing w:before="120" w:after="0"/>
        <w:ind w:left="1135"/>
        <w:jc w:val="both"/>
        <w:rPr>
          <w:rFonts w:ascii="Arial" w:eastAsia="Times New Roman" w:hAnsi="Arial" w:cs="Arial"/>
          <w:sz w:val="24"/>
          <w:szCs w:val="24"/>
        </w:rPr>
      </w:pPr>
      <w:r w:rsidRPr="00473466">
        <w:rPr>
          <w:rFonts w:ascii="Arial" w:eastAsia="Times New Roman" w:hAnsi="Arial" w:cs="Arial"/>
          <w:sz w:val="24"/>
          <w:szCs w:val="24"/>
        </w:rPr>
        <w:t>- Jeżeli Wykonawc</w:t>
      </w:r>
      <w:r w:rsidR="00484FA6">
        <w:rPr>
          <w:rFonts w:ascii="Arial" w:eastAsia="Times New Roman" w:hAnsi="Arial" w:cs="Arial"/>
          <w:sz w:val="24"/>
          <w:szCs w:val="24"/>
        </w:rPr>
        <w:t>a nie wskaże w formularzu ofertowym</w:t>
      </w:r>
      <w:r w:rsidRPr="00473466">
        <w:rPr>
          <w:rFonts w:ascii="Arial" w:eastAsia="Times New Roman" w:hAnsi="Arial" w:cs="Arial"/>
          <w:sz w:val="24"/>
          <w:szCs w:val="24"/>
        </w:rPr>
        <w:t xml:space="preserve"> (załącznik nr 1 do SIWZ) żadnego okresu gwarancji, Zamawiający uzna, iż udziela on 60 </w:t>
      </w:r>
      <w:r w:rsidRPr="00473466">
        <w:rPr>
          <w:rFonts w:ascii="Arial" w:eastAsia="Times New Roman" w:hAnsi="Arial" w:cs="Arial"/>
          <w:sz w:val="24"/>
          <w:szCs w:val="24"/>
        </w:rPr>
        <w:lastRenderedPageBreak/>
        <w:t xml:space="preserve">miesięcznej gwarancji i przyzna mu 0 pkt. Wykonawca, który udzieli 60 miesięcznej gwarancji otrzyma 0 pkt. Pozostali Wykonawcy (tj. Wykonawcy, którzy zadeklarują okres gwarancji pośredni, pomiędzy maksymalnym (72 miesięcy), a minimalnym (60 miesięcy) czyli od 61-71 miesięcy) otrzymają liczbę punktów obliczona wg wzoru. </w:t>
      </w:r>
    </w:p>
    <w:p w14:paraId="7E829FC8" w14:textId="77777777" w:rsidR="00473466" w:rsidRPr="00473466" w:rsidRDefault="00473466" w:rsidP="00B22AE5">
      <w:pPr>
        <w:spacing w:before="120" w:after="0"/>
        <w:ind w:left="1135"/>
        <w:jc w:val="both"/>
        <w:rPr>
          <w:rFonts w:ascii="Arial" w:eastAsia="Times New Roman" w:hAnsi="Arial" w:cs="Arial"/>
          <w:sz w:val="24"/>
          <w:szCs w:val="24"/>
        </w:rPr>
      </w:pPr>
      <w:r w:rsidRPr="00473466">
        <w:rPr>
          <w:rFonts w:ascii="Arial" w:eastAsia="Times New Roman" w:hAnsi="Arial" w:cs="Arial"/>
          <w:sz w:val="24"/>
          <w:szCs w:val="24"/>
        </w:rPr>
        <w:t xml:space="preserve">Okres gwarancji jakości =  Okres gwarancji w badanej ofercie/Najdłuższy okres gwarancji  x 100 pkt x 40% </w:t>
      </w:r>
    </w:p>
    <w:p w14:paraId="0E687FEF" w14:textId="3F29FD11" w:rsidR="00473466" w:rsidRPr="00EA0FFC" w:rsidRDefault="00473466" w:rsidP="00B22AE5">
      <w:pPr>
        <w:spacing w:before="120" w:after="0"/>
        <w:ind w:left="1135" w:hanging="1"/>
        <w:jc w:val="both"/>
        <w:rPr>
          <w:rFonts w:ascii="Arial" w:eastAsia="Times New Roman" w:hAnsi="Arial" w:cs="Arial"/>
          <w:sz w:val="24"/>
          <w:szCs w:val="24"/>
        </w:rPr>
      </w:pPr>
      <w:r w:rsidRPr="00473466">
        <w:rPr>
          <w:rFonts w:ascii="Arial" w:eastAsia="Times New Roman" w:hAnsi="Arial" w:cs="Arial"/>
          <w:sz w:val="24"/>
          <w:szCs w:val="24"/>
        </w:rPr>
        <w:t>W ramach tego kryterium oferta może uzyskać maksymalnie 40 punktów.</w:t>
      </w:r>
    </w:p>
    <w:p w14:paraId="5CDF8286" w14:textId="49030326" w:rsidR="00A32CB2" w:rsidRPr="00EA0FFC" w:rsidRDefault="00AE01D1" w:rsidP="00B22AE5">
      <w:pPr>
        <w:spacing w:before="120"/>
        <w:ind w:left="709" w:hanging="709"/>
        <w:jc w:val="both"/>
        <w:rPr>
          <w:rFonts w:ascii="Arial" w:eastAsia="Times New Roman" w:hAnsi="Arial" w:cs="Arial"/>
          <w:sz w:val="24"/>
          <w:szCs w:val="24"/>
        </w:rPr>
      </w:pPr>
      <w:r>
        <w:rPr>
          <w:rFonts w:ascii="Arial" w:eastAsia="Times New Roman" w:hAnsi="Arial" w:cs="Arial"/>
          <w:sz w:val="24"/>
          <w:szCs w:val="24"/>
        </w:rPr>
        <w:t>16.3</w:t>
      </w:r>
      <w:r w:rsidR="00B532E1" w:rsidRPr="00EA0FFC">
        <w:rPr>
          <w:rFonts w:ascii="Arial" w:eastAsia="Times New Roman" w:hAnsi="Arial" w:cs="Arial"/>
          <w:sz w:val="24"/>
          <w:szCs w:val="24"/>
        </w:rPr>
        <w:t xml:space="preserve">. </w:t>
      </w:r>
      <w:r w:rsidR="00E96B40" w:rsidRPr="00EA0FFC">
        <w:rPr>
          <w:rFonts w:ascii="Arial" w:eastAsia="Times New Roman" w:hAnsi="Arial" w:cs="Arial"/>
          <w:sz w:val="24"/>
          <w:szCs w:val="24"/>
        </w:rPr>
        <w:t xml:space="preserve">Po dokonaniu oceny punkty zostaną obliczone dla każdego z kryteriów oddzielnie. Suma punktów uzyskanych za wszystkie kryteria oceny </w:t>
      </w:r>
      <w:r w:rsidR="00C66628">
        <w:rPr>
          <w:rFonts w:ascii="Arial" w:eastAsia="Times New Roman" w:hAnsi="Arial" w:cs="Arial"/>
          <w:sz w:val="24"/>
          <w:szCs w:val="24"/>
        </w:rPr>
        <w:t xml:space="preserve">ofert </w:t>
      </w:r>
      <w:r w:rsidR="00E96B40" w:rsidRPr="00EA0FFC">
        <w:rPr>
          <w:rFonts w:ascii="Arial" w:eastAsia="Times New Roman" w:hAnsi="Arial" w:cs="Arial"/>
          <w:sz w:val="24"/>
          <w:szCs w:val="24"/>
        </w:rPr>
        <w:t>stanowić będzie końcową ocenę danej oferty.</w:t>
      </w:r>
      <w:r w:rsidR="002D79F0" w:rsidRPr="00EA0FFC">
        <w:rPr>
          <w:rFonts w:ascii="Arial" w:eastAsia="Times New Roman" w:hAnsi="Arial" w:cs="Arial"/>
          <w:sz w:val="24"/>
          <w:szCs w:val="24"/>
        </w:rPr>
        <w:t xml:space="preserve"> </w:t>
      </w:r>
      <w:r w:rsidR="00E533DE" w:rsidRPr="00EA0FFC">
        <w:rPr>
          <w:rFonts w:ascii="Arial" w:eastAsia="Times New Roman" w:hAnsi="Arial" w:cs="Arial"/>
          <w:sz w:val="24"/>
          <w:szCs w:val="24"/>
        </w:rPr>
        <w:t>Wykonawca</w:t>
      </w:r>
      <w:r w:rsidR="00C66628">
        <w:rPr>
          <w:rFonts w:ascii="Arial" w:eastAsia="Times New Roman" w:hAnsi="Arial" w:cs="Arial"/>
          <w:sz w:val="24"/>
          <w:szCs w:val="24"/>
        </w:rPr>
        <w:t xml:space="preserve"> może uzyskać maksymalnie </w:t>
      </w:r>
      <w:r w:rsidR="002D79F0" w:rsidRPr="00EA0FFC">
        <w:rPr>
          <w:rFonts w:ascii="Arial" w:eastAsia="Times New Roman" w:hAnsi="Arial" w:cs="Arial"/>
          <w:sz w:val="24"/>
          <w:szCs w:val="24"/>
        </w:rPr>
        <w:t>100 pkt.</w:t>
      </w:r>
    </w:p>
    <w:p w14:paraId="059F3782" w14:textId="6CA9D7FF" w:rsidR="001E60F8" w:rsidRDefault="00AE01D1" w:rsidP="00B22AE5">
      <w:pPr>
        <w:spacing w:before="60" w:after="0"/>
        <w:ind w:left="709" w:hanging="709"/>
        <w:jc w:val="both"/>
        <w:rPr>
          <w:rFonts w:ascii="Arial" w:eastAsia="Times New Roman" w:hAnsi="Arial" w:cs="Arial"/>
          <w:color w:val="000000"/>
          <w:sz w:val="24"/>
          <w:szCs w:val="24"/>
        </w:rPr>
      </w:pPr>
      <w:r>
        <w:rPr>
          <w:rFonts w:ascii="Arial" w:eastAsia="Times New Roman" w:hAnsi="Arial" w:cs="Arial"/>
          <w:color w:val="000000"/>
          <w:sz w:val="24"/>
          <w:szCs w:val="24"/>
        </w:rPr>
        <w:t>16.4.</w:t>
      </w:r>
      <w:r w:rsidR="00B532E1" w:rsidRPr="00EA0FFC">
        <w:rPr>
          <w:rFonts w:ascii="Arial" w:eastAsia="Times New Roman" w:hAnsi="Arial" w:cs="Arial"/>
          <w:color w:val="000000"/>
          <w:sz w:val="24"/>
          <w:szCs w:val="24"/>
        </w:rPr>
        <w:t xml:space="preserve"> </w:t>
      </w:r>
      <w:r w:rsidR="00E96B40" w:rsidRPr="00EA0FFC">
        <w:rPr>
          <w:rFonts w:ascii="Arial" w:eastAsia="Times New Roman" w:hAnsi="Arial" w:cs="Arial"/>
          <w:color w:val="000000"/>
          <w:sz w:val="24"/>
          <w:szCs w:val="24"/>
        </w:rPr>
        <w:t>W toku oceny ofert Zamawiający może żądać od Wykonawcy wyjaśnień dotyczących treści złożonej oferty.</w:t>
      </w:r>
    </w:p>
    <w:p w14:paraId="0E78DE4F" w14:textId="4AD0428E" w:rsidR="00AE01D1" w:rsidRDefault="00AE01D1" w:rsidP="00B22AE5">
      <w:pPr>
        <w:spacing w:before="240"/>
        <w:ind w:left="705" w:hanging="705"/>
        <w:jc w:val="both"/>
        <w:rPr>
          <w:rFonts w:ascii="Arial" w:hAnsi="Arial" w:cs="Arial"/>
          <w:sz w:val="24"/>
          <w:szCs w:val="24"/>
        </w:rPr>
      </w:pPr>
      <w:r>
        <w:rPr>
          <w:rFonts w:ascii="Arial" w:hAnsi="Arial" w:cs="Arial"/>
          <w:sz w:val="24"/>
          <w:szCs w:val="24"/>
        </w:rPr>
        <w:t xml:space="preserve">16.5. </w:t>
      </w:r>
      <w:r w:rsidR="00B22AE5">
        <w:rPr>
          <w:rFonts w:ascii="Arial" w:hAnsi="Arial" w:cs="Arial"/>
          <w:sz w:val="24"/>
          <w:szCs w:val="24"/>
        </w:rPr>
        <w:tab/>
      </w:r>
      <w:r>
        <w:rPr>
          <w:rFonts w:ascii="Arial" w:hAnsi="Arial" w:cs="Arial"/>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14:paraId="4DF52E3A" w14:textId="378CC206" w:rsidR="00AE01D1" w:rsidRDefault="00B22AE5" w:rsidP="00B22AE5">
      <w:pPr>
        <w:ind w:left="1043" w:hanging="340"/>
        <w:jc w:val="both"/>
        <w:rPr>
          <w:rFonts w:ascii="Arial" w:hAnsi="Arial" w:cs="Arial"/>
          <w:sz w:val="24"/>
          <w:szCs w:val="24"/>
        </w:rPr>
      </w:pPr>
      <w:r>
        <w:rPr>
          <w:rFonts w:ascii="Arial" w:hAnsi="Arial" w:cs="Arial"/>
          <w:sz w:val="24"/>
          <w:szCs w:val="24"/>
        </w:rPr>
        <w:t>a)</w:t>
      </w:r>
      <w:r>
        <w:rPr>
          <w:rFonts w:ascii="Arial" w:hAnsi="Arial" w:cs="Arial"/>
          <w:sz w:val="24"/>
          <w:szCs w:val="24"/>
        </w:rPr>
        <w:tab/>
      </w:r>
      <w:r w:rsidR="00AE01D1">
        <w:rPr>
          <w:rFonts w:ascii="Arial" w:hAnsi="Arial" w:cs="Arial"/>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w:t>
      </w:r>
      <w:r w:rsidR="00AE01D1">
        <w:rPr>
          <w:rFonts w:ascii="Arial" w:hAnsi="Arial" w:cs="Arial"/>
          <w:sz w:val="24"/>
          <w:szCs w:val="24"/>
        </w:rPr>
        <w:br/>
        <w:t xml:space="preserve">o minimalnym wynagrodzeniu za pracę (Dz. U. z 2017 r. poz. 847); </w:t>
      </w:r>
    </w:p>
    <w:p w14:paraId="51FB4362" w14:textId="4DBA1A33" w:rsidR="00AE01D1" w:rsidRDefault="00B22AE5" w:rsidP="00B22AE5">
      <w:pPr>
        <w:ind w:left="705" w:firstLine="4"/>
        <w:jc w:val="both"/>
        <w:rPr>
          <w:rFonts w:ascii="Arial" w:hAnsi="Arial" w:cs="Arial"/>
          <w:sz w:val="24"/>
          <w:szCs w:val="24"/>
        </w:rPr>
      </w:pPr>
      <w:r>
        <w:rPr>
          <w:rFonts w:ascii="Arial" w:hAnsi="Arial" w:cs="Arial"/>
          <w:sz w:val="24"/>
          <w:szCs w:val="24"/>
        </w:rPr>
        <w:t xml:space="preserve">b)  </w:t>
      </w:r>
      <w:r w:rsidR="00AE01D1">
        <w:rPr>
          <w:rFonts w:ascii="Arial" w:hAnsi="Arial" w:cs="Arial"/>
          <w:sz w:val="24"/>
          <w:szCs w:val="24"/>
        </w:rPr>
        <w:t>pomocy publicznej udzielonej na podstawie odrębnych przepisów;</w:t>
      </w:r>
    </w:p>
    <w:p w14:paraId="2F54D80D" w14:textId="77777777" w:rsidR="00AE01D1" w:rsidRDefault="00AE01D1" w:rsidP="00B22AE5">
      <w:pPr>
        <w:ind w:left="1043" w:hanging="340"/>
        <w:jc w:val="both"/>
        <w:rPr>
          <w:rFonts w:ascii="Arial" w:hAnsi="Arial" w:cs="Arial"/>
          <w:sz w:val="24"/>
          <w:szCs w:val="24"/>
        </w:rPr>
      </w:pPr>
      <w:r>
        <w:rPr>
          <w:rFonts w:ascii="Arial" w:hAnsi="Arial" w:cs="Arial"/>
          <w:sz w:val="24"/>
          <w:szCs w:val="24"/>
        </w:rPr>
        <w:t xml:space="preserve">c) wynikającym z przepisów prawa pracy i przepisów o zabezpieczeniu społecznym, obowiązujących w miejscu, w którym realizowane jest zamówienie; </w:t>
      </w:r>
    </w:p>
    <w:p w14:paraId="64F12F35" w14:textId="38B8E87A" w:rsidR="00AE01D1" w:rsidRDefault="00AE01D1" w:rsidP="00B22AE5">
      <w:pPr>
        <w:ind w:left="705" w:firstLine="4"/>
        <w:jc w:val="both"/>
        <w:rPr>
          <w:rFonts w:ascii="Arial" w:hAnsi="Arial" w:cs="Arial"/>
          <w:sz w:val="24"/>
          <w:szCs w:val="24"/>
        </w:rPr>
      </w:pPr>
      <w:r>
        <w:rPr>
          <w:rFonts w:ascii="Arial" w:hAnsi="Arial" w:cs="Arial"/>
          <w:sz w:val="24"/>
          <w:szCs w:val="24"/>
        </w:rPr>
        <w:t xml:space="preserve">d) </w:t>
      </w:r>
      <w:r w:rsidR="00B22AE5">
        <w:rPr>
          <w:rFonts w:ascii="Arial" w:hAnsi="Arial" w:cs="Arial"/>
          <w:sz w:val="24"/>
          <w:szCs w:val="24"/>
        </w:rPr>
        <w:t xml:space="preserve"> </w:t>
      </w:r>
      <w:r>
        <w:rPr>
          <w:rFonts w:ascii="Arial" w:hAnsi="Arial" w:cs="Arial"/>
          <w:sz w:val="24"/>
          <w:szCs w:val="24"/>
        </w:rPr>
        <w:t xml:space="preserve">wynikającym z przepisów prawa ochrony środowiska; </w:t>
      </w:r>
    </w:p>
    <w:p w14:paraId="13ACDED8" w14:textId="28BB6DFC" w:rsidR="00AE01D1" w:rsidRDefault="00AE01D1" w:rsidP="00B22AE5">
      <w:pPr>
        <w:ind w:left="705" w:firstLine="4"/>
        <w:jc w:val="both"/>
        <w:rPr>
          <w:rFonts w:ascii="Arial" w:hAnsi="Arial" w:cs="Arial"/>
          <w:sz w:val="24"/>
          <w:szCs w:val="24"/>
        </w:rPr>
      </w:pPr>
      <w:r>
        <w:rPr>
          <w:rFonts w:ascii="Arial" w:hAnsi="Arial" w:cs="Arial"/>
          <w:sz w:val="24"/>
          <w:szCs w:val="24"/>
        </w:rPr>
        <w:t xml:space="preserve">e) </w:t>
      </w:r>
      <w:r w:rsidR="00B22AE5">
        <w:rPr>
          <w:rFonts w:ascii="Arial" w:hAnsi="Arial" w:cs="Arial"/>
          <w:sz w:val="24"/>
          <w:szCs w:val="24"/>
        </w:rPr>
        <w:t xml:space="preserve"> </w:t>
      </w:r>
      <w:r>
        <w:rPr>
          <w:rFonts w:ascii="Arial" w:hAnsi="Arial" w:cs="Arial"/>
          <w:sz w:val="24"/>
          <w:szCs w:val="24"/>
        </w:rPr>
        <w:t xml:space="preserve">powierzenia wykonania części zamówienia Podwykonawcy. </w:t>
      </w:r>
    </w:p>
    <w:p w14:paraId="69EDCF18" w14:textId="77777777" w:rsidR="00AE01D1" w:rsidRDefault="00AE01D1" w:rsidP="00B22AE5">
      <w:pPr>
        <w:ind w:left="705" w:hanging="705"/>
        <w:jc w:val="both"/>
        <w:rPr>
          <w:rFonts w:ascii="Arial" w:hAnsi="Arial" w:cs="Arial"/>
          <w:sz w:val="24"/>
          <w:szCs w:val="24"/>
        </w:rPr>
      </w:pPr>
      <w:r>
        <w:rPr>
          <w:rFonts w:ascii="Arial" w:hAnsi="Arial" w:cs="Arial"/>
          <w:sz w:val="24"/>
          <w:szCs w:val="24"/>
        </w:rPr>
        <w:t xml:space="preserve">16.6 </w:t>
      </w:r>
      <w:r>
        <w:rPr>
          <w:rFonts w:ascii="Arial" w:hAnsi="Arial" w:cs="Arial"/>
          <w:sz w:val="24"/>
          <w:szCs w:val="24"/>
        </w:rPr>
        <w:tab/>
        <w:t xml:space="preserve">W przypadku, gdy cena całkowita brutto oferty jest niższa o co najmniej </w:t>
      </w:r>
      <w:r>
        <w:rPr>
          <w:rFonts w:ascii="Arial" w:hAnsi="Arial" w:cs="Arial"/>
          <w:sz w:val="24"/>
          <w:szCs w:val="24"/>
        </w:rPr>
        <w:br/>
        <w:t xml:space="preserve">30% od: </w:t>
      </w:r>
    </w:p>
    <w:p w14:paraId="632EC89F" w14:textId="77777777" w:rsidR="00AE01D1" w:rsidRDefault="00AE01D1" w:rsidP="00B22AE5">
      <w:pPr>
        <w:ind w:left="1043" w:hanging="340"/>
        <w:jc w:val="both"/>
        <w:rPr>
          <w:rFonts w:ascii="Arial" w:hAnsi="Arial" w:cs="Arial"/>
          <w:sz w:val="24"/>
          <w:szCs w:val="24"/>
        </w:rPr>
      </w:pPr>
      <w:r>
        <w:rPr>
          <w:rFonts w:ascii="Arial" w:hAnsi="Arial" w:cs="Arial"/>
          <w:sz w:val="24"/>
          <w:szCs w:val="24"/>
        </w:rPr>
        <w:lastRenderedPageBreak/>
        <w:t xml:space="preserve">a) 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art. 90 ust.1 ustawy PZP, chyba że rozbieżność wynika z okoliczności oczywistych, które nie wymagają wyjaśnienia; </w:t>
      </w:r>
    </w:p>
    <w:p w14:paraId="0F19B1FC" w14:textId="1DD97BF8" w:rsidR="00AE01D1" w:rsidRDefault="00AE01D1" w:rsidP="00B22AE5">
      <w:pPr>
        <w:ind w:left="1043" w:hanging="340"/>
        <w:jc w:val="both"/>
        <w:rPr>
          <w:rFonts w:ascii="Arial" w:hAnsi="Arial" w:cs="Arial"/>
          <w:sz w:val="24"/>
          <w:szCs w:val="24"/>
        </w:rPr>
      </w:pPr>
      <w:r>
        <w:rPr>
          <w:rFonts w:ascii="Arial" w:hAnsi="Arial" w:cs="Arial"/>
          <w:sz w:val="24"/>
          <w:szCs w:val="24"/>
        </w:rPr>
        <w:t>b) wartości zamówienia powiększonej o należny podatek od towarów i usług, zaktualizowanej z uwzględnieniem okoliczności, które nastąpiły po wszczęciu postępowania, w szczególności istotnej zmiany cen rynkowych</w:t>
      </w:r>
      <w:r w:rsidR="00B22AE5">
        <w:rPr>
          <w:rFonts w:ascii="Arial" w:hAnsi="Arial" w:cs="Arial"/>
          <w:sz w:val="24"/>
          <w:szCs w:val="24"/>
        </w:rPr>
        <w:t xml:space="preserve"> </w:t>
      </w:r>
      <w:r>
        <w:rPr>
          <w:rFonts w:ascii="Arial" w:hAnsi="Arial" w:cs="Arial"/>
          <w:sz w:val="24"/>
          <w:szCs w:val="24"/>
        </w:rPr>
        <w:t xml:space="preserve">zamawiający może zwrócić się o udzielenie wyjaśnień, o których mowa </w:t>
      </w:r>
      <w:r>
        <w:rPr>
          <w:rFonts w:ascii="Arial" w:hAnsi="Arial" w:cs="Arial"/>
          <w:sz w:val="24"/>
          <w:szCs w:val="24"/>
        </w:rPr>
        <w:br/>
        <w:t xml:space="preserve">w art. 90 ust.1 ustawy PZP. </w:t>
      </w:r>
    </w:p>
    <w:p w14:paraId="67CDCE49" w14:textId="77777777" w:rsidR="00AE01D1" w:rsidRDefault="00AE01D1" w:rsidP="00B22AE5">
      <w:pPr>
        <w:ind w:left="705" w:hanging="705"/>
        <w:jc w:val="both"/>
        <w:rPr>
          <w:rFonts w:ascii="Arial" w:hAnsi="Arial" w:cs="Arial"/>
          <w:sz w:val="24"/>
          <w:szCs w:val="24"/>
        </w:rPr>
      </w:pPr>
      <w:r>
        <w:rPr>
          <w:rFonts w:ascii="Arial" w:hAnsi="Arial" w:cs="Arial"/>
          <w:sz w:val="24"/>
          <w:szCs w:val="24"/>
        </w:rPr>
        <w:t xml:space="preserve">16.7. </w:t>
      </w:r>
      <w:r>
        <w:rPr>
          <w:rFonts w:ascii="Arial" w:hAnsi="Arial" w:cs="Arial"/>
          <w:sz w:val="24"/>
          <w:szCs w:val="24"/>
        </w:rPr>
        <w:tab/>
        <w:t xml:space="preserve">Obowiązek wykazania, że oferta nie zawiera rażąco niskiej ceny lub kosztu spoczywa na wykonawcy. </w:t>
      </w:r>
    </w:p>
    <w:p w14:paraId="48212E1F" w14:textId="3B759975" w:rsidR="00C66628" w:rsidRPr="00A32CB2" w:rsidRDefault="00AE01D1" w:rsidP="00D337E3">
      <w:pPr>
        <w:spacing w:before="60" w:after="0"/>
        <w:ind w:left="709" w:hanging="709"/>
        <w:jc w:val="both"/>
        <w:rPr>
          <w:rFonts w:ascii="Arial" w:eastAsia="Times New Roman" w:hAnsi="Arial" w:cs="Arial"/>
          <w:color w:val="000000"/>
          <w:spacing w:val="-2"/>
          <w:sz w:val="24"/>
          <w:szCs w:val="24"/>
        </w:rPr>
      </w:pPr>
      <w:r>
        <w:rPr>
          <w:rFonts w:ascii="Arial" w:eastAsia="Times New Roman" w:hAnsi="Arial" w:cs="Arial"/>
          <w:color w:val="000000"/>
          <w:sz w:val="24"/>
          <w:szCs w:val="24"/>
        </w:rPr>
        <w:t>16.8.</w:t>
      </w:r>
      <w:r w:rsidR="00E96B40" w:rsidRPr="00EA0FFC">
        <w:rPr>
          <w:rFonts w:ascii="Arial" w:eastAsia="Times New Roman" w:hAnsi="Arial" w:cs="Arial"/>
          <w:color w:val="000000"/>
          <w:sz w:val="24"/>
          <w:szCs w:val="24"/>
        </w:rPr>
        <w:tab/>
      </w:r>
      <w:r w:rsidR="00E96B40" w:rsidRPr="00EA0FFC">
        <w:rPr>
          <w:rFonts w:ascii="Arial" w:eastAsia="Times New Roman" w:hAnsi="Arial" w:cs="Arial"/>
          <w:color w:val="000000"/>
          <w:spacing w:val="-2"/>
          <w:sz w:val="24"/>
          <w:szCs w:val="24"/>
        </w:rPr>
        <w:t xml:space="preserve">Zamawiający udzieli zamówienia Wykonawcy, którego oferta odpowiada wszystkim wymaganiom przedstawionym w </w:t>
      </w:r>
      <w:r w:rsidR="00E533DE" w:rsidRPr="00EA0FFC">
        <w:rPr>
          <w:rFonts w:ascii="Arial" w:eastAsia="Times New Roman" w:hAnsi="Arial" w:cs="Arial"/>
          <w:color w:val="000000"/>
          <w:spacing w:val="-2"/>
          <w:sz w:val="24"/>
          <w:szCs w:val="24"/>
        </w:rPr>
        <w:t>PZP</w:t>
      </w:r>
      <w:r w:rsidR="00E96B40" w:rsidRPr="00EA0FFC">
        <w:rPr>
          <w:rFonts w:ascii="Arial" w:eastAsia="Times New Roman" w:hAnsi="Arial" w:cs="Arial"/>
          <w:color w:val="000000"/>
          <w:spacing w:val="-2"/>
          <w:sz w:val="24"/>
          <w:szCs w:val="24"/>
        </w:rPr>
        <w:t xml:space="preserve"> oraz specyfikacji istotnych warunków zamówienia i została oceniona jako najkorzystniejsza w oparciu </w:t>
      </w:r>
      <w:r w:rsidR="002B091D">
        <w:rPr>
          <w:rFonts w:ascii="Arial" w:eastAsia="Times New Roman" w:hAnsi="Arial" w:cs="Arial"/>
          <w:color w:val="000000"/>
          <w:spacing w:val="-2"/>
          <w:sz w:val="24"/>
          <w:szCs w:val="24"/>
        </w:rPr>
        <w:br/>
      </w:r>
      <w:r w:rsidR="00E96B40" w:rsidRPr="00EA0FFC">
        <w:rPr>
          <w:rFonts w:ascii="Arial" w:eastAsia="Times New Roman" w:hAnsi="Arial" w:cs="Arial"/>
          <w:color w:val="000000"/>
          <w:spacing w:val="-2"/>
          <w:sz w:val="24"/>
          <w:szCs w:val="24"/>
        </w:rPr>
        <w:t>o podane kryteri</w:t>
      </w:r>
      <w:r w:rsidR="00DD249D">
        <w:rPr>
          <w:rFonts w:ascii="Arial" w:eastAsia="Times New Roman" w:hAnsi="Arial" w:cs="Arial"/>
          <w:color w:val="000000"/>
          <w:spacing w:val="-2"/>
          <w:sz w:val="24"/>
          <w:szCs w:val="24"/>
        </w:rPr>
        <w:t>a</w:t>
      </w:r>
      <w:r w:rsidR="00E96B40" w:rsidRPr="00EA0FFC">
        <w:rPr>
          <w:rFonts w:ascii="Arial" w:eastAsia="Times New Roman" w:hAnsi="Arial" w:cs="Arial"/>
          <w:color w:val="000000"/>
          <w:spacing w:val="-2"/>
          <w:sz w:val="24"/>
          <w:szCs w:val="24"/>
        </w:rPr>
        <w:t xml:space="preserve"> oceny oferty.</w:t>
      </w:r>
    </w:p>
    <w:p w14:paraId="3BF3486F" w14:textId="762B835B" w:rsidR="00E96B40" w:rsidRPr="00EA0FFC" w:rsidRDefault="00AE01D1" w:rsidP="006104B9">
      <w:pPr>
        <w:tabs>
          <w:tab w:val="left" w:pos="720"/>
        </w:tabs>
        <w:spacing w:before="120" w:after="0"/>
        <w:ind w:left="720" w:hanging="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16.9. </w:t>
      </w:r>
      <w:r w:rsidR="00B22AE5">
        <w:rPr>
          <w:rFonts w:ascii="Arial" w:eastAsia="Times New Roman" w:hAnsi="Arial" w:cs="Arial"/>
          <w:color w:val="000000"/>
          <w:sz w:val="24"/>
          <w:szCs w:val="24"/>
        </w:rPr>
        <w:tab/>
      </w:r>
      <w:r w:rsidR="00E96B40" w:rsidRPr="00EA0FFC">
        <w:rPr>
          <w:rFonts w:ascii="Arial" w:eastAsia="Times New Roman" w:hAnsi="Arial" w:cs="Arial"/>
          <w:color w:val="000000"/>
          <w:sz w:val="24"/>
          <w:szCs w:val="24"/>
        </w:rPr>
        <w:t>Zamawiający informuje niezwłocznie wszystkich wykonawców o:</w:t>
      </w:r>
    </w:p>
    <w:p w14:paraId="7F2E96BF" w14:textId="77777777" w:rsidR="00E96B40" w:rsidRPr="00EA0FFC" w:rsidRDefault="00E96B40" w:rsidP="006104B9">
      <w:pPr>
        <w:tabs>
          <w:tab w:val="left" w:pos="1134"/>
        </w:tabs>
        <w:spacing w:before="60" w:after="0"/>
        <w:ind w:left="1134" w:hanging="414"/>
        <w:contextualSpacing/>
        <w:jc w:val="both"/>
        <w:rPr>
          <w:rFonts w:ascii="Arial" w:eastAsia="Times New Roman" w:hAnsi="Arial" w:cs="Arial"/>
          <w:color w:val="000000"/>
          <w:sz w:val="24"/>
          <w:szCs w:val="24"/>
        </w:rPr>
      </w:pPr>
      <w:r w:rsidRPr="00EA0FFC">
        <w:rPr>
          <w:rFonts w:ascii="Arial" w:eastAsia="Times New Roman" w:hAnsi="Arial" w:cs="Arial"/>
          <w:color w:val="000000"/>
          <w:sz w:val="24"/>
          <w:szCs w:val="24"/>
        </w:rPr>
        <w:t>1)</w:t>
      </w:r>
      <w:r w:rsidRPr="00EA0FFC">
        <w:rPr>
          <w:rFonts w:ascii="Arial" w:eastAsia="Times New Roman" w:hAnsi="Arial" w:cs="Arial"/>
          <w:color w:val="000000"/>
          <w:sz w:val="24"/>
          <w:szCs w:val="24"/>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w:t>
      </w:r>
      <w:r w:rsidR="00065214">
        <w:rPr>
          <w:rFonts w:ascii="Arial" w:eastAsia="Times New Roman" w:hAnsi="Arial" w:cs="Arial"/>
          <w:color w:val="000000"/>
          <w:sz w:val="24"/>
          <w:szCs w:val="24"/>
        </w:rPr>
        <w:t xml:space="preserve"> </w:t>
      </w:r>
      <w:r w:rsidRPr="00EA0FFC">
        <w:rPr>
          <w:rFonts w:ascii="Arial" w:eastAsia="Times New Roman" w:hAnsi="Arial" w:cs="Arial"/>
          <w:color w:val="000000"/>
          <w:sz w:val="24"/>
          <w:szCs w:val="24"/>
        </w:rPr>
        <w:t xml:space="preserve">i adresy, jeżeli są miejscami wykonywania działalności wykonawców, którzy złożyli oferty, a także punktację przyznaną ofertom w każdym kryterium oceny ofert i </w:t>
      </w:r>
      <w:r w:rsidR="00065214">
        <w:rPr>
          <w:rFonts w:ascii="Arial" w:eastAsia="Times New Roman" w:hAnsi="Arial" w:cs="Arial"/>
          <w:color w:val="000000"/>
          <w:sz w:val="24"/>
          <w:szCs w:val="24"/>
        </w:rPr>
        <w:t>ł</w:t>
      </w:r>
      <w:r w:rsidRPr="00EA0FFC">
        <w:rPr>
          <w:rFonts w:ascii="Arial" w:eastAsia="Times New Roman" w:hAnsi="Arial" w:cs="Arial"/>
          <w:color w:val="000000"/>
          <w:sz w:val="24"/>
          <w:szCs w:val="24"/>
        </w:rPr>
        <w:t>ączną punktację,</w:t>
      </w:r>
    </w:p>
    <w:p w14:paraId="395A2814" w14:textId="77777777" w:rsidR="00E96B40" w:rsidRPr="00EA0FFC" w:rsidRDefault="00E96B40" w:rsidP="006104B9">
      <w:pPr>
        <w:tabs>
          <w:tab w:val="left" w:pos="1134"/>
        </w:tabs>
        <w:spacing w:before="60" w:after="0"/>
        <w:ind w:left="1134" w:hanging="414"/>
        <w:contextualSpacing/>
        <w:jc w:val="both"/>
        <w:rPr>
          <w:rFonts w:ascii="Arial" w:eastAsia="Times New Roman" w:hAnsi="Arial" w:cs="Arial"/>
          <w:color w:val="000000"/>
          <w:sz w:val="24"/>
          <w:szCs w:val="24"/>
        </w:rPr>
      </w:pPr>
      <w:r w:rsidRPr="00EA0FFC">
        <w:rPr>
          <w:rFonts w:ascii="Arial" w:eastAsia="Times New Roman" w:hAnsi="Arial" w:cs="Arial"/>
          <w:color w:val="000000"/>
          <w:sz w:val="24"/>
          <w:szCs w:val="24"/>
        </w:rPr>
        <w:t>2)</w:t>
      </w:r>
      <w:r w:rsidRPr="00EA0FFC">
        <w:rPr>
          <w:rFonts w:ascii="Arial" w:eastAsia="Times New Roman" w:hAnsi="Arial" w:cs="Arial"/>
          <w:color w:val="000000"/>
          <w:sz w:val="24"/>
          <w:szCs w:val="24"/>
        </w:rPr>
        <w:tab/>
        <w:t xml:space="preserve">wykonawcach, którzy zostali wykluczeni, </w:t>
      </w:r>
    </w:p>
    <w:p w14:paraId="52C0697F" w14:textId="77777777" w:rsidR="00E96B40" w:rsidRPr="00EA0FFC" w:rsidRDefault="00E96B40" w:rsidP="006104B9">
      <w:pPr>
        <w:tabs>
          <w:tab w:val="left" w:pos="1134"/>
        </w:tabs>
        <w:spacing w:before="60" w:after="0"/>
        <w:ind w:left="1134" w:hanging="414"/>
        <w:contextualSpacing/>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3) </w:t>
      </w:r>
      <w:r w:rsidRPr="00EA0FFC">
        <w:rPr>
          <w:rFonts w:ascii="Arial" w:eastAsia="Times New Roman" w:hAnsi="Arial" w:cs="Arial"/>
          <w:color w:val="000000"/>
          <w:sz w:val="24"/>
          <w:szCs w:val="24"/>
        </w:rPr>
        <w:tab/>
        <w:t>wykonawcach, których oferty zostały odrzucon</w:t>
      </w:r>
      <w:r w:rsidR="00B532E1" w:rsidRPr="00EA0FFC">
        <w:rPr>
          <w:rFonts w:ascii="Arial" w:eastAsia="Times New Roman" w:hAnsi="Arial" w:cs="Arial"/>
          <w:color w:val="000000"/>
          <w:sz w:val="24"/>
          <w:szCs w:val="24"/>
        </w:rPr>
        <w:t xml:space="preserve">e, powodach odrzucenia oferty, </w:t>
      </w:r>
      <w:r w:rsidRPr="00EA0FFC">
        <w:rPr>
          <w:rFonts w:ascii="Arial" w:eastAsia="Times New Roman" w:hAnsi="Arial" w:cs="Arial"/>
          <w:color w:val="000000"/>
          <w:sz w:val="24"/>
          <w:szCs w:val="24"/>
        </w:rPr>
        <w:t>a w przypadkach, o których mowa w art. 89 ust. 4 i 5</w:t>
      </w:r>
      <w:r w:rsidR="00E904BB" w:rsidRPr="00EA0FFC">
        <w:rPr>
          <w:rFonts w:ascii="Arial" w:eastAsia="Times New Roman" w:hAnsi="Arial" w:cs="Arial"/>
          <w:color w:val="000000"/>
          <w:sz w:val="24"/>
          <w:szCs w:val="24"/>
        </w:rPr>
        <w:t xml:space="preserve"> PZP</w:t>
      </w:r>
      <w:r w:rsidRPr="00EA0FFC">
        <w:rPr>
          <w:rFonts w:ascii="Arial" w:eastAsia="Times New Roman" w:hAnsi="Arial" w:cs="Arial"/>
          <w:color w:val="000000"/>
          <w:sz w:val="24"/>
          <w:szCs w:val="24"/>
        </w:rPr>
        <w:t xml:space="preserve">, braku równoważności lub braku spełniania wymagań dotyczących wydajności lub funkcjonalności, </w:t>
      </w:r>
    </w:p>
    <w:p w14:paraId="3A9C0BFF" w14:textId="77777777" w:rsidR="00E96B40" w:rsidRPr="00EA0FFC" w:rsidRDefault="00E96B40" w:rsidP="006104B9">
      <w:pPr>
        <w:tabs>
          <w:tab w:val="left" w:pos="1134"/>
        </w:tabs>
        <w:spacing w:before="60" w:after="0"/>
        <w:ind w:left="1134" w:hanging="414"/>
        <w:contextualSpacing/>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4) </w:t>
      </w:r>
      <w:r w:rsidRPr="00EA0FFC">
        <w:rPr>
          <w:rFonts w:ascii="Arial" w:eastAsia="Times New Roman" w:hAnsi="Arial" w:cs="Arial"/>
          <w:color w:val="000000"/>
          <w:sz w:val="24"/>
          <w:szCs w:val="24"/>
        </w:rPr>
        <w:tab/>
        <w:t>unieważnieniu postępowania</w:t>
      </w:r>
    </w:p>
    <w:p w14:paraId="0F850DD5" w14:textId="77777777" w:rsidR="00E96B40" w:rsidRPr="00EA0FFC" w:rsidRDefault="00E96B40" w:rsidP="00D337E3">
      <w:pPr>
        <w:tabs>
          <w:tab w:val="left" w:pos="1134"/>
        </w:tabs>
        <w:spacing w:before="60" w:after="0"/>
        <w:ind w:left="1134" w:hanging="425"/>
        <w:jc w:val="both"/>
        <w:rPr>
          <w:rFonts w:ascii="Arial" w:eastAsia="Times New Roman" w:hAnsi="Arial" w:cs="Arial"/>
          <w:color w:val="000000"/>
          <w:sz w:val="24"/>
          <w:szCs w:val="24"/>
        </w:rPr>
      </w:pPr>
      <w:r w:rsidRPr="00EA0FFC">
        <w:rPr>
          <w:rFonts w:ascii="Arial" w:eastAsia="Times New Roman" w:hAnsi="Arial" w:cs="Arial"/>
          <w:color w:val="000000"/>
          <w:sz w:val="24"/>
          <w:szCs w:val="24"/>
        </w:rPr>
        <w:t>– podając uzasadnienie faktyczne i prawne.</w:t>
      </w:r>
    </w:p>
    <w:p w14:paraId="35B3AC12" w14:textId="3BFB241C" w:rsidR="00DD249D" w:rsidRPr="00A32CB2" w:rsidRDefault="00AE01D1" w:rsidP="00B22AE5">
      <w:pPr>
        <w:spacing w:before="120" w:after="120"/>
        <w:ind w:left="454" w:hanging="454"/>
        <w:jc w:val="both"/>
        <w:rPr>
          <w:rFonts w:ascii="Arial" w:eastAsia="Calibri" w:hAnsi="Arial" w:cs="Arial"/>
          <w:color w:val="000000"/>
          <w:sz w:val="24"/>
          <w:szCs w:val="24"/>
        </w:rPr>
      </w:pPr>
      <w:r>
        <w:rPr>
          <w:rFonts w:ascii="Arial" w:eastAsia="Calibri" w:hAnsi="Arial" w:cs="Arial"/>
          <w:b/>
          <w:smallCaps/>
          <w:sz w:val="24"/>
          <w:szCs w:val="24"/>
        </w:rPr>
        <w:t xml:space="preserve">17. </w:t>
      </w:r>
      <w:r w:rsidR="00003671" w:rsidRPr="00EA0FFC">
        <w:rPr>
          <w:rFonts w:ascii="Arial" w:eastAsia="Calibri" w:hAnsi="Arial" w:cs="Arial"/>
          <w:b/>
          <w:smallCaps/>
          <w:sz w:val="24"/>
          <w:szCs w:val="24"/>
        </w:rPr>
        <w:t>Informacje o formalnościach, jakie powinny by</w:t>
      </w:r>
      <w:r w:rsidR="00A94312" w:rsidRPr="00EA0FFC">
        <w:rPr>
          <w:rFonts w:ascii="Arial" w:eastAsia="Calibri" w:hAnsi="Arial" w:cs="Arial"/>
          <w:b/>
          <w:smallCaps/>
          <w:sz w:val="24"/>
          <w:szCs w:val="24"/>
        </w:rPr>
        <w:t xml:space="preserve">ć dopełnione po wyborze oferty </w:t>
      </w:r>
      <w:r w:rsidR="00003671" w:rsidRPr="00EA0FFC">
        <w:rPr>
          <w:rFonts w:ascii="Arial" w:eastAsia="Calibri" w:hAnsi="Arial" w:cs="Arial"/>
          <w:b/>
          <w:smallCaps/>
          <w:sz w:val="24"/>
          <w:szCs w:val="24"/>
        </w:rPr>
        <w:t xml:space="preserve">w celu zawarcia umowy </w:t>
      </w:r>
    </w:p>
    <w:p w14:paraId="48DCF499" w14:textId="5FFAB51F" w:rsidR="00003671" w:rsidRDefault="00AE01D1" w:rsidP="00F02377">
      <w:pPr>
        <w:spacing w:before="120" w:after="0"/>
        <w:ind w:left="709" w:hanging="709"/>
        <w:jc w:val="both"/>
        <w:rPr>
          <w:rFonts w:ascii="Arial" w:eastAsia="Times New Roman" w:hAnsi="Arial" w:cs="Arial"/>
          <w:sz w:val="24"/>
          <w:szCs w:val="24"/>
        </w:rPr>
      </w:pPr>
      <w:r>
        <w:rPr>
          <w:rFonts w:ascii="Arial" w:eastAsia="Times New Roman" w:hAnsi="Arial" w:cs="Arial"/>
          <w:sz w:val="24"/>
          <w:szCs w:val="24"/>
        </w:rPr>
        <w:t xml:space="preserve">17.1. </w:t>
      </w:r>
      <w:r w:rsidR="00F02377">
        <w:rPr>
          <w:rFonts w:ascii="Arial" w:eastAsia="Times New Roman" w:hAnsi="Arial" w:cs="Arial"/>
          <w:sz w:val="24"/>
          <w:szCs w:val="24"/>
        </w:rPr>
        <w:tab/>
      </w:r>
      <w:r w:rsidR="00003671" w:rsidRPr="00EA0FFC">
        <w:rPr>
          <w:rFonts w:ascii="Arial" w:eastAsia="Times New Roman" w:hAnsi="Arial" w:cs="Arial"/>
          <w:sz w:val="24"/>
          <w:szCs w:val="24"/>
        </w:rPr>
        <w:t>Zamawiający zawiera umowę z wykonawcą, którego oferta zgodnie</w:t>
      </w:r>
      <w:r w:rsidR="00F02377">
        <w:rPr>
          <w:rFonts w:ascii="Arial" w:eastAsia="Times New Roman" w:hAnsi="Arial" w:cs="Arial"/>
          <w:sz w:val="24"/>
          <w:szCs w:val="24"/>
        </w:rPr>
        <w:t xml:space="preserve"> </w:t>
      </w:r>
      <w:r w:rsidR="00003671" w:rsidRPr="00EA0FFC">
        <w:rPr>
          <w:rFonts w:ascii="Arial" w:eastAsia="Times New Roman" w:hAnsi="Arial" w:cs="Arial"/>
          <w:sz w:val="24"/>
          <w:szCs w:val="24"/>
        </w:rPr>
        <w:t xml:space="preserve">z </w:t>
      </w:r>
      <w:r w:rsidR="00F02377">
        <w:rPr>
          <w:rFonts w:ascii="Arial" w:eastAsia="Times New Roman" w:hAnsi="Arial" w:cs="Arial"/>
          <w:sz w:val="24"/>
          <w:szCs w:val="24"/>
        </w:rPr>
        <w:t xml:space="preserve">warunkami </w:t>
      </w:r>
      <w:r w:rsidR="00003671" w:rsidRPr="00EA0FFC">
        <w:rPr>
          <w:rFonts w:ascii="Arial" w:eastAsia="Times New Roman" w:hAnsi="Arial" w:cs="Arial"/>
          <w:sz w:val="24"/>
          <w:szCs w:val="24"/>
        </w:rPr>
        <w:t xml:space="preserve">określonymi w SIWZ, została uznana za najkorzystniejszą. </w:t>
      </w:r>
    </w:p>
    <w:p w14:paraId="6C83CB9C" w14:textId="39DE12EB" w:rsidR="00AE01D1" w:rsidRDefault="00AE01D1" w:rsidP="00F02377">
      <w:pPr>
        <w:tabs>
          <w:tab w:val="left" w:pos="720"/>
        </w:tabs>
        <w:spacing w:before="120" w:after="120"/>
        <w:ind w:left="709" w:hanging="709"/>
        <w:jc w:val="both"/>
        <w:rPr>
          <w:rFonts w:ascii="Arial" w:eastAsia="Times New Roman" w:hAnsi="Arial" w:cs="Arial"/>
          <w:color w:val="000000"/>
          <w:sz w:val="24"/>
          <w:szCs w:val="24"/>
        </w:rPr>
      </w:pPr>
      <w:r>
        <w:rPr>
          <w:rFonts w:ascii="Arial" w:eastAsia="Times New Roman" w:hAnsi="Arial" w:cs="Arial"/>
          <w:sz w:val="24"/>
          <w:szCs w:val="24"/>
        </w:rPr>
        <w:t xml:space="preserve">17.2. </w:t>
      </w:r>
      <w:r w:rsidR="00F02377">
        <w:rPr>
          <w:rFonts w:ascii="Arial" w:eastAsia="Times New Roman" w:hAnsi="Arial" w:cs="Arial"/>
          <w:sz w:val="24"/>
          <w:szCs w:val="24"/>
        </w:rPr>
        <w:tab/>
      </w:r>
      <w:r w:rsidRPr="00EA0FFC">
        <w:rPr>
          <w:rFonts w:ascii="Arial" w:eastAsia="Times New Roman" w:hAnsi="Arial" w:cs="Arial"/>
          <w:color w:val="000000"/>
          <w:spacing w:val="-2"/>
          <w:sz w:val="24"/>
          <w:szCs w:val="24"/>
        </w:rPr>
        <w:t>Jeżeli Wykonawca, którego oferta została wybrana, uchyla się od zawarcia umowy w sprawie zamówienia publicznego lub nie wnosi wymaganego zabezpieczenia należytego wykonania umowy, zamawiający</w:t>
      </w:r>
      <w:r>
        <w:rPr>
          <w:rFonts w:ascii="Arial" w:eastAsia="Times New Roman" w:hAnsi="Arial" w:cs="Arial"/>
          <w:color w:val="000000"/>
          <w:spacing w:val="-2"/>
          <w:sz w:val="24"/>
          <w:szCs w:val="24"/>
        </w:rPr>
        <w:t>, zgodnie z art. 24aa ust. 2 PZP,</w:t>
      </w:r>
      <w:r w:rsidRPr="009378A7">
        <w:rPr>
          <w:rFonts w:ascii="Arial" w:eastAsia="Times New Roman" w:hAnsi="Arial" w:cs="Arial"/>
          <w:color w:val="000000"/>
          <w:spacing w:val="-2"/>
          <w:sz w:val="24"/>
          <w:szCs w:val="24"/>
        </w:rPr>
        <w:t xml:space="preserve"> może zbadać, czy nie podlega wykluczeniu oraz czy spełnia warunki </w:t>
      </w:r>
      <w:r w:rsidRPr="009378A7">
        <w:rPr>
          <w:rFonts w:ascii="Arial" w:eastAsia="Times New Roman" w:hAnsi="Arial" w:cs="Arial"/>
          <w:color w:val="000000"/>
          <w:spacing w:val="-2"/>
          <w:sz w:val="24"/>
          <w:szCs w:val="24"/>
        </w:rPr>
        <w:lastRenderedPageBreak/>
        <w:t>udziału w postępowaniu wykonawca, który złożył ofertę najwyżej ocenioną spośród pozostałych ofert</w:t>
      </w:r>
      <w:r>
        <w:rPr>
          <w:rFonts w:ascii="Arial" w:eastAsia="Times New Roman" w:hAnsi="Arial" w:cs="Arial"/>
          <w:color w:val="000000"/>
          <w:spacing w:val="-2"/>
          <w:sz w:val="24"/>
          <w:szCs w:val="24"/>
        </w:rPr>
        <w:t>,</w:t>
      </w:r>
      <w:r w:rsidRPr="00EA0FFC">
        <w:rPr>
          <w:rFonts w:ascii="Arial" w:eastAsia="Times New Roman" w:hAnsi="Arial" w:cs="Arial"/>
          <w:color w:val="000000"/>
          <w:spacing w:val="-2"/>
          <w:sz w:val="24"/>
          <w:szCs w:val="24"/>
        </w:rPr>
        <w:t xml:space="preserve"> chyba że zachodzą przesłanki unieważnienia postępowania, o których mowa w art. 93 ust.1 PZP</w:t>
      </w:r>
      <w:r w:rsidRPr="00EA0FFC">
        <w:rPr>
          <w:rFonts w:ascii="Arial" w:eastAsia="Times New Roman" w:hAnsi="Arial" w:cs="Arial"/>
          <w:color w:val="000000"/>
          <w:sz w:val="24"/>
          <w:szCs w:val="24"/>
        </w:rPr>
        <w:t>.</w:t>
      </w:r>
    </w:p>
    <w:p w14:paraId="5FA0650D" w14:textId="747FF856" w:rsidR="00003671" w:rsidRDefault="00F02377" w:rsidP="00F02377">
      <w:pPr>
        <w:tabs>
          <w:tab w:val="left" w:pos="720"/>
        </w:tabs>
        <w:spacing w:before="120" w:after="120"/>
        <w:ind w:left="709" w:hanging="709"/>
        <w:jc w:val="both"/>
        <w:rPr>
          <w:rFonts w:ascii="Arial" w:eastAsia="Times New Roman" w:hAnsi="Arial" w:cs="Arial"/>
          <w:sz w:val="24"/>
          <w:szCs w:val="24"/>
        </w:rPr>
      </w:pPr>
      <w:r>
        <w:rPr>
          <w:rFonts w:ascii="Arial" w:eastAsia="Times New Roman" w:hAnsi="Arial" w:cs="Arial"/>
          <w:color w:val="000000"/>
          <w:sz w:val="24"/>
          <w:szCs w:val="24"/>
        </w:rPr>
        <w:t xml:space="preserve">17.3. </w:t>
      </w:r>
      <w:r w:rsidR="00003671" w:rsidRPr="00EA0FFC">
        <w:rPr>
          <w:rFonts w:ascii="Arial" w:eastAsia="Times New Roman" w:hAnsi="Arial" w:cs="Arial"/>
          <w:sz w:val="24"/>
          <w:szCs w:val="24"/>
        </w:rPr>
        <w:t>Wykonawca, przed podpisaniem umowy, zobowiązany jest dostarczyć Zamawiającemu:</w:t>
      </w:r>
    </w:p>
    <w:p w14:paraId="27518AE7" w14:textId="4778F9C9" w:rsidR="00003671" w:rsidRDefault="00F02377" w:rsidP="00F02377">
      <w:pPr>
        <w:tabs>
          <w:tab w:val="left" w:pos="720"/>
        </w:tabs>
        <w:spacing w:before="120" w:after="120"/>
        <w:ind w:left="709" w:hanging="709"/>
        <w:jc w:val="both"/>
        <w:rPr>
          <w:rFonts w:ascii="Arial" w:eastAsia="Times New Roman" w:hAnsi="Arial" w:cs="Arial"/>
          <w:sz w:val="24"/>
          <w:szCs w:val="24"/>
        </w:rPr>
      </w:pPr>
      <w:r>
        <w:rPr>
          <w:rFonts w:ascii="Arial" w:eastAsia="Times New Roman" w:hAnsi="Arial" w:cs="Arial"/>
          <w:color w:val="000000"/>
          <w:sz w:val="24"/>
          <w:szCs w:val="24"/>
        </w:rPr>
        <w:tab/>
        <w:t xml:space="preserve">1) </w:t>
      </w:r>
      <w:r w:rsidR="00003671" w:rsidRPr="00EA0FFC">
        <w:rPr>
          <w:rFonts w:ascii="Arial" w:eastAsia="Times New Roman" w:hAnsi="Arial" w:cs="Arial"/>
          <w:sz w:val="24"/>
          <w:szCs w:val="24"/>
        </w:rPr>
        <w:t>dowód wniesienia zabezpieczenia należytego wykonania umowy,</w:t>
      </w:r>
    </w:p>
    <w:p w14:paraId="5B11EA2E" w14:textId="5AEA3DF1" w:rsidR="009378A7" w:rsidRDefault="00F02377" w:rsidP="00F02377">
      <w:pPr>
        <w:tabs>
          <w:tab w:val="left" w:pos="720"/>
        </w:tabs>
        <w:spacing w:before="120" w:after="120"/>
        <w:ind w:left="709" w:hanging="340"/>
        <w:jc w:val="both"/>
        <w:rPr>
          <w:rFonts w:ascii="Arial" w:eastAsia="Times New Roman" w:hAnsi="Arial" w:cs="Arial"/>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 xml:space="preserve">2) </w:t>
      </w:r>
      <w:r w:rsidR="009378A7">
        <w:rPr>
          <w:rFonts w:ascii="Arial" w:eastAsia="Times New Roman" w:hAnsi="Arial" w:cs="Arial"/>
          <w:sz w:val="24"/>
          <w:szCs w:val="24"/>
        </w:rPr>
        <w:t xml:space="preserve">kopię uprawnień osób, o </w:t>
      </w:r>
      <w:r>
        <w:rPr>
          <w:rFonts w:ascii="Arial" w:eastAsia="Times New Roman" w:hAnsi="Arial" w:cs="Arial"/>
          <w:sz w:val="24"/>
          <w:szCs w:val="24"/>
        </w:rPr>
        <w:t>których</w:t>
      </w:r>
      <w:r w:rsidR="009378A7">
        <w:rPr>
          <w:rFonts w:ascii="Arial" w:eastAsia="Times New Roman" w:hAnsi="Arial" w:cs="Arial"/>
          <w:sz w:val="24"/>
          <w:szCs w:val="24"/>
        </w:rPr>
        <w:t xml:space="preserve"> mowa w pkt. 6</w:t>
      </w:r>
      <w:r w:rsidR="004F2D78">
        <w:rPr>
          <w:rFonts w:ascii="Arial" w:eastAsia="Times New Roman" w:hAnsi="Arial" w:cs="Arial"/>
          <w:sz w:val="24"/>
          <w:szCs w:val="24"/>
        </w:rPr>
        <w:t>.1.</w:t>
      </w:r>
      <w:r w:rsidR="009378A7">
        <w:rPr>
          <w:rFonts w:ascii="Arial" w:eastAsia="Times New Roman" w:hAnsi="Arial" w:cs="Arial"/>
          <w:sz w:val="24"/>
          <w:szCs w:val="24"/>
        </w:rPr>
        <w:t xml:space="preserve"> </w:t>
      </w:r>
      <w:proofErr w:type="spellStart"/>
      <w:r w:rsidR="009378A7">
        <w:rPr>
          <w:rFonts w:ascii="Arial" w:eastAsia="Times New Roman" w:hAnsi="Arial" w:cs="Arial"/>
          <w:sz w:val="24"/>
          <w:szCs w:val="24"/>
        </w:rPr>
        <w:t>ppkt</w:t>
      </w:r>
      <w:proofErr w:type="spellEnd"/>
      <w:r w:rsidR="009378A7">
        <w:rPr>
          <w:rFonts w:ascii="Arial" w:eastAsia="Times New Roman" w:hAnsi="Arial" w:cs="Arial"/>
          <w:sz w:val="24"/>
          <w:szCs w:val="24"/>
        </w:rPr>
        <w:t>. 3 lit b</w:t>
      </w:r>
      <w:r w:rsidR="00484FA6">
        <w:rPr>
          <w:rFonts w:ascii="Arial" w:eastAsia="Times New Roman" w:hAnsi="Arial" w:cs="Arial"/>
          <w:sz w:val="24"/>
          <w:szCs w:val="24"/>
        </w:rPr>
        <w:t>)</w:t>
      </w:r>
      <w:r w:rsidR="009378A7">
        <w:rPr>
          <w:rFonts w:ascii="Arial" w:eastAsia="Times New Roman" w:hAnsi="Arial" w:cs="Arial"/>
          <w:sz w:val="24"/>
          <w:szCs w:val="24"/>
        </w:rPr>
        <w:t>,</w:t>
      </w:r>
      <w:r>
        <w:rPr>
          <w:rFonts w:ascii="Arial" w:eastAsia="Times New Roman" w:hAnsi="Arial" w:cs="Arial"/>
          <w:sz w:val="24"/>
          <w:szCs w:val="24"/>
        </w:rPr>
        <w:t xml:space="preserve">   </w:t>
      </w:r>
      <w:r w:rsidR="009378A7">
        <w:rPr>
          <w:rFonts w:ascii="Arial" w:eastAsia="Times New Roman" w:hAnsi="Arial" w:cs="Arial"/>
          <w:sz w:val="24"/>
          <w:szCs w:val="24"/>
        </w:rPr>
        <w:t>odpowiedzialnych za realizację zamówienia,</w:t>
      </w:r>
    </w:p>
    <w:p w14:paraId="7E4A77F6" w14:textId="3AAF0938" w:rsidR="00003671" w:rsidRPr="00EA0FFC" w:rsidRDefault="00F02377" w:rsidP="00F02377">
      <w:pPr>
        <w:tabs>
          <w:tab w:val="left" w:pos="720"/>
        </w:tabs>
        <w:spacing w:before="120" w:after="120"/>
        <w:ind w:left="709" w:hanging="709"/>
        <w:jc w:val="both"/>
        <w:rPr>
          <w:rFonts w:ascii="Arial" w:eastAsia="Times New Roman" w:hAnsi="Arial" w:cs="Arial"/>
          <w:sz w:val="24"/>
          <w:szCs w:val="24"/>
        </w:rPr>
      </w:pPr>
      <w:r>
        <w:rPr>
          <w:rFonts w:ascii="Arial" w:eastAsia="Times New Roman" w:hAnsi="Arial" w:cs="Arial"/>
          <w:color w:val="000000"/>
          <w:sz w:val="24"/>
          <w:szCs w:val="24"/>
        </w:rPr>
        <w:tab/>
        <w:t xml:space="preserve">3) </w:t>
      </w:r>
      <w:r w:rsidR="00003671" w:rsidRPr="00EA0FFC">
        <w:rPr>
          <w:rFonts w:ascii="Arial" w:eastAsia="Times New Roman" w:hAnsi="Arial" w:cs="Arial"/>
          <w:i/>
          <w:sz w:val="24"/>
          <w:szCs w:val="24"/>
        </w:rPr>
        <w:t xml:space="preserve">JEŻELI DOTYCZY - </w:t>
      </w:r>
      <w:r w:rsidR="00003671" w:rsidRPr="00EA0FFC">
        <w:rPr>
          <w:rFonts w:ascii="Arial" w:eastAsia="Times New Roman" w:hAnsi="Arial" w:cs="Arial"/>
          <w:sz w:val="24"/>
          <w:szCs w:val="24"/>
        </w:rPr>
        <w:t>umowę regulują współpracę wykonawców wspólnie ubiegających się o udzielenie zamówienia – w przypadku oferty złożonej przez tych wykonawców,</w:t>
      </w:r>
    </w:p>
    <w:p w14:paraId="09E9137A" w14:textId="55C7D534" w:rsidR="00003671" w:rsidRPr="00EA0FFC" w:rsidRDefault="002317A9" w:rsidP="00A375A9">
      <w:pPr>
        <w:spacing w:before="120" w:after="0"/>
        <w:ind w:left="700" w:hanging="700"/>
        <w:jc w:val="both"/>
        <w:rPr>
          <w:rFonts w:ascii="Arial" w:eastAsia="Times New Roman" w:hAnsi="Arial" w:cs="Arial"/>
          <w:sz w:val="24"/>
          <w:szCs w:val="24"/>
        </w:rPr>
      </w:pPr>
      <w:r>
        <w:rPr>
          <w:rFonts w:ascii="Arial" w:eastAsia="Times New Roman" w:hAnsi="Arial" w:cs="Arial"/>
          <w:sz w:val="24"/>
          <w:szCs w:val="24"/>
        </w:rPr>
        <w:t>17.4.</w:t>
      </w:r>
      <w:r w:rsidR="00003671" w:rsidRPr="00EA0FFC">
        <w:rPr>
          <w:rFonts w:ascii="Arial" w:eastAsia="Times New Roman" w:hAnsi="Arial" w:cs="Arial"/>
          <w:sz w:val="24"/>
          <w:szCs w:val="24"/>
        </w:rPr>
        <w:t xml:space="preserve"> </w:t>
      </w:r>
      <w:r w:rsidR="00003671" w:rsidRPr="00EA0FFC">
        <w:rPr>
          <w:rFonts w:ascii="Arial" w:eastAsia="Times New Roman" w:hAnsi="Arial" w:cs="Arial"/>
          <w:sz w:val="24"/>
          <w:szCs w:val="24"/>
        </w:rPr>
        <w:tab/>
        <w:t xml:space="preserve">Niedostarczenie dokumentów, o których mowa w pkt </w:t>
      </w:r>
      <w:r w:rsidR="00484FA6">
        <w:rPr>
          <w:rFonts w:ascii="Arial" w:eastAsia="Times New Roman" w:hAnsi="Arial" w:cs="Arial"/>
          <w:sz w:val="24"/>
          <w:szCs w:val="24"/>
        </w:rPr>
        <w:t xml:space="preserve">17.3 </w:t>
      </w:r>
      <w:r w:rsidR="00003671" w:rsidRPr="00EA0FFC">
        <w:rPr>
          <w:rFonts w:ascii="Arial" w:eastAsia="Times New Roman" w:hAnsi="Arial" w:cs="Arial"/>
          <w:sz w:val="24"/>
          <w:szCs w:val="24"/>
        </w:rPr>
        <w:t xml:space="preserve">SIWZ w terminie wyznaczonym przez Zamawiającego, stanowić będzie przyczynę </w:t>
      </w:r>
      <w:r w:rsidR="00E86B39">
        <w:rPr>
          <w:rFonts w:ascii="Arial" w:eastAsia="Times New Roman" w:hAnsi="Arial" w:cs="Arial"/>
          <w:sz w:val="24"/>
          <w:szCs w:val="24"/>
        </w:rPr>
        <w:t>u</w:t>
      </w:r>
      <w:r w:rsidR="00003671" w:rsidRPr="00EA0FFC">
        <w:rPr>
          <w:rFonts w:ascii="Arial" w:eastAsia="Times New Roman" w:hAnsi="Arial" w:cs="Arial"/>
          <w:sz w:val="24"/>
          <w:szCs w:val="24"/>
        </w:rPr>
        <w:t xml:space="preserve">niemożliwiającą zawarcie umowy leżącą po stronie wykonawcy, </w:t>
      </w:r>
      <w:r w:rsidR="002B091D">
        <w:rPr>
          <w:rFonts w:ascii="Arial" w:eastAsia="Times New Roman" w:hAnsi="Arial" w:cs="Arial"/>
          <w:sz w:val="24"/>
          <w:szCs w:val="24"/>
        </w:rPr>
        <w:br/>
      </w:r>
      <w:r w:rsidR="00003671" w:rsidRPr="00EA0FFC">
        <w:rPr>
          <w:rFonts w:ascii="Arial" w:eastAsia="Times New Roman" w:hAnsi="Arial" w:cs="Arial"/>
          <w:sz w:val="24"/>
          <w:szCs w:val="24"/>
        </w:rPr>
        <w:t xml:space="preserve">w rozumieniu art. 46 ust. 5 pkt 3 PZP. </w:t>
      </w:r>
    </w:p>
    <w:p w14:paraId="4D9CF394" w14:textId="159B8E55" w:rsidR="00003671" w:rsidRDefault="002317A9" w:rsidP="00A375A9">
      <w:pPr>
        <w:spacing w:before="120" w:after="0"/>
        <w:ind w:left="700" w:hanging="700"/>
        <w:jc w:val="both"/>
        <w:rPr>
          <w:rFonts w:ascii="Arial" w:eastAsia="Times New Roman" w:hAnsi="Arial" w:cs="Arial"/>
          <w:sz w:val="24"/>
          <w:szCs w:val="24"/>
        </w:rPr>
      </w:pPr>
      <w:r>
        <w:rPr>
          <w:rFonts w:ascii="Arial" w:eastAsia="Times New Roman" w:hAnsi="Arial" w:cs="Arial"/>
          <w:sz w:val="24"/>
          <w:szCs w:val="24"/>
        </w:rPr>
        <w:t>17.5.</w:t>
      </w:r>
      <w:r w:rsidR="00003671" w:rsidRPr="00EA0FFC">
        <w:rPr>
          <w:rFonts w:ascii="Arial" w:eastAsia="Times New Roman" w:hAnsi="Arial" w:cs="Arial"/>
          <w:sz w:val="24"/>
          <w:szCs w:val="24"/>
        </w:rPr>
        <w:tab/>
        <w:t xml:space="preserve">Zamawiający poinformuje wykonawcę, którego oferta została uznana </w:t>
      </w:r>
      <w:r w:rsidR="002B091D">
        <w:rPr>
          <w:rFonts w:ascii="Arial" w:eastAsia="Times New Roman" w:hAnsi="Arial" w:cs="Arial"/>
          <w:sz w:val="24"/>
          <w:szCs w:val="24"/>
        </w:rPr>
        <w:br/>
      </w:r>
      <w:r w:rsidR="00003671" w:rsidRPr="00EA0FFC">
        <w:rPr>
          <w:rFonts w:ascii="Arial" w:eastAsia="Times New Roman" w:hAnsi="Arial" w:cs="Arial"/>
          <w:sz w:val="24"/>
          <w:szCs w:val="24"/>
        </w:rPr>
        <w:t>za najkorzystniejszą, o miejscu i terminie zawarcia umowy.</w:t>
      </w:r>
    </w:p>
    <w:p w14:paraId="193960D1" w14:textId="0BB00409" w:rsidR="00003671" w:rsidRPr="00EA0FFC" w:rsidRDefault="002317A9" w:rsidP="00F02377">
      <w:pPr>
        <w:spacing w:before="120" w:after="120"/>
        <w:jc w:val="both"/>
        <w:rPr>
          <w:rFonts w:ascii="Arial" w:eastAsia="Times New Roman" w:hAnsi="Arial" w:cs="Arial"/>
          <w:b/>
          <w:smallCaps/>
          <w:sz w:val="24"/>
          <w:szCs w:val="24"/>
        </w:rPr>
      </w:pPr>
      <w:r>
        <w:rPr>
          <w:rFonts w:ascii="Arial" w:eastAsia="Times New Roman" w:hAnsi="Arial" w:cs="Arial"/>
          <w:b/>
          <w:smallCaps/>
          <w:sz w:val="24"/>
          <w:szCs w:val="24"/>
        </w:rPr>
        <w:t xml:space="preserve">18. </w:t>
      </w:r>
      <w:r w:rsidR="009C322D" w:rsidRPr="00EA0FFC">
        <w:rPr>
          <w:rFonts w:ascii="Arial" w:eastAsia="Times New Roman" w:hAnsi="Arial" w:cs="Arial"/>
          <w:b/>
          <w:smallCaps/>
          <w:sz w:val="24"/>
          <w:szCs w:val="24"/>
        </w:rPr>
        <w:t xml:space="preserve">     </w:t>
      </w:r>
      <w:r w:rsidR="00003671" w:rsidRPr="00EA0FFC">
        <w:rPr>
          <w:rFonts w:ascii="Arial" w:eastAsia="Times New Roman" w:hAnsi="Arial" w:cs="Arial"/>
          <w:b/>
          <w:smallCaps/>
          <w:sz w:val="24"/>
          <w:szCs w:val="24"/>
        </w:rPr>
        <w:t>Zabezpieczenie należytego wykonania umowy oraz gwarancja jakości</w:t>
      </w:r>
    </w:p>
    <w:p w14:paraId="4943E28E" w14:textId="7D8D17D1" w:rsidR="00003671" w:rsidRPr="00EA0FFC" w:rsidRDefault="00F02377" w:rsidP="00F02377">
      <w:pPr>
        <w:spacing w:before="120" w:after="0"/>
        <w:ind w:left="709" w:hanging="709"/>
        <w:jc w:val="both"/>
        <w:rPr>
          <w:rFonts w:ascii="Arial" w:eastAsia="Times New Roman" w:hAnsi="Arial" w:cs="Arial"/>
          <w:sz w:val="24"/>
          <w:szCs w:val="24"/>
        </w:rPr>
      </w:pPr>
      <w:r>
        <w:rPr>
          <w:rFonts w:ascii="Arial" w:eastAsia="Times New Roman" w:hAnsi="Arial" w:cs="Arial"/>
          <w:sz w:val="24"/>
          <w:szCs w:val="24"/>
        </w:rPr>
        <w:t xml:space="preserve">18.1. </w:t>
      </w:r>
      <w:r>
        <w:rPr>
          <w:rFonts w:ascii="Arial" w:eastAsia="Times New Roman" w:hAnsi="Arial" w:cs="Arial"/>
          <w:sz w:val="24"/>
          <w:szCs w:val="24"/>
        </w:rPr>
        <w:tab/>
      </w:r>
      <w:r w:rsidR="00003671" w:rsidRPr="00EA0FFC">
        <w:rPr>
          <w:rFonts w:ascii="Arial" w:eastAsia="Times New Roman" w:hAnsi="Arial" w:cs="Arial"/>
          <w:sz w:val="24"/>
          <w:szCs w:val="24"/>
        </w:rPr>
        <w:t>Zabezpieczenie należytego wykonania umowy:</w:t>
      </w:r>
    </w:p>
    <w:p w14:paraId="4C573701" w14:textId="77777777" w:rsidR="00003671" w:rsidRPr="00EA0FFC" w:rsidRDefault="00003671" w:rsidP="00A375A9">
      <w:pPr>
        <w:numPr>
          <w:ilvl w:val="0"/>
          <w:numId w:val="7"/>
        </w:numPr>
        <w:tabs>
          <w:tab w:val="left" w:pos="720"/>
        </w:tabs>
        <w:spacing w:before="60" w:after="0"/>
        <w:ind w:left="1134" w:hanging="425"/>
        <w:jc w:val="both"/>
        <w:rPr>
          <w:rFonts w:ascii="Arial" w:eastAsia="Times New Roman" w:hAnsi="Arial" w:cs="Arial"/>
          <w:sz w:val="24"/>
          <w:szCs w:val="24"/>
        </w:rPr>
      </w:pPr>
      <w:r w:rsidRPr="00EA0FFC">
        <w:rPr>
          <w:rFonts w:ascii="Arial" w:eastAsia="Times New Roman" w:hAnsi="Arial" w:cs="Arial"/>
          <w:sz w:val="24"/>
          <w:szCs w:val="24"/>
        </w:rPr>
        <w:t xml:space="preserve">Zamawiający wymaga wniesienia zabezpieczenia należytego wykonania umowy. Zabezpieczenie służy pokryciu roszczeń z tytułu niewykonania lub nienależytego wykonania umowy. Wykonawca, którego oferta zostanie wybrana jako oferta najkorzystniejsza będzie zobligowany wnieść zabezpieczenie należytego wykonania umowy w kwocie stanowiącej </w:t>
      </w:r>
      <w:r w:rsidR="005130D2">
        <w:rPr>
          <w:rFonts w:ascii="Arial" w:eastAsia="Times New Roman" w:hAnsi="Arial" w:cs="Arial"/>
          <w:sz w:val="24"/>
          <w:szCs w:val="24"/>
        </w:rPr>
        <w:br/>
      </w:r>
      <w:r w:rsidR="0077323B">
        <w:rPr>
          <w:rFonts w:ascii="Arial" w:eastAsia="Times New Roman" w:hAnsi="Arial" w:cs="Arial"/>
          <w:b/>
          <w:sz w:val="24"/>
          <w:szCs w:val="24"/>
        </w:rPr>
        <w:t>10</w:t>
      </w:r>
      <w:r w:rsidRPr="00EA0FFC">
        <w:rPr>
          <w:rFonts w:ascii="Arial" w:eastAsia="Times New Roman" w:hAnsi="Arial" w:cs="Arial"/>
          <w:b/>
          <w:sz w:val="24"/>
          <w:szCs w:val="24"/>
        </w:rPr>
        <w:t xml:space="preserve"> % ceny całkowitej podanej w ofercie</w:t>
      </w:r>
      <w:r w:rsidRPr="00EA0FFC">
        <w:rPr>
          <w:rFonts w:ascii="Arial" w:eastAsia="Times New Roman" w:hAnsi="Arial" w:cs="Arial"/>
          <w:sz w:val="24"/>
          <w:szCs w:val="24"/>
        </w:rPr>
        <w:t xml:space="preserve"> (brutto).</w:t>
      </w:r>
    </w:p>
    <w:p w14:paraId="48E5FDE6" w14:textId="77777777" w:rsidR="00003671" w:rsidRDefault="00003671" w:rsidP="00A375A9">
      <w:pPr>
        <w:numPr>
          <w:ilvl w:val="0"/>
          <w:numId w:val="7"/>
        </w:numPr>
        <w:tabs>
          <w:tab w:val="left" w:pos="720"/>
        </w:tabs>
        <w:spacing w:before="60" w:after="0"/>
        <w:ind w:left="1134" w:hanging="425"/>
        <w:jc w:val="both"/>
        <w:rPr>
          <w:rFonts w:ascii="Arial" w:eastAsia="Times New Roman" w:hAnsi="Arial" w:cs="Arial"/>
          <w:sz w:val="24"/>
          <w:szCs w:val="24"/>
        </w:rPr>
      </w:pPr>
      <w:r w:rsidRPr="00EA0FFC">
        <w:rPr>
          <w:rFonts w:ascii="Arial" w:eastAsia="Times New Roman" w:hAnsi="Arial" w:cs="Arial"/>
          <w:sz w:val="24"/>
          <w:szCs w:val="24"/>
        </w:rPr>
        <w:t xml:space="preserve">Zabezpieczenie będzie mogło być wnoszone według wyboru wykonawcy </w:t>
      </w:r>
      <w:r w:rsidR="00E86B39">
        <w:rPr>
          <w:rFonts w:ascii="Arial" w:eastAsia="Times New Roman" w:hAnsi="Arial" w:cs="Arial"/>
          <w:sz w:val="24"/>
          <w:szCs w:val="24"/>
        </w:rPr>
        <w:br/>
      </w:r>
      <w:r w:rsidRPr="00EA0FFC">
        <w:rPr>
          <w:rFonts w:ascii="Arial" w:eastAsia="Times New Roman" w:hAnsi="Arial" w:cs="Arial"/>
          <w:sz w:val="24"/>
          <w:szCs w:val="24"/>
        </w:rPr>
        <w:t xml:space="preserve">w jednej lub w kilku następujących formach: </w:t>
      </w:r>
    </w:p>
    <w:p w14:paraId="3A4A46E8" w14:textId="4345BFA0" w:rsidR="00003671" w:rsidRDefault="00F02377" w:rsidP="00F02377">
      <w:pPr>
        <w:tabs>
          <w:tab w:val="left" w:pos="720"/>
        </w:tabs>
        <w:spacing w:before="60" w:after="0"/>
        <w:ind w:left="1134"/>
        <w:jc w:val="both"/>
        <w:rPr>
          <w:rFonts w:ascii="Arial" w:eastAsia="Times New Roman" w:hAnsi="Arial" w:cs="Arial"/>
          <w:sz w:val="24"/>
          <w:szCs w:val="24"/>
        </w:rPr>
      </w:pPr>
      <w:r>
        <w:rPr>
          <w:rFonts w:ascii="Arial" w:eastAsia="Times New Roman" w:hAnsi="Arial" w:cs="Arial"/>
          <w:sz w:val="24"/>
          <w:szCs w:val="24"/>
        </w:rPr>
        <w:t xml:space="preserve">a) </w:t>
      </w:r>
      <w:r w:rsidR="00003671" w:rsidRPr="00EA0FFC">
        <w:rPr>
          <w:rFonts w:ascii="Arial" w:eastAsia="Times New Roman" w:hAnsi="Arial" w:cs="Arial"/>
          <w:sz w:val="24"/>
          <w:szCs w:val="24"/>
        </w:rPr>
        <w:t>pieniądzu;</w:t>
      </w:r>
    </w:p>
    <w:p w14:paraId="4E8F10C4" w14:textId="4B3A8F78" w:rsidR="00003671" w:rsidRDefault="00F02377" w:rsidP="00F02377">
      <w:pPr>
        <w:tabs>
          <w:tab w:val="left" w:pos="720"/>
        </w:tabs>
        <w:spacing w:before="60" w:after="0"/>
        <w:ind w:left="1304" w:hanging="170"/>
        <w:jc w:val="both"/>
        <w:rPr>
          <w:rFonts w:ascii="Arial" w:eastAsia="Times New Roman" w:hAnsi="Arial" w:cs="Arial"/>
          <w:sz w:val="24"/>
          <w:szCs w:val="24"/>
        </w:rPr>
      </w:pPr>
      <w:r>
        <w:rPr>
          <w:rFonts w:ascii="Arial" w:eastAsia="Times New Roman" w:hAnsi="Arial" w:cs="Arial"/>
          <w:sz w:val="24"/>
          <w:szCs w:val="24"/>
        </w:rPr>
        <w:t xml:space="preserve">b) </w:t>
      </w:r>
      <w:r w:rsidR="00003671" w:rsidRPr="00EA0FFC">
        <w:rPr>
          <w:rFonts w:ascii="Arial" w:eastAsia="Times New Roman" w:hAnsi="Arial" w:cs="Arial"/>
          <w:sz w:val="24"/>
          <w:szCs w:val="24"/>
        </w:rPr>
        <w:t>poręczeniach bankowych lub poręczeniach spółdzielczej kasy oszczędnościowo–kredytowej, z tym że zobowiązanie kasy jest zawsze zobowiązaniem pieniężnym;</w:t>
      </w:r>
    </w:p>
    <w:p w14:paraId="61830AEA" w14:textId="054196D2" w:rsidR="00003671" w:rsidRDefault="00F02377" w:rsidP="00F02377">
      <w:pPr>
        <w:tabs>
          <w:tab w:val="left" w:pos="720"/>
        </w:tabs>
        <w:spacing w:before="60" w:after="0"/>
        <w:ind w:left="1304" w:hanging="170"/>
        <w:jc w:val="both"/>
        <w:rPr>
          <w:rFonts w:ascii="Arial" w:eastAsia="Times New Roman" w:hAnsi="Arial" w:cs="Arial"/>
          <w:sz w:val="24"/>
          <w:szCs w:val="24"/>
        </w:rPr>
      </w:pPr>
      <w:r>
        <w:rPr>
          <w:rFonts w:ascii="Arial" w:eastAsia="Times New Roman" w:hAnsi="Arial" w:cs="Arial"/>
          <w:sz w:val="24"/>
          <w:szCs w:val="24"/>
        </w:rPr>
        <w:t xml:space="preserve">c) </w:t>
      </w:r>
      <w:r w:rsidR="00003671" w:rsidRPr="00EA0FFC">
        <w:rPr>
          <w:rFonts w:ascii="Arial" w:eastAsia="Times New Roman" w:hAnsi="Arial" w:cs="Arial"/>
          <w:sz w:val="24"/>
          <w:szCs w:val="24"/>
        </w:rPr>
        <w:t>gwarancjach bankowych;</w:t>
      </w:r>
    </w:p>
    <w:p w14:paraId="7B46996E" w14:textId="0D0E75A2" w:rsidR="00003671" w:rsidRDefault="00F02377" w:rsidP="00F02377">
      <w:pPr>
        <w:tabs>
          <w:tab w:val="left" w:pos="720"/>
        </w:tabs>
        <w:spacing w:before="60" w:after="0"/>
        <w:ind w:left="1304" w:hanging="170"/>
        <w:jc w:val="both"/>
        <w:rPr>
          <w:rFonts w:ascii="Arial" w:eastAsia="Times New Roman" w:hAnsi="Arial" w:cs="Arial"/>
          <w:sz w:val="24"/>
          <w:szCs w:val="24"/>
        </w:rPr>
      </w:pPr>
      <w:r>
        <w:rPr>
          <w:rFonts w:ascii="Arial" w:eastAsia="Times New Roman" w:hAnsi="Arial" w:cs="Arial"/>
          <w:sz w:val="24"/>
          <w:szCs w:val="24"/>
        </w:rPr>
        <w:t xml:space="preserve">d) </w:t>
      </w:r>
      <w:r w:rsidR="00003671" w:rsidRPr="00EA0FFC">
        <w:rPr>
          <w:rFonts w:ascii="Arial" w:eastAsia="Times New Roman" w:hAnsi="Arial" w:cs="Arial"/>
          <w:sz w:val="24"/>
          <w:szCs w:val="24"/>
        </w:rPr>
        <w:t>gwarancjach ubezpieczeniowych;</w:t>
      </w:r>
    </w:p>
    <w:p w14:paraId="5E791CC7" w14:textId="1A46F290" w:rsidR="00003671" w:rsidRPr="00EA0FFC" w:rsidRDefault="00F02377" w:rsidP="00F02377">
      <w:pPr>
        <w:tabs>
          <w:tab w:val="left" w:pos="720"/>
        </w:tabs>
        <w:spacing w:before="60" w:after="0"/>
        <w:ind w:left="1474" w:hanging="340"/>
        <w:jc w:val="both"/>
        <w:rPr>
          <w:rFonts w:ascii="Arial" w:eastAsia="Times New Roman" w:hAnsi="Arial" w:cs="Arial"/>
          <w:sz w:val="24"/>
          <w:szCs w:val="24"/>
        </w:rPr>
      </w:pPr>
      <w:r>
        <w:rPr>
          <w:rFonts w:ascii="Arial" w:eastAsia="Times New Roman" w:hAnsi="Arial" w:cs="Arial"/>
          <w:sz w:val="24"/>
          <w:szCs w:val="24"/>
        </w:rPr>
        <w:t xml:space="preserve">e) </w:t>
      </w:r>
      <w:r w:rsidR="00003671" w:rsidRPr="00EA0FFC">
        <w:rPr>
          <w:rFonts w:ascii="Arial" w:eastAsia="Times New Roman" w:hAnsi="Arial" w:cs="Arial"/>
          <w:sz w:val="24"/>
          <w:szCs w:val="24"/>
        </w:rPr>
        <w:t>poręczeniach udzielanych przez podmioty, o których mowa w art. 6b ust. 5 pkt. 2 ustawy z dnia 9 listopada 2000 r. o utworzeniu Polskiej Agencji Rozwoju Przedsiębiorczości.</w:t>
      </w:r>
    </w:p>
    <w:p w14:paraId="6751D608" w14:textId="033E17E1" w:rsidR="00003671" w:rsidRPr="00F02377" w:rsidRDefault="00003671" w:rsidP="00A375A9">
      <w:pPr>
        <w:numPr>
          <w:ilvl w:val="0"/>
          <w:numId w:val="7"/>
        </w:numPr>
        <w:tabs>
          <w:tab w:val="left" w:pos="720"/>
        </w:tabs>
        <w:spacing w:before="120" w:after="0"/>
        <w:ind w:left="1134" w:hanging="425"/>
        <w:jc w:val="both"/>
        <w:rPr>
          <w:rFonts w:ascii="Arial" w:eastAsia="Times New Roman" w:hAnsi="Arial" w:cs="Arial"/>
          <w:sz w:val="24"/>
          <w:szCs w:val="24"/>
        </w:rPr>
      </w:pPr>
      <w:r w:rsidRPr="00EA0FFC">
        <w:rPr>
          <w:rFonts w:ascii="Arial" w:eastAsia="Times New Roman" w:hAnsi="Arial" w:cs="Arial"/>
          <w:sz w:val="24"/>
          <w:szCs w:val="24"/>
        </w:rPr>
        <w:t>Wykonawca zobowiązany jest wnieść zabezpieczenie należytego wykonania umowy przed zawarciem umowy</w:t>
      </w:r>
      <w:r w:rsidR="00F02377">
        <w:rPr>
          <w:rFonts w:ascii="Arial" w:eastAsia="Times New Roman" w:hAnsi="Arial" w:cs="Arial"/>
          <w:sz w:val="24"/>
          <w:szCs w:val="24"/>
        </w:rPr>
        <w:t>.</w:t>
      </w:r>
    </w:p>
    <w:p w14:paraId="498CE5A5" w14:textId="2218E6B7" w:rsidR="00003671" w:rsidRPr="00CE7AA4" w:rsidRDefault="00003671" w:rsidP="00A375A9">
      <w:pPr>
        <w:numPr>
          <w:ilvl w:val="0"/>
          <w:numId w:val="7"/>
        </w:numPr>
        <w:tabs>
          <w:tab w:val="left" w:pos="720"/>
        </w:tabs>
        <w:spacing w:before="120" w:after="0"/>
        <w:ind w:left="1134" w:hanging="425"/>
        <w:jc w:val="both"/>
        <w:rPr>
          <w:rFonts w:ascii="Arial" w:eastAsia="Times New Roman" w:hAnsi="Arial" w:cs="Arial"/>
          <w:sz w:val="24"/>
          <w:szCs w:val="24"/>
        </w:rPr>
      </w:pPr>
      <w:r w:rsidRPr="00CE7AA4">
        <w:rPr>
          <w:rFonts w:ascii="Arial" w:eastAsia="Times New Roman" w:hAnsi="Arial" w:cs="Arial"/>
          <w:sz w:val="24"/>
          <w:szCs w:val="24"/>
        </w:rPr>
        <w:lastRenderedPageBreak/>
        <w:t>Zabezpieczenie wnoszone w pieniądzu wykonawca zobowiązany jest wpłacić przelewem na rachunek bankowy Zamawiającego:</w:t>
      </w:r>
      <w:r w:rsidR="00CE7AA4" w:rsidRPr="00CE7AA4">
        <w:rPr>
          <w:rFonts w:ascii="Arial" w:eastAsia="Times New Roman" w:hAnsi="Arial" w:cs="Arial"/>
          <w:sz w:val="24"/>
          <w:szCs w:val="24"/>
        </w:rPr>
        <w:t xml:space="preserve"> </w:t>
      </w:r>
      <w:r w:rsidR="004A7EB9" w:rsidRPr="00CE7AA4">
        <w:rPr>
          <w:rFonts w:ascii="Arial" w:hAnsi="Arial" w:cs="Arial"/>
          <w:b/>
          <w:sz w:val="24"/>
          <w:szCs w:val="24"/>
        </w:rPr>
        <w:t xml:space="preserve">BGŻ S.A. </w:t>
      </w:r>
      <w:r w:rsidR="0009493A">
        <w:rPr>
          <w:rFonts w:ascii="Arial" w:hAnsi="Arial" w:cs="Arial"/>
          <w:b/>
          <w:sz w:val="24"/>
          <w:szCs w:val="24"/>
        </w:rPr>
        <w:br/>
      </w:r>
      <w:r w:rsidR="004A7EB9" w:rsidRPr="00CE7AA4">
        <w:rPr>
          <w:rFonts w:ascii="Arial" w:hAnsi="Arial" w:cs="Arial"/>
          <w:b/>
          <w:sz w:val="24"/>
          <w:szCs w:val="24"/>
        </w:rPr>
        <w:t>Oddz. Operacyjny w Gryficach</w:t>
      </w:r>
      <w:r w:rsidR="0009493A">
        <w:rPr>
          <w:rFonts w:ascii="Arial" w:hAnsi="Arial" w:cs="Arial"/>
          <w:b/>
          <w:sz w:val="24"/>
          <w:szCs w:val="24"/>
        </w:rPr>
        <w:t>,</w:t>
      </w:r>
      <w:r w:rsidR="004A7EB9" w:rsidRPr="00CE7AA4">
        <w:rPr>
          <w:rFonts w:ascii="Arial" w:hAnsi="Arial" w:cs="Arial"/>
          <w:b/>
          <w:sz w:val="24"/>
          <w:szCs w:val="24"/>
        </w:rPr>
        <w:t xml:space="preserve"> </w:t>
      </w:r>
      <w:r w:rsidR="0009493A">
        <w:rPr>
          <w:rFonts w:ascii="Arial" w:hAnsi="Arial" w:cs="Arial"/>
          <w:b/>
          <w:sz w:val="24"/>
          <w:szCs w:val="24"/>
        </w:rPr>
        <w:t xml:space="preserve">nr </w:t>
      </w:r>
      <w:r w:rsidR="004A7EB9" w:rsidRPr="00CE7AA4">
        <w:rPr>
          <w:rFonts w:ascii="Arial" w:hAnsi="Arial" w:cs="Arial"/>
          <w:b/>
          <w:sz w:val="24"/>
          <w:szCs w:val="24"/>
        </w:rPr>
        <w:t>80 2030 0045 1110 0000 0054 4290</w:t>
      </w:r>
      <w:r w:rsidRPr="00CE7AA4">
        <w:rPr>
          <w:rFonts w:ascii="Arial" w:eastAsia="Times New Roman" w:hAnsi="Arial" w:cs="Arial"/>
          <w:b/>
          <w:sz w:val="24"/>
          <w:szCs w:val="24"/>
        </w:rPr>
        <w:t>.</w:t>
      </w:r>
      <w:r w:rsidRPr="00CE7AA4">
        <w:rPr>
          <w:rFonts w:ascii="Arial" w:eastAsia="Times New Roman" w:hAnsi="Arial" w:cs="Arial"/>
          <w:sz w:val="24"/>
          <w:szCs w:val="24"/>
        </w:rPr>
        <w:t xml:space="preserve"> </w:t>
      </w:r>
    </w:p>
    <w:p w14:paraId="3D52C4A2" w14:textId="77777777" w:rsidR="00003671" w:rsidRPr="00EA0FFC" w:rsidRDefault="00003671" w:rsidP="00A375A9">
      <w:pPr>
        <w:numPr>
          <w:ilvl w:val="0"/>
          <w:numId w:val="7"/>
        </w:numPr>
        <w:tabs>
          <w:tab w:val="left" w:pos="720"/>
        </w:tabs>
        <w:spacing w:before="120" w:after="0"/>
        <w:ind w:left="1134" w:hanging="425"/>
        <w:jc w:val="both"/>
        <w:rPr>
          <w:rFonts w:ascii="Arial" w:eastAsia="Times New Roman" w:hAnsi="Arial" w:cs="Arial"/>
          <w:sz w:val="24"/>
          <w:szCs w:val="24"/>
        </w:rPr>
      </w:pPr>
      <w:r w:rsidRPr="00EA0FFC">
        <w:rPr>
          <w:rFonts w:ascii="Arial" w:eastAsia="Times New Roman" w:hAnsi="Arial" w:cs="Arial"/>
          <w:sz w:val="24"/>
          <w:szCs w:val="24"/>
        </w:rPr>
        <w:t xml:space="preserve">W przypadku wniesienia wadium w pieniądzu, Wykonawca może wyrazić zgodę na zaliczenie tej kwoty na poczet zabezpieczenia należytego wykonania umowy. </w:t>
      </w:r>
    </w:p>
    <w:p w14:paraId="2B4E3E97" w14:textId="77777777" w:rsidR="00003671" w:rsidRDefault="00003671" w:rsidP="00A375A9">
      <w:pPr>
        <w:numPr>
          <w:ilvl w:val="0"/>
          <w:numId w:val="7"/>
        </w:numPr>
        <w:tabs>
          <w:tab w:val="left" w:pos="720"/>
        </w:tabs>
        <w:spacing w:before="120" w:after="0"/>
        <w:ind w:left="1134" w:hanging="425"/>
        <w:jc w:val="both"/>
        <w:rPr>
          <w:rFonts w:ascii="Arial" w:eastAsia="Times New Roman" w:hAnsi="Arial" w:cs="Arial"/>
          <w:sz w:val="24"/>
          <w:szCs w:val="24"/>
        </w:rPr>
      </w:pPr>
      <w:r w:rsidRPr="00EA0FFC">
        <w:rPr>
          <w:rFonts w:ascii="Arial" w:eastAsia="Times New Roman" w:hAnsi="Arial" w:cs="Arial"/>
          <w:sz w:val="24"/>
          <w:szCs w:val="24"/>
        </w:rPr>
        <w:t xml:space="preserve">Zabezpieczenie wnoszone w innej formie niż pieniądz, należy deponować </w:t>
      </w:r>
      <w:r w:rsidR="00627D62">
        <w:rPr>
          <w:rFonts w:ascii="Arial" w:eastAsia="Times New Roman" w:hAnsi="Arial" w:cs="Arial"/>
          <w:sz w:val="24"/>
          <w:szCs w:val="24"/>
        </w:rPr>
        <w:br/>
      </w:r>
      <w:r w:rsidRPr="00EA0FFC">
        <w:rPr>
          <w:rFonts w:ascii="Arial" w:eastAsia="Times New Roman" w:hAnsi="Arial" w:cs="Arial"/>
          <w:sz w:val="24"/>
          <w:szCs w:val="24"/>
        </w:rPr>
        <w:t xml:space="preserve">w kasie w siedzibie Zamawiającego. </w:t>
      </w:r>
    </w:p>
    <w:p w14:paraId="73C3E21F" w14:textId="579D8A70" w:rsidR="00003671" w:rsidRPr="00F02377" w:rsidRDefault="00F02377" w:rsidP="00F02377">
      <w:pPr>
        <w:numPr>
          <w:ilvl w:val="0"/>
          <w:numId w:val="7"/>
        </w:numPr>
        <w:tabs>
          <w:tab w:val="left" w:pos="720"/>
        </w:tabs>
        <w:spacing w:before="120" w:after="0"/>
        <w:ind w:left="1134" w:hanging="425"/>
        <w:jc w:val="both"/>
        <w:rPr>
          <w:rFonts w:ascii="Arial" w:eastAsia="Times New Roman" w:hAnsi="Arial" w:cs="Arial"/>
          <w:iCs/>
          <w:sz w:val="24"/>
          <w:szCs w:val="24"/>
        </w:rPr>
      </w:pPr>
      <w:r w:rsidRPr="00F02377">
        <w:rPr>
          <w:rFonts w:ascii="Arial" w:eastAsia="Times New Roman" w:hAnsi="Arial" w:cs="Arial"/>
          <w:sz w:val="24"/>
          <w:szCs w:val="24"/>
        </w:rPr>
        <w:t xml:space="preserve">Zabezpieczenie </w:t>
      </w:r>
      <w:r w:rsidR="009378A7" w:rsidRPr="00F02377">
        <w:rPr>
          <w:rFonts w:ascii="Arial" w:eastAsia="Times New Roman" w:hAnsi="Arial" w:cs="Arial"/>
          <w:sz w:val="24"/>
          <w:szCs w:val="24"/>
        </w:rPr>
        <w:t>należytego wykonania umowy, we wszystkich</w:t>
      </w:r>
      <w:r w:rsidR="005A15F0">
        <w:rPr>
          <w:rFonts w:ascii="Arial" w:eastAsia="Times New Roman" w:hAnsi="Arial" w:cs="Arial"/>
          <w:sz w:val="24"/>
          <w:szCs w:val="24"/>
        </w:rPr>
        <w:t xml:space="preserve"> formach przewidzianych w pkt 18</w:t>
      </w:r>
      <w:r w:rsidR="009378A7" w:rsidRPr="00F02377">
        <w:rPr>
          <w:rFonts w:ascii="Arial" w:eastAsia="Times New Roman" w:hAnsi="Arial" w:cs="Arial"/>
          <w:sz w:val="24"/>
          <w:szCs w:val="24"/>
        </w:rPr>
        <w:t xml:space="preserve">.1. </w:t>
      </w:r>
      <w:proofErr w:type="spellStart"/>
      <w:r w:rsidR="009378A7" w:rsidRPr="00F02377">
        <w:rPr>
          <w:rFonts w:ascii="Arial" w:eastAsia="Times New Roman" w:hAnsi="Arial" w:cs="Arial"/>
          <w:sz w:val="24"/>
          <w:szCs w:val="24"/>
        </w:rPr>
        <w:t>ppkt</w:t>
      </w:r>
      <w:proofErr w:type="spellEnd"/>
      <w:r w:rsidR="009378A7" w:rsidRPr="00F02377">
        <w:rPr>
          <w:rFonts w:ascii="Arial" w:eastAsia="Times New Roman" w:hAnsi="Arial" w:cs="Arial"/>
          <w:sz w:val="24"/>
          <w:szCs w:val="24"/>
        </w:rPr>
        <w:t xml:space="preserve"> 2 ,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w:t>
      </w:r>
    </w:p>
    <w:p w14:paraId="3CC6B31A" w14:textId="77777777" w:rsidR="009C322D" w:rsidRDefault="009C322D" w:rsidP="00A375A9">
      <w:pPr>
        <w:pStyle w:val="redniasiatka1akcent21"/>
        <w:numPr>
          <w:ilvl w:val="0"/>
          <w:numId w:val="7"/>
        </w:numPr>
        <w:tabs>
          <w:tab w:val="left" w:pos="720"/>
        </w:tabs>
        <w:spacing w:before="120" w:line="276" w:lineRule="auto"/>
        <w:ind w:left="1134" w:hanging="425"/>
        <w:jc w:val="both"/>
        <w:rPr>
          <w:rFonts w:ascii="Arial" w:hAnsi="Arial" w:cs="Arial"/>
          <w:sz w:val="24"/>
          <w:szCs w:val="24"/>
        </w:rPr>
      </w:pPr>
      <w:r w:rsidRPr="00EA0FFC">
        <w:rPr>
          <w:rFonts w:ascii="Arial" w:hAnsi="Arial" w:cs="Arial"/>
          <w:sz w:val="24"/>
          <w:szCs w:val="24"/>
        </w:rPr>
        <w:t>Zabezpieczenie należytego wykonania Umowy zostanie zwrócone Wykonawcy w następujących terminach:</w:t>
      </w:r>
    </w:p>
    <w:p w14:paraId="2DD1BF64" w14:textId="1C45E878" w:rsidR="009C322D" w:rsidRDefault="00F02377" w:rsidP="00983F81">
      <w:pPr>
        <w:pStyle w:val="redniasiatka1akcent21"/>
        <w:tabs>
          <w:tab w:val="left" w:pos="720"/>
        </w:tabs>
        <w:spacing w:before="120" w:line="276" w:lineRule="auto"/>
        <w:ind w:left="1474" w:hanging="340"/>
        <w:jc w:val="both"/>
        <w:rPr>
          <w:rFonts w:ascii="Arial" w:hAnsi="Arial" w:cs="Arial"/>
          <w:sz w:val="24"/>
        </w:rPr>
      </w:pPr>
      <w:r>
        <w:rPr>
          <w:rFonts w:ascii="Arial" w:hAnsi="Arial" w:cs="Arial"/>
          <w:sz w:val="24"/>
          <w:szCs w:val="24"/>
        </w:rPr>
        <w:t xml:space="preserve">a) </w:t>
      </w:r>
      <w:r w:rsidR="009C322D" w:rsidRPr="00F02377">
        <w:rPr>
          <w:rFonts w:ascii="Arial" w:hAnsi="Arial" w:cs="Arial"/>
          <w:sz w:val="24"/>
        </w:rPr>
        <w:t xml:space="preserve">70 % wysokości zabezpieczenia – w ciągu 30 dni od dnia wykonania zamówienia i uznania przez Zamawiającego za należycie wykonane, </w:t>
      </w:r>
    </w:p>
    <w:p w14:paraId="62A83C16" w14:textId="4872C72F" w:rsidR="00015B6F" w:rsidRPr="00015B6F" w:rsidRDefault="00F02377" w:rsidP="00983F81">
      <w:pPr>
        <w:pStyle w:val="redniasiatka1akcent21"/>
        <w:tabs>
          <w:tab w:val="left" w:pos="720"/>
        </w:tabs>
        <w:spacing w:before="120" w:line="276" w:lineRule="auto"/>
        <w:ind w:left="1474" w:hanging="340"/>
        <w:jc w:val="both"/>
        <w:rPr>
          <w:rFonts w:ascii="Arial" w:hAnsi="Arial" w:cs="Arial"/>
        </w:rPr>
      </w:pPr>
      <w:r>
        <w:rPr>
          <w:rFonts w:ascii="Arial" w:hAnsi="Arial" w:cs="Arial"/>
          <w:sz w:val="24"/>
        </w:rPr>
        <w:t xml:space="preserve">b) </w:t>
      </w:r>
      <w:r w:rsidR="009C322D" w:rsidRPr="00F02377">
        <w:rPr>
          <w:rFonts w:ascii="Arial" w:hAnsi="Arial" w:cs="Arial"/>
          <w:sz w:val="24"/>
        </w:rPr>
        <w:t>30 % wartości zabezpieczenia – nie później niż w 15 dniu po upływie okresu rękojmi za wady.</w:t>
      </w:r>
    </w:p>
    <w:p w14:paraId="6B16133F" w14:textId="77777777" w:rsidR="00015B6F" w:rsidRDefault="00015B6F" w:rsidP="00A375A9">
      <w:pPr>
        <w:pStyle w:val="redniasiatka1akcent21"/>
        <w:numPr>
          <w:ilvl w:val="0"/>
          <w:numId w:val="7"/>
        </w:numPr>
        <w:tabs>
          <w:tab w:val="left" w:pos="720"/>
        </w:tabs>
        <w:spacing w:before="120" w:line="276" w:lineRule="auto"/>
        <w:ind w:left="1134" w:hanging="425"/>
        <w:jc w:val="both"/>
        <w:rPr>
          <w:rFonts w:ascii="Arial" w:hAnsi="Arial" w:cs="Arial"/>
          <w:sz w:val="24"/>
          <w:szCs w:val="24"/>
        </w:rPr>
      </w:pPr>
      <w:r w:rsidRPr="00EA0FFC">
        <w:rPr>
          <w:rFonts w:ascii="Arial" w:hAnsi="Arial" w:cs="Arial"/>
          <w:sz w:val="24"/>
          <w:szCs w:val="24"/>
        </w:rPr>
        <w:t xml:space="preserve">Okres rękojmi za wady jest równy okresowi udzielonej gwarancji jakości. </w:t>
      </w:r>
    </w:p>
    <w:p w14:paraId="48ED505F" w14:textId="77777777" w:rsidR="00015B6F" w:rsidRDefault="00015B6F" w:rsidP="00994F30">
      <w:pPr>
        <w:pStyle w:val="redniasiatka1akcent21"/>
        <w:numPr>
          <w:ilvl w:val="0"/>
          <w:numId w:val="7"/>
        </w:numPr>
        <w:tabs>
          <w:tab w:val="left" w:pos="720"/>
        </w:tabs>
        <w:spacing w:before="120" w:line="276" w:lineRule="auto"/>
        <w:ind w:left="1134" w:hanging="567"/>
        <w:jc w:val="both"/>
        <w:rPr>
          <w:rFonts w:ascii="Arial" w:hAnsi="Arial" w:cs="Arial"/>
          <w:sz w:val="24"/>
          <w:szCs w:val="24"/>
        </w:rPr>
      </w:pPr>
      <w:r w:rsidRPr="00EA0FFC">
        <w:rPr>
          <w:rFonts w:ascii="Arial" w:hAnsi="Arial" w:cs="Arial"/>
          <w:sz w:val="24"/>
          <w:szCs w:val="24"/>
        </w:rPr>
        <w:t>Zabezpieczenie powinno</w:t>
      </w:r>
      <w:r w:rsidR="001E60F8">
        <w:rPr>
          <w:rFonts w:ascii="Arial" w:hAnsi="Arial" w:cs="Arial"/>
          <w:sz w:val="24"/>
          <w:szCs w:val="24"/>
        </w:rPr>
        <w:t xml:space="preserve"> </w:t>
      </w:r>
      <w:r w:rsidRPr="00EA0FFC">
        <w:rPr>
          <w:rFonts w:ascii="Arial" w:hAnsi="Arial" w:cs="Arial"/>
          <w:sz w:val="24"/>
          <w:szCs w:val="24"/>
        </w:rPr>
        <w:t xml:space="preserve">pozostawać w mocy od dnia zawarcia umowy </w:t>
      </w:r>
      <w:r w:rsidR="00D02ACB">
        <w:rPr>
          <w:rFonts w:ascii="Arial" w:hAnsi="Arial" w:cs="Arial"/>
          <w:sz w:val="24"/>
          <w:szCs w:val="24"/>
        </w:rPr>
        <w:br/>
      </w:r>
      <w:r w:rsidRPr="00EA0FFC">
        <w:rPr>
          <w:rFonts w:ascii="Arial" w:hAnsi="Arial" w:cs="Arial"/>
          <w:sz w:val="24"/>
          <w:szCs w:val="24"/>
        </w:rPr>
        <w:t>do upływu okresu ważności umowy, przedłużonego o 30 dni, a w zakresie dotyczącym rękojmi za wady - o 15 dni. W razie zmiany terminu obowiązywania umowy, Wykonawca zobowiązany jest do przedłożenia zabezpieczenia uwzględniającego wydłużony okres obowiązywania Umowy.</w:t>
      </w:r>
    </w:p>
    <w:p w14:paraId="53312959" w14:textId="3AA0B5B8" w:rsidR="009C322D" w:rsidRPr="00EA0FFC" w:rsidRDefault="00EB387C" w:rsidP="00EB387C">
      <w:pPr>
        <w:spacing w:before="120" w:after="0"/>
        <w:jc w:val="both"/>
        <w:rPr>
          <w:rFonts w:ascii="Arial" w:hAnsi="Arial" w:cs="Arial"/>
          <w:sz w:val="24"/>
          <w:szCs w:val="24"/>
        </w:rPr>
      </w:pPr>
      <w:r>
        <w:rPr>
          <w:rFonts w:ascii="Arial" w:hAnsi="Arial" w:cs="Arial"/>
          <w:sz w:val="24"/>
          <w:szCs w:val="24"/>
        </w:rPr>
        <w:t xml:space="preserve">18.2. </w:t>
      </w:r>
      <w:r w:rsidR="009C322D" w:rsidRPr="00EA0FFC">
        <w:rPr>
          <w:rFonts w:ascii="Arial" w:hAnsi="Arial" w:cs="Arial"/>
          <w:sz w:val="24"/>
          <w:szCs w:val="24"/>
        </w:rPr>
        <w:t>Gwarancja jakości:</w:t>
      </w:r>
    </w:p>
    <w:p w14:paraId="200C1732" w14:textId="77777777" w:rsidR="009C322D" w:rsidRPr="00EA0FFC" w:rsidRDefault="009C322D" w:rsidP="00A375A9">
      <w:pPr>
        <w:pStyle w:val="redniasiatka1akcent21"/>
        <w:numPr>
          <w:ilvl w:val="0"/>
          <w:numId w:val="10"/>
        </w:numPr>
        <w:tabs>
          <w:tab w:val="left" w:pos="720"/>
        </w:tabs>
        <w:spacing w:before="120" w:line="276" w:lineRule="auto"/>
        <w:ind w:left="1134" w:hanging="425"/>
        <w:jc w:val="both"/>
        <w:rPr>
          <w:rFonts w:ascii="Arial" w:hAnsi="Arial" w:cs="Arial"/>
          <w:sz w:val="24"/>
          <w:szCs w:val="24"/>
        </w:rPr>
      </w:pPr>
      <w:r w:rsidRPr="00EA0FFC">
        <w:rPr>
          <w:rFonts w:ascii="Arial" w:hAnsi="Arial" w:cs="Arial"/>
          <w:sz w:val="24"/>
          <w:szCs w:val="24"/>
        </w:rPr>
        <w:t xml:space="preserve">Wykonawca udzieli gwarancji jakości należytego wykonania </w:t>
      </w:r>
      <w:r w:rsidR="00927D1F" w:rsidRPr="00EA0FFC">
        <w:rPr>
          <w:rFonts w:ascii="Arial" w:hAnsi="Arial" w:cs="Arial"/>
          <w:sz w:val="24"/>
          <w:szCs w:val="24"/>
        </w:rPr>
        <w:t xml:space="preserve">przedmiotu </w:t>
      </w:r>
      <w:r w:rsidRPr="00EA0FFC">
        <w:rPr>
          <w:rFonts w:ascii="Arial" w:hAnsi="Arial" w:cs="Arial"/>
          <w:sz w:val="24"/>
          <w:szCs w:val="24"/>
        </w:rPr>
        <w:t xml:space="preserve">umowy i zobowiązuje się do usunięcia wad powstałych w przedmiocie umowy, jeżeli wady te ujawnią się w ciągu okresu trwania gwarancji. </w:t>
      </w:r>
    </w:p>
    <w:p w14:paraId="0AE2A72B" w14:textId="77777777" w:rsidR="009C322D" w:rsidRPr="00EA0FFC" w:rsidRDefault="009C322D" w:rsidP="00283B6B">
      <w:pPr>
        <w:pStyle w:val="redniasiatka1akcent21"/>
        <w:numPr>
          <w:ilvl w:val="0"/>
          <w:numId w:val="10"/>
        </w:numPr>
        <w:tabs>
          <w:tab w:val="left" w:pos="720"/>
        </w:tabs>
        <w:spacing w:before="120" w:line="276" w:lineRule="auto"/>
        <w:ind w:left="1134" w:hanging="425"/>
        <w:jc w:val="both"/>
        <w:rPr>
          <w:rFonts w:ascii="Arial" w:hAnsi="Arial" w:cs="Arial"/>
          <w:sz w:val="24"/>
          <w:szCs w:val="24"/>
        </w:rPr>
      </w:pPr>
      <w:r w:rsidRPr="00EA0FFC">
        <w:rPr>
          <w:rFonts w:ascii="Arial" w:hAnsi="Arial" w:cs="Arial"/>
          <w:sz w:val="24"/>
          <w:szCs w:val="24"/>
        </w:rPr>
        <w:lastRenderedPageBreak/>
        <w:t>W przypadku wystąpienia wad Wykonawca zob</w:t>
      </w:r>
      <w:r w:rsidR="00927D1F" w:rsidRPr="00EA0FFC">
        <w:rPr>
          <w:rFonts w:ascii="Arial" w:hAnsi="Arial" w:cs="Arial"/>
          <w:sz w:val="24"/>
          <w:szCs w:val="24"/>
        </w:rPr>
        <w:t xml:space="preserve">owiązany jest do ich usunięcia </w:t>
      </w:r>
      <w:r w:rsidRPr="00EA0FFC">
        <w:rPr>
          <w:rFonts w:ascii="Arial" w:hAnsi="Arial" w:cs="Arial"/>
          <w:sz w:val="24"/>
          <w:szCs w:val="24"/>
        </w:rPr>
        <w:t xml:space="preserve">w terminie 14 dni, licząc od dnia powiadomienia go o wadzie, </w:t>
      </w:r>
      <w:r w:rsidR="00015B6F">
        <w:rPr>
          <w:rFonts w:ascii="Arial" w:hAnsi="Arial" w:cs="Arial"/>
          <w:sz w:val="24"/>
          <w:szCs w:val="24"/>
        </w:rPr>
        <w:br/>
      </w:r>
      <w:r w:rsidRPr="00EA0FFC">
        <w:rPr>
          <w:rFonts w:ascii="Arial" w:hAnsi="Arial" w:cs="Arial"/>
          <w:sz w:val="24"/>
          <w:szCs w:val="24"/>
        </w:rPr>
        <w:t>na koszt własny.</w:t>
      </w:r>
    </w:p>
    <w:p w14:paraId="3433D378" w14:textId="77777777" w:rsidR="009C322D" w:rsidRPr="00EA0FFC" w:rsidRDefault="009C322D" w:rsidP="00C66628">
      <w:pPr>
        <w:pStyle w:val="redniasiatka1akcent21"/>
        <w:numPr>
          <w:ilvl w:val="0"/>
          <w:numId w:val="10"/>
        </w:numPr>
        <w:tabs>
          <w:tab w:val="left" w:pos="720"/>
        </w:tabs>
        <w:spacing w:before="120"/>
        <w:ind w:left="1134" w:hanging="425"/>
        <w:jc w:val="both"/>
        <w:rPr>
          <w:rFonts w:ascii="Arial" w:hAnsi="Arial" w:cs="Arial"/>
          <w:sz w:val="24"/>
          <w:szCs w:val="24"/>
        </w:rPr>
      </w:pPr>
      <w:r w:rsidRPr="00EA0FFC">
        <w:rPr>
          <w:rFonts w:ascii="Arial" w:hAnsi="Arial" w:cs="Arial"/>
          <w:sz w:val="24"/>
          <w:szCs w:val="24"/>
        </w:rPr>
        <w:t xml:space="preserve">W przypadku nie usunięcia wad we wskazanym terminie Zamawiający może usunąć wady na koszt i ryzyko Wykonawcy. </w:t>
      </w:r>
    </w:p>
    <w:p w14:paraId="43447AEF" w14:textId="77777777" w:rsidR="009C322D" w:rsidRPr="00EA0FFC" w:rsidRDefault="009C322D" w:rsidP="00994F30">
      <w:pPr>
        <w:pStyle w:val="redniasiatka1akcent21"/>
        <w:numPr>
          <w:ilvl w:val="0"/>
          <w:numId w:val="10"/>
        </w:numPr>
        <w:tabs>
          <w:tab w:val="left" w:pos="720"/>
        </w:tabs>
        <w:spacing w:before="120"/>
        <w:ind w:left="1134" w:hanging="425"/>
        <w:jc w:val="both"/>
        <w:rPr>
          <w:rFonts w:ascii="Arial" w:hAnsi="Arial" w:cs="Arial"/>
          <w:sz w:val="24"/>
          <w:szCs w:val="24"/>
        </w:rPr>
      </w:pPr>
      <w:r w:rsidRPr="00EA0FFC">
        <w:rPr>
          <w:rFonts w:ascii="Arial" w:hAnsi="Arial" w:cs="Arial"/>
          <w:sz w:val="24"/>
          <w:szCs w:val="24"/>
        </w:rPr>
        <w:t>Termin gwarancji ulega przedłużeniu o czas usunięcia wady, jeżeli powiadomienie o wystąpieniu wady nastąpiło jeszcze w czasie trwania gwarancji.</w:t>
      </w:r>
    </w:p>
    <w:p w14:paraId="352D0295" w14:textId="3057BD3E" w:rsidR="00003671" w:rsidRPr="00EA0FFC" w:rsidRDefault="002317A9" w:rsidP="00EB387C">
      <w:pPr>
        <w:spacing w:before="240" w:after="120" w:line="240" w:lineRule="auto"/>
        <w:jc w:val="both"/>
        <w:rPr>
          <w:rFonts w:ascii="Arial" w:eastAsia="Times New Roman" w:hAnsi="Arial" w:cs="Arial"/>
          <w:b/>
          <w:smallCaps/>
          <w:sz w:val="24"/>
          <w:szCs w:val="24"/>
        </w:rPr>
      </w:pPr>
      <w:r>
        <w:rPr>
          <w:rFonts w:ascii="Arial" w:eastAsia="Times New Roman" w:hAnsi="Arial" w:cs="Arial"/>
          <w:b/>
          <w:smallCaps/>
          <w:sz w:val="24"/>
          <w:szCs w:val="24"/>
        </w:rPr>
        <w:t>19.</w:t>
      </w:r>
      <w:r w:rsidR="009C322D" w:rsidRPr="00EA0FFC">
        <w:rPr>
          <w:rFonts w:ascii="Arial" w:eastAsia="Times New Roman" w:hAnsi="Arial" w:cs="Arial"/>
          <w:b/>
          <w:smallCaps/>
          <w:sz w:val="24"/>
          <w:szCs w:val="24"/>
        </w:rPr>
        <w:t xml:space="preserve">     </w:t>
      </w:r>
      <w:r w:rsidR="00003671" w:rsidRPr="00EA0FFC">
        <w:rPr>
          <w:rFonts w:ascii="Arial" w:eastAsia="Times New Roman" w:hAnsi="Arial" w:cs="Arial"/>
          <w:b/>
          <w:smallCaps/>
          <w:sz w:val="24"/>
          <w:szCs w:val="24"/>
        </w:rPr>
        <w:t>Wzór umowy</w:t>
      </w:r>
    </w:p>
    <w:p w14:paraId="1AC8ED37" w14:textId="1C2DB62E" w:rsidR="00003671" w:rsidRPr="00EA0FFC" w:rsidRDefault="00EB387C" w:rsidP="00EB387C">
      <w:pPr>
        <w:spacing w:before="120" w:after="0"/>
        <w:jc w:val="both"/>
        <w:rPr>
          <w:rFonts w:ascii="Arial" w:eastAsia="Times New Roman" w:hAnsi="Arial" w:cs="Arial"/>
          <w:sz w:val="24"/>
          <w:szCs w:val="24"/>
        </w:rPr>
      </w:pPr>
      <w:r>
        <w:rPr>
          <w:rFonts w:ascii="Arial" w:eastAsia="Times New Roman" w:hAnsi="Arial" w:cs="Arial"/>
          <w:sz w:val="24"/>
          <w:szCs w:val="24"/>
        </w:rPr>
        <w:t xml:space="preserve">19.1. </w:t>
      </w:r>
      <w:r>
        <w:rPr>
          <w:rFonts w:ascii="Arial" w:eastAsia="Times New Roman" w:hAnsi="Arial" w:cs="Arial"/>
          <w:sz w:val="24"/>
          <w:szCs w:val="24"/>
        </w:rPr>
        <w:tab/>
      </w:r>
      <w:r w:rsidR="00701671">
        <w:rPr>
          <w:rFonts w:ascii="Arial" w:eastAsia="Times New Roman" w:hAnsi="Arial" w:cs="Arial"/>
          <w:sz w:val="24"/>
          <w:szCs w:val="24"/>
        </w:rPr>
        <w:t xml:space="preserve">Wzór umowy stanowi </w:t>
      </w:r>
      <w:r w:rsidR="00701671" w:rsidRPr="00C66628">
        <w:rPr>
          <w:rFonts w:ascii="Arial" w:eastAsia="Times New Roman" w:hAnsi="Arial" w:cs="Arial"/>
          <w:sz w:val="24"/>
          <w:szCs w:val="24"/>
        </w:rPr>
        <w:t xml:space="preserve">załącznik </w:t>
      </w:r>
      <w:r w:rsidR="00003671" w:rsidRPr="00C66628">
        <w:rPr>
          <w:rFonts w:ascii="Arial" w:eastAsia="Times New Roman" w:hAnsi="Arial" w:cs="Arial"/>
          <w:sz w:val="24"/>
          <w:szCs w:val="24"/>
        </w:rPr>
        <w:t xml:space="preserve">nr </w:t>
      </w:r>
      <w:r w:rsidR="00EE550B">
        <w:rPr>
          <w:rFonts w:ascii="Arial" w:eastAsia="Times New Roman" w:hAnsi="Arial" w:cs="Arial"/>
          <w:sz w:val="24"/>
          <w:szCs w:val="24"/>
        </w:rPr>
        <w:t xml:space="preserve">7 </w:t>
      </w:r>
      <w:r w:rsidR="00003671" w:rsidRPr="00EA0FFC">
        <w:rPr>
          <w:rFonts w:ascii="Arial" w:eastAsia="Times New Roman" w:hAnsi="Arial" w:cs="Arial"/>
          <w:sz w:val="24"/>
          <w:szCs w:val="24"/>
        </w:rPr>
        <w:t xml:space="preserve">do SIWZ. </w:t>
      </w:r>
    </w:p>
    <w:p w14:paraId="29411DB7" w14:textId="3B2882C6" w:rsidR="00994F30" w:rsidRDefault="00EB387C" w:rsidP="00EB387C">
      <w:pPr>
        <w:spacing w:before="120" w:after="0"/>
        <w:ind w:left="709" w:hanging="709"/>
        <w:jc w:val="both"/>
        <w:rPr>
          <w:rFonts w:ascii="Arial" w:eastAsia="Times New Roman" w:hAnsi="Arial" w:cs="Arial"/>
          <w:sz w:val="24"/>
          <w:szCs w:val="24"/>
        </w:rPr>
      </w:pPr>
      <w:r>
        <w:rPr>
          <w:rFonts w:ascii="Arial" w:eastAsia="Times New Roman" w:hAnsi="Arial" w:cs="Arial"/>
          <w:sz w:val="24"/>
          <w:szCs w:val="24"/>
        </w:rPr>
        <w:t xml:space="preserve">19.2. </w:t>
      </w:r>
      <w:r w:rsidR="00003671" w:rsidRPr="00EA0FFC">
        <w:rPr>
          <w:rFonts w:ascii="Arial" w:eastAsia="Times New Roman" w:hAnsi="Arial" w:cs="Arial"/>
          <w:sz w:val="24"/>
          <w:szCs w:val="24"/>
        </w:rPr>
        <w:t xml:space="preserve">Przesłanki, na podstawie których możliwa jest istotna zmiana umowy </w:t>
      </w:r>
      <w:r w:rsidR="00015B6F">
        <w:rPr>
          <w:rFonts w:ascii="Arial" w:eastAsia="Times New Roman" w:hAnsi="Arial" w:cs="Arial"/>
          <w:sz w:val="24"/>
          <w:szCs w:val="24"/>
        </w:rPr>
        <w:br/>
      </w:r>
      <w:r w:rsidR="00003671" w:rsidRPr="00EA0FFC">
        <w:rPr>
          <w:rFonts w:ascii="Arial" w:eastAsia="Times New Roman" w:hAnsi="Arial" w:cs="Arial"/>
          <w:sz w:val="24"/>
          <w:szCs w:val="24"/>
        </w:rPr>
        <w:t xml:space="preserve">w stosunku do treści oferty wykonawcy, określone zostały w </w:t>
      </w:r>
      <w:r w:rsidR="002E6F07" w:rsidRPr="00EA0FFC">
        <w:rPr>
          <w:rFonts w:ascii="Arial" w:eastAsia="Times New Roman" w:hAnsi="Arial" w:cs="Arial"/>
          <w:sz w:val="24"/>
          <w:szCs w:val="24"/>
        </w:rPr>
        <w:t xml:space="preserve">rozdziale </w:t>
      </w:r>
      <w:r w:rsidR="00015B6F">
        <w:rPr>
          <w:rFonts w:ascii="Arial" w:eastAsia="Times New Roman" w:hAnsi="Arial" w:cs="Arial"/>
          <w:sz w:val="24"/>
          <w:szCs w:val="24"/>
        </w:rPr>
        <w:br/>
      </w:r>
      <w:r>
        <w:rPr>
          <w:rFonts w:ascii="Arial" w:eastAsia="Times New Roman" w:hAnsi="Arial" w:cs="Arial"/>
          <w:sz w:val="24"/>
          <w:szCs w:val="24"/>
        </w:rPr>
        <w:t>20</w:t>
      </w:r>
      <w:r w:rsidR="00EE550B" w:rsidRPr="00EA0FFC">
        <w:rPr>
          <w:rFonts w:ascii="Arial" w:eastAsia="Times New Roman" w:hAnsi="Arial" w:cs="Arial"/>
          <w:sz w:val="24"/>
          <w:szCs w:val="24"/>
        </w:rPr>
        <w:t xml:space="preserve"> </w:t>
      </w:r>
      <w:r w:rsidR="00003671" w:rsidRPr="00EA0FFC">
        <w:rPr>
          <w:rFonts w:ascii="Arial" w:eastAsia="Times New Roman" w:hAnsi="Arial" w:cs="Arial"/>
          <w:sz w:val="24"/>
          <w:szCs w:val="24"/>
        </w:rPr>
        <w:t xml:space="preserve">SIWZ oraz we wzorze umowy stanowiącym </w:t>
      </w:r>
      <w:r w:rsidR="00A64A71">
        <w:rPr>
          <w:rFonts w:ascii="Arial" w:eastAsia="Times New Roman" w:hAnsi="Arial" w:cs="Arial"/>
          <w:sz w:val="24"/>
          <w:szCs w:val="24"/>
        </w:rPr>
        <w:t>z</w:t>
      </w:r>
      <w:r w:rsidR="00003671" w:rsidRPr="00EA0FFC">
        <w:rPr>
          <w:rFonts w:ascii="Arial" w:eastAsia="Times New Roman" w:hAnsi="Arial" w:cs="Arial"/>
          <w:sz w:val="24"/>
          <w:szCs w:val="24"/>
        </w:rPr>
        <w:t>ał</w:t>
      </w:r>
      <w:r w:rsidR="00A64A71">
        <w:rPr>
          <w:rFonts w:ascii="Arial" w:eastAsia="Times New Roman" w:hAnsi="Arial" w:cs="Arial"/>
          <w:sz w:val="24"/>
          <w:szCs w:val="24"/>
        </w:rPr>
        <w:t>ącznik</w:t>
      </w:r>
      <w:r w:rsidR="00003671" w:rsidRPr="00EA0FFC">
        <w:rPr>
          <w:rFonts w:ascii="Arial" w:eastAsia="Times New Roman" w:hAnsi="Arial" w:cs="Arial"/>
          <w:sz w:val="24"/>
          <w:szCs w:val="24"/>
        </w:rPr>
        <w:t xml:space="preserve"> nr </w:t>
      </w:r>
      <w:r w:rsidR="00EE550B">
        <w:rPr>
          <w:rFonts w:ascii="Arial" w:eastAsia="Times New Roman" w:hAnsi="Arial" w:cs="Arial"/>
          <w:sz w:val="24"/>
          <w:szCs w:val="24"/>
        </w:rPr>
        <w:t>7</w:t>
      </w:r>
      <w:r w:rsidR="00EE550B" w:rsidRPr="00EA0FFC">
        <w:rPr>
          <w:rFonts w:ascii="Arial" w:eastAsia="Times New Roman" w:hAnsi="Arial" w:cs="Arial"/>
          <w:sz w:val="24"/>
          <w:szCs w:val="24"/>
        </w:rPr>
        <w:t xml:space="preserve"> </w:t>
      </w:r>
      <w:r w:rsidR="00003671" w:rsidRPr="00EA0FFC">
        <w:rPr>
          <w:rFonts w:ascii="Arial" w:eastAsia="Times New Roman" w:hAnsi="Arial" w:cs="Arial"/>
          <w:sz w:val="24"/>
          <w:szCs w:val="24"/>
        </w:rPr>
        <w:t xml:space="preserve">do SIWZ. </w:t>
      </w:r>
    </w:p>
    <w:p w14:paraId="421DBAF0" w14:textId="18A8B133" w:rsidR="00003671" w:rsidRPr="00EA0FFC" w:rsidRDefault="002317A9" w:rsidP="00EB387C">
      <w:pPr>
        <w:spacing w:before="120" w:after="120" w:line="240" w:lineRule="auto"/>
        <w:jc w:val="both"/>
        <w:rPr>
          <w:rFonts w:ascii="Arial" w:eastAsia="Times New Roman" w:hAnsi="Arial" w:cs="Arial"/>
          <w:b/>
          <w:bCs/>
          <w:smallCaps/>
          <w:color w:val="000000"/>
          <w:sz w:val="24"/>
          <w:szCs w:val="24"/>
        </w:rPr>
      </w:pPr>
      <w:r>
        <w:rPr>
          <w:rFonts w:ascii="Arial" w:eastAsia="Times New Roman" w:hAnsi="Arial" w:cs="Arial"/>
          <w:b/>
          <w:bCs/>
          <w:smallCaps/>
          <w:color w:val="000000"/>
          <w:sz w:val="24"/>
          <w:szCs w:val="24"/>
        </w:rPr>
        <w:t>20.</w:t>
      </w:r>
      <w:r w:rsidR="00EB387C">
        <w:rPr>
          <w:rFonts w:ascii="Arial" w:eastAsia="Times New Roman" w:hAnsi="Arial" w:cs="Arial"/>
          <w:b/>
          <w:bCs/>
          <w:smallCaps/>
          <w:color w:val="000000"/>
          <w:sz w:val="24"/>
          <w:szCs w:val="24"/>
        </w:rPr>
        <w:tab/>
      </w:r>
      <w:r w:rsidR="00003671" w:rsidRPr="00EA0FFC">
        <w:rPr>
          <w:rFonts w:ascii="Arial" w:eastAsia="Times New Roman" w:hAnsi="Arial" w:cs="Arial"/>
          <w:b/>
          <w:bCs/>
          <w:smallCaps/>
          <w:color w:val="000000"/>
          <w:sz w:val="24"/>
          <w:szCs w:val="24"/>
        </w:rPr>
        <w:t>Możliwość zmian postanowień umowy.</w:t>
      </w:r>
    </w:p>
    <w:p w14:paraId="099971A4" w14:textId="44B3666E" w:rsidR="00774A4F" w:rsidRDefault="002317A9" w:rsidP="0049341A">
      <w:pPr>
        <w:spacing w:before="120" w:after="0"/>
        <w:ind w:left="709" w:hanging="709"/>
        <w:jc w:val="both"/>
        <w:rPr>
          <w:rFonts w:ascii="Arial" w:eastAsia="Times New Roman" w:hAnsi="Arial" w:cs="Arial"/>
          <w:sz w:val="24"/>
          <w:szCs w:val="24"/>
        </w:rPr>
      </w:pPr>
      <w:r>
        <w:rPr>
          <w:rFonts w:ascii="Arial" w:eastAsia="Times New Roman" w:hAnsi="Arial" w:cs="Arial"/>
          <w:sz w:val="24"/>
          <w:szCs w:val="24"/>
        </w:rPr>
        <w:t>20</w:t>
      </w:r>
      <w:r w:rsidR="00774A4F" w:rsidRPr="00EA0FFC">
        <w:rPr>
          <w:rFonts w:ascii="Arial" w:eastAsia="Times New Roman" w:hAnsi="Arial" w:cs="Arial"/>
          <w:sz w:val="24"/>
          <w:szCs w:val="24"/>
        </w:rPr>
        <w:t xml:space="preserve">.1. </w:t>
      </w:r>
      <w:r w:rsidR="00774A4F" w:rsidRPr="00EA0FFC">
        <w:rPr>
          <w:rFonts w:ascii="Arial" w:eastAsia="Times New Roman" w:hAnsi="Arial" w:cs="Arial"/>
          <w:sz w:val="24"/>
          <w:szCs w:val="24"/>
        </w:rPr>
        <w:tab/>
        <w:t xml:space="preserve">Na podstawie art. 144 ust. 1 </w:t>
      </w:r>
      <w:r w:rsidR="003A624A">
        <w:rPr>
          <w:rFonts w:ascii="Arial" w:eastAsia="Times New Roman" w:hAnsi="Arial" w:cs="Arial"/>
          <w:sz w:val="24"/>
          <w:szCs w:val="24"/>
        </w:rPr>
        <w:t>PZP</w:t>
      </w:r>
      <w:r w:rsidR="00774A4F" w:rsidRPr="00EA0FFC">
        <w:rPr>
          <w:rFonts w:ascii="Arial" w:eastAsia="Times New Roman" w:hAnsi="Arial" w:cs="Arial"/>
          <w:sz w:val="24"/>
          <w:szCs w:val="24"/>
        </w:rPr>
        <w:t xml:space="preserve"> każda ze stron może żądać wprowadzenia zmian w umowie w stosunku</w:t>
      </w:r>
      <w:r w:rsidR="005A4B00">
        <w:rPr>
          <w:rFonts w:ascii="Arial" w:eastAsia="Times New Roman" w:hAnsi="Arial" w:cs="Arial"/>
          <w:sz w:val="24"/>
          <w:szCs w:val="24"/>
        </w:rPr>
        <w:t xml:space="preserve"> do treści oferty, na podstawie</w:t>
      </w:r>
      <w:r w:rsidR="00774A4F" w:rsidRPr="00EA0FFC">
        <w:rPr>
          <w:rFonts w:ascii="Arial" w:eastAsia="Times New Roman" w:hAnsi="Arial" w:cs="Arial"/>
          <w:sz w:val="24"/>
          <w:szCs w:val="24"/>
        </w:rPr>
        <w:t xml:space="preserve"> której dokonano w</w:t>
      </w:r>
      <w:r w:rsidR="005A4B00">
        <w:rPr>
          <w:rFonts w:ascii="Arial" w:eastAsia="Times New Roman" w:hAnsi="Arial" w:cs="Arial"/>
          <w:sz w:val="24"/>
          <w:szCs w:val="24"/>
        </w:rPr>
        <w:t>y</w:t>
      </w:r>
      <w:r w:rsidR="0033701D">
        <w:rPr>
          <w:rFonts w:ascii="Arial" w:eastAsia="Times New Roman" w:hAnsi="Arial" w:cs="Arial"/>
          <w:sz w:val="24"/>
          <w:szCs w:val="24"/>
        </w:rPr>
        <w:t xml:space="preserve">boru Wykonawcy, jeśli wystąpi </w:t>
      </w:r>
      <w:r w:rsidR="00774A4F" w:rsidRPr="00EA0FFC">
        <w:rPr>
          <w:rFonts w:ascii="Arial" w:eastAsia="Times New Roman" w:hAnsi="Arial" w:cs="Arial"/>
          <w:sz w:val="24"/>
          <w:szCs w:val="24"/>
        </w:rPr>
        <w:t xml:space="preserve">co najmniej jedna z niżej wymienionych okoliczności: </w:t>
      </w:r>
      <w:r w:rsidR="00EB387C">
        <w:rPr>
          <w:rFonts w:ascii="Arial" w:eastAsia="Times New Roman" w:hAnsi="Arial" w:cs="Arial"/>
          <w:sz w:val="24"/>
          <w:szCs w:val="24"/>
        </w:rPr>
        <w:tab/>
      </w:r>
    </w:p>
    <w:p w14:paraId="5EA95BFF" w14:textId="42278DD8" w:rsidR="00B96237" w:rsidRDefault="00EB387C" w:rsidP="00EB387C">
      <w:pPr>
        <w:spacing w:before="120" w:after="0"/>
        <w:ind w:left="1049" w:hanging="340"/>
        <w:jc w:val="both"/>
        <w:rPr>
          <w:rFonts w:ascii="Arial" w:hAnsi="Arial" w:cs="Arial"/>
        </w:rPr>
      </w:pPr>
      <w:r>
        <w:rPr>
          <w:rFonts w:ascii="Arial" w:eastAsia="Times New Roman" w:hAnsi="Arial" w:cs="Arial"/>
          <w:sz w:val="24"/>
          <w:szCs w:val="24"/>
        </w:rPr>
        <w:t>a)</w:t>
      </w:r>
      <w:r>
        <w:rPr>
          <w:rFonts w:ascii="Arial" w:eastAsia="Times New Roman" w:hAnsi="Arial" w:cs="Arial"/>
          <w:sz w:val="24"/>
          <w:szCs w:val="24"/>
        </w:rPr>
        <w:tab/>
      </w:r>
      <w:r w:rsidR="009B2CF3" w:rsidRPr="00994F30">
        <w:rPr>
          <w:rFonts w:ascii="Arial" w:eastAsia="Times New Roman" w:hAnsi="Arial" w:cs="Arial"/>
          <w:sz w:val="24"/>
          <w:szCs w:val="24"/>
        </w:rPr>
        <w:t xml:space="preserve">Zamawiający dopuszcza możliwość przedłużenia terminu realizacji Przedmiotu Umowy o okres odpowiadający okresowi trwania przeszkody uniemożliwiającej realizację Przedmiotu Umowy lub o okres niezbędny do wykonania Przedmiotu Umowy w minimalnym wymiarze deklarowanym przez Zamawiającego w § </w:t>
      </w:r>
      <w:r w:rsidR="00137019">
        <w:rPr>
          <w:rFonts w:ascii="Arial" w:eastAsia="Times New Roman" w:hAnsi="Arial" w:cs="Arial"/>
          <w:sz w:val="24"/>
          <w:szCs w:val="24"/>
        </w:rPr>
        <w:t>2</w:t>
      </w:r>
      <w:r w:rsidR="009B2CF3" w:rsidRPr="00994F30">
        <w:rPr>
          <w:rFonts w:ascii="Arial" w:eastAsia="Times New Roman" w:hAnsi="Arial" w:cs="Arial"/>
          <w:sz w:val="24"/>
          <w:szCs w:val="24"/>
        </w:rPr>
        <w:t xml:space="preserve"> ust. </w:t>
      </w:r>
      <w:r w:rsidR="00137019">
        <w:rPr>
          <w:rFonts w:ascii="Arial" w:eastAsia="Times New Roman" w:hAnsi="Arial" w:cs="Arial"/>
          <w:sz w:val="24"/>
          <w:szCs w:val="24"/>
        </w:rPr>
        <w:t>1</w:t>
      </w:r>
      <w:r w:rsidR="009B2CF3" w:rsidRPr="00994F30">
        <w:rPr>
          <w:rFonts w:ascii="Arial" w:eastAsia="Times New Roman" w:hAnsi="Arial" w:cs="Arial"/>
          <w:sz w:val="24"/>
          <w:szCs w:val="24"/>
        </w:rPr>
        <w:t xml:space="preserve"> Umowy, jeżeli w trakcie obowiązywania Umowy wystąpią okoliczności uniemożliwiające jej realizację zgodnie z warunkami opisanymi w Umowie, za które odpowiedzialności nie ponosi Wykonawca ani Zamawiający</w:t>
      </w:r>
      <w:r w:rsidR="009B2CF3">
        <w:rPr>
          <w:rFonts w:ascii="Arial" w:hAnsi="Arial" w:cs="Arial"/>
        </w:rPr>
        <w:t>.</w:t>
      </w:r>
    </w:p>
    <w:p w14:paraId="223B210D" w14:textId="5F1DFE9B" w:rsidR="00B96237" w:rsidRDefault="00EB387C" w:rsidP="00EB387C">
      <w:pPr>
        <w:spacing w:before="120" w:after="0"/>
        <w:ind w:left="1049" w:hanging="340"/>
        <w:jc w:val="both"/>
        <w:rPr>
          <w:rFonts w:ascii="Arial" w:eastAsia="Times New Roman" w:hAnsi="Arial" w:cs="Arial"/>
          <w:sz w:val="24"/>
          <w:szCs w:val="24"/>
        </w:rPr>
      </w:pPr>
      <w:r>
        <w:rPr>
          <w:rFonts w:ascii="Arial" w:hAnsi="Arial" w:cs="Arial"/>
        </w:rPr>
        <w:t xml:space="preserve">b) </w:t>
      </w:r>
      <w:r>
        <w:rPr>
          <w:rFonts w:ascii="Arial" w:hAnsi="Arial" w:cs="Arial"/>
        </w:rPr>
        <w:tab/>
      </w:r>
      <w:r w:rsidR="002317A9">
        <w:rPr>
          <w:rFonts w:ascii="Arial" w:eastAsia="Times New Roman" w:hAnsi="Arial" w:cs="Arial"/>
          <w:sz w:val="24"/>
          <w:szCs w:val="24"/>
        </w:rPr>
        <w:t>n</w:t>
      </w:r>
      <w:r w:rsidR="001658C6" w:rsidRPr="001658C6">
        <w:rPr>
          <w:rFonts w:ascii="Arial" w:eastAsia="Times New Roman" w:hAnsi="Arial" w:cs="Arial"/>
          <w:sz w:val="24"/>
          <w:szCs w:val="24"/>
        </w:rPr>
        <w:t xml:space="preserve">astąpi, wywierająca bezpośredni wpływ na dalsze wykonywanie przedmiotu umowy, zmiana obowiązującego prawa powszechnego (np. ustawy, rozporządzenia, w tym zmiana stawki VAT) bądź przepisów wewnętrznych obowiązujących w Państwowym Gospodarstwie Leśnym Lasy Państwowe (zarządzenia, decyzje i wytyczne Dyrektora Generalnego Lasów Państwowych). </w:t>
      </w:r>
    </w:p>
    <w:p w14:paraId="516FBA47" w14:textId="5300B187" w:rsidR="00B96237" w:rsidRDefault="00EB387C" w:rsidP="00EB387C">
      <w:pPr>
        <w:spacing w:before="120" w:after="0"/>
        <w:ind w:left="1049" w:hanging="340"/>
        <w:jc w:val="both"/>
        <w:rPr>
          <w:rFonts w:ascii="Arial" w:eastAsia="Times New Roman" w:hAnsi="Arial" w:cs="Arial"/>
          <w:sz w:val="24"/>
          <w:szCs w:val="24"/>
        </w:rPr>
      </w:pPr>
      <w:r>
        <w:rPr>
          <w:rFonts w:ascii="Arial" w:eastAsia="Times New Roman" w:hAnsi="Arial" w:cs="Arial"/>
          <w:sz w:val="24"/>
          <w:szCs w:val="24"/>
        </w:rPr>
        <w:t xml:space="preserve">c) </w:t>
      </w:r>
      <w:r>
        <w:rPr>
          <w:rFonts w:ascii="Arial" w:eastAsia="Times New Roman" w:hAnsi="Arial" w:cs="Arial"/>
          <w:sz w:val="24"/>
          <w:szCs w:val="24"/>
        </w:rPr>
        <w:tab/>
      </w:r>
      <w:r w:rsidR="002317A9">
        <w:rPr>
          <w:rFonts w:ascii="Arial" w:eastAsia="Times New Roman" w:hAnsi="Arial" w:cs="Arial"/>
          <w:sz w:val="24"/>
          <w:szCs w:val="24"/>
        </w:rPr>
        <w:t>w</w:t>
      </w:r>
      <w:r w:rsidR="00774A4F" w:rsidRPr="00EA0FFC">
        <w:rPr>
          <w:rFonts w:ascii="Arial" w:eastAsia="Times New Roman" w:hAnsi="Arial" w:cs="Arial"/>
          <w:sz w:val="24"/>
          <w:szCs w:val="24"/>
        </w:rPr>
        <w:t xml:space="preserve">ystąpi zmiana Wykonawcy w przypadkach sukcesji generalnej następującej w wyniku dozwolonego przekształcenia podmiotu bądź dziedziczenia oraz w przypadkach szczególnej sukcesji z mocy prawa </w:t>
      </w:r>
      <w:r w:rsidR="001026BB">
        <w:rPr>
          <w:rFonts w:ascii="Arial" w:eastAsia="Times New Roman" w:hAnsi="Arial" w:cs="Arial"/>
          <w:sz w:val="24"/>
          <w:szCs w:val="24"/>
        </w:rPr>
        <w:br/>
      </w:r>
      <w:r w:rsidR="00774A4F" w:rsidRPr="00EA0FFC">
        <w:rPr>
          <w:rFonts w:ascii="Arial" w:eastAsia="Times New Roman" w:hAnsi="Arial" w:cs="Arial"/>
          <w:sz w:val="24"/>
          <w:szCs w:val="24"/>
        </w:rPr>
        <w:t xml:space="preserve">(np. łączenie, dzielenie, przekształcenie spółek). </w:t>
      </w:r>
    </w:p>
    <w:p w14:paraId="464A055E" w14:textId="404E7DF0" w:rsidR="00B96237" w:rsidRDefault="00EB387C" w:rsidP="00EB387C">
      <w:pPr>
        <w:spacing w:before="120" w:after="0"/>
        <w:ind w:left="1049" w:hanging="340"/>
        <w:jc w:val="both"/>
        <w:rPr>
          <w:rFonts w:ascii="Arial" w:eastAsia="Times New Roman" w:hAnsi="Arial" w:cs="Arial"/>
          <w:sz w:val="24"/>
          <w:szCs w:val="24"/>
        </w:rPr>
      </w:pPr>
      <w:r>
        <w:rPr>
          <w:rFonts w:ascii="Arial" w:eastAsia="Times New Roman" w:hAnsi="Arial" w:cs="Arial"/>
          <w:sz w:val="24"/>
          <w:szCs w:val="24"/>
        </w:rPr>
        <w:t xml:space="preserve">d) </w:t>
      </w:r>
      <w:r>
        <w:rPr>
          <w:rFonts w:ascii="Arial" w:eastAsia="Times New Roman" w:hAnsi="Arial" w:cs="Arial"/>
          <w:sz w:val="24"/>
          <w:szCs w:val="24"/>
        </w:rPr>
        <w:tab/>
      </w:r>
      <w:r w:rsidR="002317A9">
        <w:rPr>
          <w:rFonts w:ascii="Arial" w:eastAsia="Times New Roman" w:hAnsi="Arial" w:cs="Arial"/>
          <w:sz w:val="24"/>
          <w:szCs w:val="24"/>
        </w:rPr>
        <w:t>w</w:t>
      </w:r>
      <w:r w:rsidR="001026BB">
        <w:rPr>
          <w:rFonts w:ascii="Arial" w:eastAsia="Times New Roman" w:hAnsi="Arial" w:cs="Arial"/>
          <w:sz w:val="24"/>
          <w:szCs w:val="24"/>
        </w:rPr>
        <w:t xml:space="preserve">ystąpi konieczność </w:t>
      </w:r>
      <w:r w:rsidR="00774A4F" w:rsidRPr="00EA0FFC">
        <w:rPr>
          <w:rFonts w:ascii="Arial" w:eastAsia="Times New Roman" w:hAnsi="Arial" w:cs="Arial"/>
          <w:sz w:val="24"/>
          <w:szCs w:val="24"/>
        </w:rPr>
        <w:t xml:space="preserve">zmiany podwykonawcy, powierzenia wykonania części </w:t>
      </w:r>
      <w:r w:rsidR="0021019B" w:rsidRPr="00EA0FFC">
        <w:rPr>
          <w:rFonts w:ascii="Arial" w:eastAsia="Times New Roman" w:hAnsi="Arial" w:cs="Arial"/>
          <w:sz w:val="24"/>
          <w:szCs w:val="24"/>
        </w:rPr>
        <w:t xml:space="preserve">przedmiotu umowy </w:t>
      </w:r>
      <w:r w:rsidR="00774A4F" w:rsidRPr="00EA0FFC">
        <w:rPr>
          <w:rFonts w:ascii="Arial" w:eastAsia="Times New Roman" w:hAnsi="Arial" w:cs="Arial"/>
          <w:sz w:val="24"/>
          <w:szCs w:val="24"/>
        </w:rPr>
        <w:t xml:space="preserve">podwykonawcy lub zmiany zakresu wykonania </w:t>
      </w:r>
      <w:r w:rsidR="0021019B" w:rsidRPr="00EA0FFC">
        <w:rPr>
          <w:rFonts w:ascii="Arial" w:eastAsia="Times New Roman" w:hAnsi="Arial" w:cs="Arial"/>
          <w:sz w:val="24"/>
          <w:szCs w:val="24"/>
        </w:rPr>
        <w:t xml:space="preserve">przedmiotu umowy </w:t>
      </w:r>
      <w:r w:rsidR="00774A4F" w:rsidRPr="00EA0FFC">
        <w:rPr>
          <w:rFonts w:ascii="Arial" w:eastAsia="Times New Roman" w:hAnsi="Arial" w:cs="Arial"/>
          <w:sz w:val="24"/>
          <w:szCs w:val="24"/>
        </w:rPr>
        <w:t xml:space="preserve">przez podwykonawcę. </w:t>
      </w:r>
    </w:p>
    <w:p w14:paraId="20BCBD3E" w14:textId="2108D20F" w:rsidR="00B96237" w:rsidRDefault="00EB387C" w:rsidP="00EB387C">
      <w:pPr>
        <w:spacing w:before="120" w:after="0"/>
        <w:ind w:left="1049" w:hanging="340"/>
        <w:jc w:val="both"/>
        <w:rPr>
          <w:rFonts w:ascii="Arial" w:eastAsia="Times New Roman" w:hAnsi="Arial" w:cs="Arial"/>
          <w:sz w:val="24"/>
          <w:szCs w:val="24"/>
        </w:rPr>
      </w:pPr>
      <w:r>
        <w:rPr>
          <w:rFonts w:ascii="Arial" w:eastAsia="Times New Roman" w:hAnsi="Arial" w:cs="Arial"/>
          <w:sz w:val="24"/>
          <w:szCs w:val="24"/>
        </w:rPr>
        <w:lastRenderedPageBreak/>
        <w:t xml:space="preserve">e) </w:t>
      </w:r>
      <w:r>
        <w:rPr>
          <w:rFonts w:ascii="Arial" w:eastAsia="Times New Roman" w:hAnsi="Arial" w:cs="Arial"/>
          <w:sz w:val="24"/>
          <w:szCs w:val="24"/>
        </w:rPr>
        <w:tab/>
      </w:r>
      <w:r w:rsidR="002317A9">
        <w:rPr>
          <w:rFonts w:ascii="Arial" w:eastAsia="Times New Roman" w:hAnsi="Arial" w:cs="Arial"/>
          <w:sz w:val="24"/>
          <w:szCs w:val="24"/>
        </w:rPr>
        <w:t>w</w:t>
      </w:r>
      <w:r w:rsidR="00774A4F" w:rsidRPr="00EA0FFC">
        <w:rPr>
          <w:rFonts w:ascii="Arial" w:eastAsia="Times New Roman" w:hAnsi="Arial" w:cs="Arial"/>
          <w:sz w:val="24"/>
          <w:szCs w:val="24"/>
        </w:rPr>
        <w:t>ystąpi konieczność zmiany os</w:t>
      </w:r>
      <w:r w:rsidR="00D65F90">
        <w:rPr>
          <w:rFonts w:ascii="Arial" w:eastAsia="Times New Roman" w:hAnsi="Arial" w:cs="Arial"/>
          <w:sz w:val="24"/>
          <w:szCs w:val="24"/>
        </w:rPr>
        <w:t>oby/</w:t>
      </w:r>
      <w:r w:rsidR="0049341A">
        <w:rPr>
          <w:rFonts w:ascii="Arial" w:eastAsia="Times New Roman" w:hAnsi="Arial" w:cs="Arial"/>
          <w:sz w:val="24"/>
          <w:szCs w:val="24"/>
        </w:rPr>
        <w:t>os</w:t>
      </w:r>
      <w:r w:rsidR="00774A4F" w:rsidRPr="00EA0FFC">
        <w:rPr>
          <w:rFonts w:ascii="Arial" w:eastAsia="Times New Roman" w:hAnsi="Arial" w:cs="Arial"/>
          <w:sz w:val="24"/>
          <w:szCs w:val="24"/>
        </w:rPr>
        <w:t>ób</w:t>
      </w:r>
      <w:r w:rsidR="0049341A">
        <w:rPr>
          <w:rFonts w:ascii="Arial" w:eastAsia="Times New Roman" w:hAnsi="Arial" w:cs="Arial"/>
          <w:sz w:val="24"/>
          <w:szCs w:val="24"/>
        </w:rPr>
        <w:t xml:space="preserve">, </w:t>
      </w:r>
      <w:r w:rsidR="00B11A33">
        <w:rPr>
          <w:rFonts w:ascii="Arial" w:eastAsia="Times New Roman" w:hAnsi="Arial" w:cs="Arial"/>
          <w:sz w:val="24"/>
          <w:szCs w:val="24"/>
        </w:rPr>
        <w:t xml:space="preserve">o </w:t>
      </w:r>
      <w:r w:rsidR="00CF57EF">
        <w:rPr>
          <w:rFonts w:ascii="Arial" w:eastAsia="Times New Roman" w:hAnsi="Arial" w:cs="Arial"/>
          <w:sz w:val="24"/>
          <w:szCs w:val="24"/>
        </w:rPr>
        <w:t xml:space="preserve">których mowa w pkt. 6.1 </w:t>
      </w:r>
      <w:proofErr w:type="spellStart"/>
      <w:r w:rsidR="00CF57EF">
        <w:rPr>
          <w:rFonts w:ascii="Arial" w:eastAsia="Times New Roman" w:hAnsi="Arial" w:cs="Arial"/>
          <w:sz w:val="24"/>
          <w:szCs w:val="24"/>
        </w:rPr>
        <w:t>ppkt</w:t>
      </w:r>
      <w:proofErr w:type="spellEnd"/>
      <w:r w:rsidR="00CF57EF">
        <w:rPr>
          <w:rFonts w:ascii="Arial" w:eastAsia="Times New Roman" w:hAnsi="Arial" w:cs="Arial"/>
          <w:sz w:val="24"/>
          <w:szCs w:val="24"/>
        </w:rPr>
        <w:t xml:space="preserve"> 3</w:t>
      </w:r>
      <w:r w:rsidR="0049341A">
        <w:rPr>
          <w:rFonts w:ascii="Arial" w:eastAsia="Times New Roman" w:hAnsi="Arial" w:cs="Arial"/>
          <w:sz w:val="24"/>
          <w:szCs w:val="24"/>
        </w:rPr>
        <w:t xml:space="preserve"> lit. b) niniejszej SIWZ, </w:t>
      </w:r>
      <w:r w:rsidR="00724C1F">
        <w:rPr>
          <w:rFonts w:ascii="Arial" w:eastAsia="Times New Roman" w:hAnsi="Arial" w:cs="Arial"/>
          <w:sz w:val="24"/>
          <w:szCs w:val="24"/>
        </w:rPr>
        <w:t>któr</w:t>
      </w:r>
      <w:r w:rsidR="00B11A33">
        <w:rPr>
          <w:rFonts w:ascii="Arial" w:eastAsia="Times New Roman" w:hAnsi="Arial" w:cs="Arial"/>
          <w:sz w:val="24"/>
          <w:szCs w:val="24"/>
        </w:rPr>
        <w:t>ej</w:t>
      </w:r>
      <w:r w:rsidR="00D65F90">
        <w:rPr>
          <w:rFonts w:ascii="Arial" w:eastAsia="Times New Roman" w:hAnsi="Arial" w:cs="Arial"/>
          <w:sz w:val="24"/>
          <w:szCs w:val="24"/>
        </w:rPr>
        <w:t>/którym</w:t>
      </w:r>
      <w:r w:rsidR="0049341A">
        <w:rPr>
          <w:rFonts w:ascii="Arial" w:eastAsia="Times New Roman" w:hAnsi="Arial" w:cs="Arial"/>
          <w:sz w:val="24"/>
          <w:szCs w:val="24"/>
        </w:rPr>
        <w:t xml:space="preserve"> wykonawca </w:t>
      </w:r>
      <w:r w:rsidR="00724C1F">
        <w:rPr>
          <w:rFonts w:ascii="Arial" w:eastAsia="Times New Roman" w:hAnsi="Arial" w:cs="Arial"/>
          <w:sz w:val="24"/>
          <w:szCs w:val="24"/>
        </w:rPr>
        <w:t>zamierza powierzyć funkcj</w:t>
      </w:r>
      <w:r w:rsidR="00D65F90">
        <w:rPr>
          <w:rFonts w:ascii="Arial" w:eastAsia="Times New Roman" w:hAnsi="Arial" w:cs="Arial"/>
          <w:sz w:val="24"/>
          <w:szCs w:val="24"/>
        </w:rPr>
        <w:t>ę</w:t>
      </w:r>
      <w:r w:rsidR="00724C1F">
        <w:rPr>
          <w:rFonts w:ascii="Arial" w:eastAsia="Times New Roman" w:hAnsi="Arial" w:cs="Arial"/>
          <w:sz w:val="24"/>
          <w:szCs w:val="24"/>
        </w:rPr>
        <w:t xml:space="preserve"> kierownika budowy lub robót</w:t>
      </w:r>
      <w:r w:rsidR="00EE550B">
        <w:rPr>
          <w:rFonts w:ascii="Arial" w:eastAsia="Times New Roman" w:hAnsi="Arial" w:cs="Arial"/>
          <w:sz w:val="24"/>
          <w:szCs w:val="24"/>
        </w:rPr>
        <w:t>.</w:t>
      </w:r>
      <w:r w:rsidR="00EE550B" w:rsidRPr="00EE550B">
        <w:rPr>
          <w:rFonts w:ascii="Arial" w:eastAsia="Times New Roman" w:hAnsi="Arial" w:cs="Arial"/>
          <w:sz w:val="24"/>
          <w:szCs w:val="24"/>
        </w:rPr>
        <w:t xml:space="preserve"> </w:t>
      </w:r>
    </w:p>
    <w:p w14:paraId="03B4C20D" w14:textId="71AB7057" w:rsidR="00B96237" w:rsidRDefault="00EB387C" w:rsidP="00EB387C">
      <w:pPr>
        <w:spacing w:before="120" w:after="0"/>
        <w:ind w:left="1049" w:hanging="340"/>
        <w:jc w:val="both"/>
        <w:rPr>
          <w:rFonts w:ascii="Arial" w:hAnsi="Arial" w:cs="Arial"/>
          <w:sz w:val="24"/>
          <w:szCs w:val="24"/>
        </w:rPr>
      </w:pPr>
      <w:r>
        <w:rPr>
          <w:rFonts w:ascii="Arial" w:eastAsia="Times New Roman" w:hAnsi="Arial" w:cs="Arial"/>
          <w:sz w:val="24"/>
          <w:szCs w:val="24"/>
        </w:rPr>
        <w:t>f)</w:t>
      </w:r>
      <w:r>
        <w:rPr>
          <w:rFonts w:ascii="Arial" w:eastAsia="Times New Roman" w:hAnsi="Arial" w:cs="Arial"/>
          <w:sz w:val="24"/>
          <w:szCs w:val="24"/>
        </w:rPr>
        <w:tab/>
      </w:r>
      <w:r w:rsidR="000373F2" w:rsidRPr="00994F30">
        <w:rPr>
          <w:rFonts w:ascii="Arial" w:eastAsia="Times New Roman" w:hAnsi="Arial" w:cs="Arial"/>
          <w:sz w:val="24"/>
          <w:szCs w:val="24"/>
        </w:rPr>
        <w:t>Zamawiający</w:t>
      </w:r>
      <w:r w:rsidR="000373F2" w:rsidRPr="000373F2">
        <w:rPr>
          <w:rFonts w:ascii="Arial" w:hAnsi="Arial" w:cs="Arial"/>
          <w:sz w:val="24"/>
          <w:szCs w:val="24"/>
        </w:rPr>
        <w:t xml:space="preserve"> dopuszcza wprowadzenie zmian w sposobie wykonywania Przedmiotu Umowy, w przypadku, gdy wystąpi co najmniej jedna z poniższych sytuacji: </w:t>
      </w:r>
    </w:p>
    <w:p w14:paraId="48852DFC" w14:textId="77777777" w:rsidR="00B96237" w:rsidRDefault="001658C6" w:rsidP="0073426B">
      <w:pPr>
        <w:pStyle w:val="Akapitzlist"/>
        <w:numPr>
          <w:ilvl w:val="0"/>
          <w:numId w:val="45"/>
        </w:numPr>
        <w:spacing w:before="120" w:after="0"/>
        <w:ind w:left="1702" w:hanging="284"/>
        <w:contextualSpacing w:val="0"/>
        <w:jc w:val="both"/>
        <w:rPr>
          <w:rFonts w:ascii="Arial" w:hAnsi="Arial" w:cs="Arial"/>
          <w:sz w:val="24"/>
          <w:szCs w:val="24"/>
        </w:rPr>
      </w:pPr>
      <w:r w:rsidRPr="001658C6">
        <w:rPr>
          <w:rFonts w:ascii="Arial" w:hAnsi="Arial" w:cs="Arial"/>
          <w:sz w:val="24"/>
          <w:szCs w:val="24"/>
        </w:rPr>
        <w:t xml:space="preserve">konieczność zrealizowania Przedmiotu Umowy przy zastosowaniu innych rozwiązań albo innymi środkami ze względu na zmiany obowiązującego prawa lub regulacji obowiązujących w Państwowym Gospodarstwie Leśnym Lasy Państwowe; </w:t>
      </w:r>
    </w:p>
    <w:p w14:paraId="3841FE67" w14:textId="77777777" w:rsidR="00B96237" w:rsidRDefault="000373F2" w:rsidP="0073426B">
      <w:pPr>
        <w:pStyle w:val="Akapitzlist"/>
        <w:numPr>
          <w:ilvl w:val="0"/>
          <w:numId w:val="45"/>
        </w:numPr>
        <w:spacing w:before="120" w:after="0"/>
        <w:ind w:left="1702" w:hanging="284"/>
        <w:contextualSpacing w:val="0"/>
        <w:jc w:val="both"/>
        <w:rPr>
          <w:rFonts w:ascii="Arial" w:hAnsi="Arial" w:cs="Arial"/>
          <w:sz w:val="24"/>
          <w:szCs w:val="24"/>
        </w:rPr>
      </w:pPr>
      <w:r w:rsidRPr="000373F2">
        <w:rPr>
          <w:rFonts w:ascii="Arial" w:hAnsi="Arial" w:cs="Arial"/>
          <w:sz w:val="24"/>
          <w:szCs w:val="24"/>
        </w:rPr>
        <w:t>pojawienie się nowszych technologii wykonania prac gwarantujących co najmniej ten sam standard wykonania Przedmiotu Umowy oraz nie powoduj</w:t>
      </w:r>
      <w:r w:rsidR="001658C6">
        <w:rPr>
          <w:rFonts w:ascii="Arial" w:hAnsi="Arial" w:cs="Arial"/>
          <w:sz w:val="24"/>
          <w:szCs w:val="24"/>
        </w:rPr>
        <w:t xml:space="preserve">ących większych strat i zanieczyszczeń w środowisku naturalnym niż te, które mogą powstać przy wykonywaniu Przedmiotu Umowy w sposób pierwotnie nią opisany. </w:t>
      </w:r>
    </w:p>
    <w:p w14:paraId="56C997CC" w14:textId="42CF182C" w:rsidR="00B96237" w:rsidRDefault="00EB387C" w:rsidP="00EB387C">
      <w:pPr>
        <w:spacing w:before="120" w:after="0"/>
        <w:ind w:left="1049" w:hanging="340"/>
        <w:jc w:val="both"/>
        <w:rPr>
          <w:rFonts w:ascii="Arial" w:hAnsi="Arial" w:cs="Arial"/>
          <w:sz w:val="24"/>
          <w:szCs w:val="24"/>
        </w:rPr>
      </w:pPr>
      <w:r>
        <w:rPr>
          <w:rFonts w:ascii="Arial" w:hAnsi="Arial" w:cs="Arial"/>
          <w:sz w:val="24"/>
          <w:szCs w:val="24"/>
        </w:rPr>
        <w:t xml:space="preserve">g) </w:t>
      </w:r>
      <w:r w:rsidR="001658C6" w:rsidRPr="0073426B">
        <w:rPr>
          <w:rFonts w:ascii="Arial" w:eastAsia="Times New Roman" w:hAnsi="Arial" w:cs="Arial"/>
          <w:sz w:val="24"/>
          <w:szCs w:val="24"/>
        </w:rPr>
        <w:t>Zamawiający</w:t>
      </w:r>
      <w:r w:rsidR="001658C6">
        <w:rPr>
          <w:rFonts w:ascii="Arial" w:hAnsi="Arial" w:cs="Arial"/>
          <w:sz w:val="24"/>
          <w:szCs w:val="24"/>
        </w:rPr>
        <w:t xml:space="preserve"> dopuszcza wprowadzenie zmian części zamówienia, które Wykonawca przewidział do realizacji za pomocą podwykonawców na inne części zamówienia, w tym również na części, których Wykonawca nie wskazał w złożonej przez siebie ofercie. Zmiana nie może pociągnąć za sobą zmiany terminu realizacji ani zwiększenia wynagrodzenia należnego Wykonawcy. </w:t>
      </w:r>
    </w:p>
    <w:p w14:paraId="0ED159E9" w14:textId="39F45ACB" w:rsidR="00774A4F" w:rsidRDefault="00EB387C" w:rsidP="00EB387C">
      <w:pPr>
        <w:spacing w:before="120" w:after="0"/>
        <w:ind w:left="1049" w:hanging="340"/>
        <w:jc w:val="both"/>
        <w:rPr>
          <w:rFonts w:ascii="Arial" w:hAnsi="Arial" w:cs="Arial"/>
          <w:sz w:val="24"/>
          <w:szCs w:val="24"/>
        </w:rPr>
      </w:pPr>
      <w:r>
        <w:rPr>
          <w:rFonts w:ascii="Arial" w:hAnsi="Arial" w:cs="Arial"/>
          <w:sz w:val="24"/>
          <w:szCs w:val="24"/>
        </w:rPr>
        <w:t xml:space="preserve">h) </w:t>
      </w:r>
      <w:r>
        <w:rPr>
          <w:rFonts w:ascii="Arial" w:hAnsi="Arial" w:cs="Arial"/>
          <w:sz w:val="24"/>
          <w:szCs w:val="24"/>
        </w:rPr>
        <w:tab/>
      </w:r>
      <w:r w:rsidR="002317A9">
        <w:rPr>
          <w:rFonts w:ascii="Arial" w:hAnsi="Arial" w:cs="Arial"/>
          <w:sz w:val="24"/>
          <w:szCs w:val="24"/>
        </w:rPr>
        <w:t>w</w:t>
      </w:r>
      <w:r w:rsidR="001658C6">
        <w:rPr>
          <w:rFonts w:ascii="Arial" w:hAnsi="Arial" w:cs="Arial"/>
          <w:sz w:val="24"/>
          <w:szCs w:val="24"/>
        </w:rPr>
        <w:t xml:space="preserve"> </w:t>
      </w:r>
      <w:r w:rsidR="001658C6" w:rsidRPr="0073426B">
        <w:rPr>
          <w:rFonts w:ascii="Arial" w:eastAsia="Times New Roman" w:hAnsi="Arial" w:cs="Arial"/>
          <w:sz w:val="24"/>
          <w:szCs w:val="24"/>
        </w:rPr>
        <w:t>przypadku</w:t>
      </w:r>
      <w:r w:rsidR="001658C6">
        <w:rPr>
          <w:rFonts w:ascii="Arial" w:hAnsi="Arial" w:cs="Arial"/>
          <w:sz w:val="24"/>
          <w:szCs w:val="24"/>
        </w:rPr>
        <w:t xml:space="preserve"> zawarcia Umowy z wykonawcami wspólnie ubiegającymi się o udzielenie zamówienia dopuszcza się zmianę członka konsorcjum upoważnionego do wystawiania faktur i do odbioru wynagrodzenia w imieniu wszystkich członków konsorcjum</w:t>
      </w:r>
      <w:r w:rsidR="008603F1">
        <w:rPr>
          <w:rFonts w:ascii="Arial" w:hAnsi="Arial" w:cs="Arial"/>
          <w:sz w:val="24"/>
          <w:szCs w:val="24"/>
        </w:rPr>
        <w:t>.</w:t>
      </w:r>
    </w:p>
    <w:p w14:paraId="1072E93C" w14:textId="44DB0ED7" w:rsidR="003A624A" w:rsidRDefault="00EB387C" w:rsidP="00EB387C">
      <w:pPr>
        <w:spacing w:before="120" w:after="0"/>
        <w:ind w:left="1049" w:hanging="340"/>
        <w:jc w:val="both"/>
        <w:rPr>
          <w:rFonts w:ascii="Arial" w:eastAsia="Times New Roman" w:hAnsi="Arial" w:cs="Arial"/>
          <w:sz w:val="24"/>
          <w:szCs w:val="24"/>
        </w:rPr>
      </w:pPr>
      <w:r>
        <w:rPr>
          <w:rFonts w:ascii="Arial" w:hAnsi="Arial" w:cs="Arial"/>
          <w:sz w:val="24"/>
          <w:szCs w:val="24"/>
        </w:rPr>
        <w:t xml:space="preserve">i) </w:t>
      </w:r>
      <w:r>
        <w:rPr>
          <w:rFonts w:ascii="Arial" w:hAnsi="Arial" w:cs="Arial"/>
          <w:sz w:val="24"/>
          <w:szCs w:val="24"/>
        </w:rPr>
        <w:tab/>
      </w:r>
      <w:r w:rsidR="002317A9">
        <w:rPr>
          <w:rFonts w:ascii="Arial" w:hAnsi="Arial" w:cs="Arial"/>
          <w:sz w:val="24"/>
          <w:szCs w:val="24"/>
        </w:rPr>
        <w:t>w</w:t>
      </w:r>
      <w:r w:rsidR="00774A4F" w:rsidRPr="00B6164B">
        <w:rPr>
          <w:rFonts w:ascii="Arial" w:hAnsi="Arial" w:cs="Arial"/>
          <w:sz w:val="24"/>
          <w:szCs w:val="24"/>
        </w:rPr>
        <w:t>ystąpi</w:t>
      </w:r>
      <w:r w:rsidR="00774A4F" w:rsidRPr="00EA0FFC">
        <w:rPr>
          <w:rFonts w:ascii="Arial" w:eastAsia="Times New Roman" w:hAnsi="Arial" w:cs="Arial"/>
          <w:sz w:val="24"/>
          <w:szCs w:val="24"/>
        </w:rPr>
        <w:t xml:space="preserve"> konieczność zmiany terminu zakończenia </w:t>
      </w:r>
      <w:r w:rsidR="00B11A33">
        <w:rPr>
          <w:rFonts w:ascii="Arial" w:eastAsia="Times New Roman" w:hAnsi="Arial" w:cs="Arial"/>
          <w:sz w:val="24"/>
          <w:szCs w:val="24"/>
        </w:rPr>
        <w:t>przedmiotu umowy, w </w:t>
      </w:r>
      <w:r w:rsidR="00774A4F" w:rsidRPr="00EA0FFC">
        <w:rPr>
          <w:rFonts w:ascii="Arial" w:eastAsia="Times New Roman" w:hAnsi="Arial" w:cs="Arial"/>
          <w:sz w:val="24"/>
          <w:szCs w:val="24"/>
        </w:rPr>
        <w:t>następstwie okoliczności leżą</w:t>
      </w:r>
      <w:r w:rsidR="00B11A33">
        <w:rPr>
          <w:rFonts w:ascii="Arial" w:eastAsia="Times New Roman" w:hAnsi="Arial" w:cs="Arial"/>
          <w:sz w:val="24"/>
          <w:szCs w:val="24"/>
        </w:rPr>
        <w:t xml:space="preserve">cych po stronie Zamawiającego, </w:t>
      </w:r>
      <w:r w:rsidR="00CE0441">
        <w:rPr>
          <w:rFonts w:ascii="Arial" w:eastAsia="Times New Roman" w:hAnsi="Arial" w:cs="Arial"/>
          <w:sz w:val="24"/>
          <w:szCs w:val="24"/>
        </w:rPr>
        <w:br/>
      </w:r>
      <w:r w:rsidR="00B11A33">
        <w:rPr>
          <w:rFonts w:ascii="Arial" w:eastAsia="Times New Roman" w:hAnsi="Arial" w:cs="Arial"/>
          <w:sz w:val="24"/>
          <w:szCs w:val="24"/>
        </w:rPr>
        <w:t>a w </w:t>
      </w:r>
      <w:r w:rsidR="001026BB">
        <w:rPr>
          <w:rFonts w:ascii="Arial" w:eastAsia="Times New Roman" w:hAnsi="Arial" w:cs="Arial"/>
          <w:sz w:val="24"/>
          <w:szCs w:val="24"/>
        </w:rPr>
        <w:t xml:space="preserve">szczególności: </w:t>
      </w:r>
      <w:r w:rsidR="00774A4F" w:rsidRPr="00EA0FFC">
        <w:rPr>
          <w:rFonts w:ascii="Arial" w:eastAsia="Times New Roman" w:hAnsi="Arial" w:cs="Arial"/>
          <w:sz w:val="24"/>
          <w:szCs w:val="24"/>
        </w:rPr>
        <w:t xml:space="preserve">wstrzymania wykonania </w:t>
      </w:r>
      <w:r w:rsidR="00997F88" w:rsidRPr="00EA0FFC">
        <w:rPr>
          <w:rFonts w:ascii="Arial" w:eastAsia="Times New Roman" w:hAnsi="Arial" w:cs="Arial"/>
          <w:sz w:val="24"/>
          <w:szCs w:val="24"/>
        </w:rPr>
        <w:t>przedmiotu umowy</w:t>
      </w:r>
      <w:r w:rsidR="00774A4F" w:rsidRPr="00EA0FFC">
        <w:rPr>
          <w:rFonts w:ascii="Arial" w:eastAsia="Times New Roman" w:hAnsi="Arial" w:cs="Arial"/>
          <w:sz w:val="24"/>
          <w:szCs w:val="24"/>
        </w:rPr>
        <w:t xml:space="preserve"> przez Zamawiającego, konieczności wprowadzenia zmian w dokumentacji projektowej</w:t>
      </w:r>
      <w:r w:rsidR="00994F30">
        <w:rPr>
          <w:rFonts w:ascii="Arial" w:eastAsia="Times New Roman" w:hAnsi="Arial" w:cs="Arial"/>
          <w:sz w:val="24"/>
          <w:szCs w:val="24"/>
        </w:rPr>
        <w:t>,</w:t>
      </w:r>
      <w:r w:rsidR="00774A4F" w:rsidRPr="00EA0FFC">
        <w:rPr>
          <w:rFonts w:ascii="Arial" w:eastAsia="Times New Roman" w:hAnsi="Arial" w:cs="Arial"/>
          <w:sz w:val="24"/>
          <w:szCs w:val="24"/>
        </w:rPr>
        <w:t xml:space="preserve"> </w:t>
      </w:r>
    </w:p>
    <w:p w14:paraId="236A4F02" w14:textId="522453D0" w:rsidR="00774A4F" w:rsidRDefault="00EB387C" w:rsidP="00EB387C">
      <w:pPr>
        <w:spacing w:before="120" w:after="0"/>
        <w:ind w:left="1049" w:hanging="340"/>
        <w:jc w:val="both"/>
        <w:rPr>
          <w:rFonts w:ascii="Arial" w:eastAsia="Times New Roman" w:hAnsi="Arial" w:cs="Arial"/>
          <w:sz w:val="24"/>
          <w:szCs w:val="24"/>
        </w:rPr>
      </w:pPr>
      <w:r>
        <w:rPr>
          <w:rFonts w:ascii="Arial" w:eastAsia="Times New Roman" w:hAnsi="Arial" w:cs="Arial"/>
          <w:sz w:val="24"/>
          <w:szCs w:val="24"/>
        </w:rPr>
        <w:t xml:space="preserve">j) </w:t>
      </w:r>
      <w:r>
        <w:rPr>
          <w:rFonts w:ascii="Arial" w:eastAsia="Times New Roman" w:hAnsi="Arial" w:cs="Arial"/>
          <w:sz w:val="24"/>
          <w:szCs w:val="24"/>
        </w:rPr>
        <w:tab/>
        <w:t>w</w:t>
      </w:r>
      <w:r w:rsidR="00774A4F" w:rsidRPr="00EA0FFC">
        <w:rPr>
          <w:rFonts w:ascii="Arial" w:eastAsia="Times New Roman" w:hAnsi="Arial" w:cs="Arial"/>
          <w:sz w:val="24"/>
          <w:szCs w:val="24"/>
        </w:rPr>
        <w:t xml:space="preserve"> </w:t>
      </w:r>
      <w:r w:rsidR="00774A4F" w:rsidRPr="008603F1">
        <w:rPr>
          <w:rFonts w:ascii="Arial" w:eastAsia="Times New Roman" w:hAnsi="Arial" w:cs="Arial"/>
          <w:sz w:val="24"/>
          <w:szCs w:val="24"/>
        </w:rPr>
        <w:t>wyniku</w:t>
      </w:r>
      <w:r w:rsidR="00774A4F" w:rsidRPr="00EA0FFC">
        <w:rPr>
          <w:rFonts w:ascii="Arial" w:eastAsia="Times New Roman" w:hAnsi="Arial" w:cs="Arial"/>
          <w:sz w:val="24"/>
          <w:szCs w:val="24"/>
        </w:rPr>
        <w:t xml:space="preserve"> urzędowej zmiany stawki podatku VAT</w:t>
      </w:r>
      <w:r w:rsidR="003A624A">
        <w:rPr>
          <w:rFonts w:ascii="Arial" w:eastAsia="Times New Roman" w:hAnsi="Arial" w:cs="Arial"/>
          <w:sz w:val="24"/>
          <w:szCs w:val="24"/>
        </w:rPr>
        <w:t>,</w:t>
      </w:r>
      <w:r w:rsidR="00774A4F" w:rsidRPr="00EA0FFC">
        <w:rPr>
          <w:rFonts w:ascii="Arial" w:eastAsia="Times New Roman" w:hAnsi="Arial" w:cs="Arial"/>
          <w:sz w:val="24"/>
          <w:szCs w:val="24"/>
        </w:rPr>
        <w:t xml:space="preserve"> </w:t>
      </w:r>
      <w:r w:rsidR="003A624A">
        <w:rPr>
          <w:rFonts w:ascii="Arial" w:eastAsia="Times New Roman" w:hAnsi="Arial" w:cs="Arial"/>
          <w:sz w:val="24"/>
          <w:szCs w:val="24"/>
        </w:rPr>
        <w:t>n</w:t>
      </w:r>
      <w:r w:rsidR="00774A4F" w:rsidRPr="00EA0FFC">
        <w:rPr>
          <w:rFonts w:ascii="Arial" w:eastAsia="Times New Roman" w:hAnsi="Arial" w:cs="Arial"/>
          <w:sz w:val="24"/>
          <w:szCs w:val="24"/>
        </w:rPr>
        <w:t>ależny podatek VAT naliczony zostanie do ceny netto w fakturze w</w:t>
      </w:r>
      <w:r w:rsidR="003A624A">
        <w:rPr>
          <w:rFonts w:ascii="Arial" w:eastAsia="Times New Roman" w:hAnsi="Arial" w:cs="Arial"/>
          <w:sz w:val="24"/>
          <w:szCs w:val="24"/>
        </w:rPr>
        <w:t>edłu</w:t>
      </w:r>
      <w:r w:rsidR="00774A4F" w:rsidRPr="00EA0FFC">
        <w:rPr>
          <w:rFonts w:ascii="Arial" w:eastAsia="Times New Roman" w:hAnsi="Arial" w:cs="Arial"/>
          <w:sz w:val="24"/>
          <w:szCs w:val="24"/>
        </w:rPr>
        <w:t xml:space="preserve">g stawki zgodnej </w:t>
      </w:r>
      <w:r w:rsidR="00015B6F">
        <w:rPr>
          <w:rFonts w:ascii="Arial" w:eastAsia="Times New Roman" w:hAnsi="Arial" w:cs="Arial"/>
          <w:sz w:val="24"/>
          <w:szCs w:val="24"/>
        </w:rPr>
        <w:br/>
      </w:r>
      <w:r w:rsidR="00774A4F" w:rsidRPr="00EA0FFC">
        <w:rPr>
          <w:rFonts w:ascii="Arial" w:eastAsia="Times New Roman" w:hAnsi="Arial" w:cs="Arial"/>
          <w:sz w:val="24"/>
          <w:szCs w:val="24"/>
        </w:rPr>
        <w:t xml:space="preserve">z obowiązującym prawem w dniu wystawienia faktury, </w:t>
      </w:r>
      <w:r w:rsidR="003A624A">
        <w:rPr>
          <w:rFonts w:ascii="Arial" w:eastAsia="Times New Roman" w:hAnsi="Arial" w:cs="Arial"/>
          <w:sz w:val="24"/>
          <w:szCs w:val="24"/>
        </w:rPr>
        <w:t>z zastrzeżeniem</w:t>
      </w:r>
      <w:r w:rsidR="00CE0441">
        <w:rPr>
          <w:rFonts w:ascii="Arial" w:eastAsia="Times New Roman" w:hAnsi="Arial" w:cs="Arial"/>
          <w:sz w:val="24"/>
          <w:szCs w:val="24"/>
        </w:rPr>
        <w:t>,</w:t>
      </w:r>
      <w:r w:rsidR="003A624A">
        <w:rPr>
          <w:rFonts w:ascii="Arial" w:eastAsia="Times New Roman" w:hAnsi="Arial" w:cs="Arial"/>
          <w:sz w:val="24"/>
          <w:szCs w:val="24"/>
        </w:rPr>
        <w:t xml:space="preserve"> </w:t>
      </w:r>
      <w:r w:rsidR="00CE0441">
        <w:rPr>
          <w:rFonts w:ascii="Arial" w:eastAsia="Times New Roman" w:hAnsi="Arial" w:cs="Arial"/>
          <w:sz w:val="24"/>
          <w:szCs w:val="24"/>
        </w:rPr>
        <w:br/>
      </w:r>
      <w:r w:rsidR="003A624A">
        <w:rPr>
          <w:rFonts w:ascii="Arial" w:eastAsia="Times New Roman" w:hAnsi="Arial" w:cs="Arial"/>
          <w:sz w:val="24"/>
          <w:szCs w:val="24"/>
        </w:rPr>
        <w:t xml:space="preserve">że </w:t>
      </w:r>
      <w:r w:rsidR="00774A4F" w:rsidRPr="00EA0FFC">
        <w:rPr>
          <w:rFonts w:ascii="Arial" w:eastAsia="Times New Roman" w:hAnsi="Arial" w:cs="Arial"/>
          <w:sz w:val="24"/>
          <w:szCs w:val="24"/>
        </w:rPr>
        <w:t xml:space="preserve">nie dotyczy </w:t>
      </w:r>
      <w:r w:rsidR="003A624A">
        <w:rPr>
          <w:rFonts w:ascii="Arial" w:eastAsia="Times New Roman" w:hAnsi="Arial" w:cs="Arial"/>
          <w:sz w:val="24"/>
          <w:szCs w:val="24"/>
        </w:rPr>
        <w:t xml:space="preserve">to </w:t>
      </w:r>
      <w:r w:rsidR="00774A4F" w:rsidRPr="00EA0FFC">
        <w:rPr>
          <w:rFonts w:ascii="Arial" w:eastAsia="Times New Roman" w:hAnsi="Arial" w:cs="Arial"/>
          <w:sz w:val="24"/>
          <w:szCs w:val="24"/>
        </w:rPr>
        <w:t>przypadków objęcia Wykonawcy</w:t>
      </w:r>
      <w:r w:rsidR="003A624A" w:rsidRPr="003A624A">
        <w:rPr>
          <w:rFonts w:ascii="Arial" w:eastAsia="Times New Roman" w:hAnsi="Arial" w:cs="Arial"/>
          <w:sz w:val="24"/>
          <w:szCs w:val="24"/>
        </w:rPr>
        <w:t xml:space="preserve"> </w:t>
      </w:r>
      <w:r w:rsidR="003A624A" w:rsidRPr="00EA0FFC">
        <w:rPr>
          <w:rFonts w:ascii="Arial" w:eastAsia="Times New Roman" w:hAnsi="Arial" w:cs="Arial"/>
          <w:sz w:val="24"/>
          <w:szCs w:val="24"/>
        </w:rPr>
        <w:t>obowiązkiem podatkowym w zakresie podatku</w:t>
      </w:r>
      <w:r w:rsidR="00226B1C" w:rsidRPr="00226B1C">
        <w:rPr>
          <w:rFonts w:ascii="Arial" w:eastAsia="Times New Roman" w:hAnsi="Arial" w:cs="Arial"/>
          <w:sz w:val="24"/>
          <w:szCs w:val="24"/>
        </w:rPr>
        <w:t xml:space="preserve"> </w:t>
      </w:r>
      <w:r w:rsidR="00226B1C" w:rsidRPr="00EA0FFC">
        <w:rPr>
          <w:rFonts w:ascii="Arial" w:eastAsia="Times New Roman" w:hAnsi="Arial" w:cs="Arial"/>
          <w:sz w:val="24"/>
          <w:szCs w:val="24"/>
        </w:rPr>
        <w:t>VAT</w:t>
      </w:r>
      <w:r w:rsidR="00774A4F" w:rsidRPr="00EA0FFC">
        <w:rPr>
          <w:rFonts w:ascii="Arial" w:eastAsia="Times New Roman" w:hAnsi="Arial" w:cs="Arial"/>
          <w:sz w:val="24"/>
          <w:szCs w:val="24"/>
        </w:rPr>
        <w:t xml:space="preserve">, który w dniu podpisania umowy nie był płatnikiem </w:t>
      </w:r>
      <w:r w:rsidR="00226B1C" w:rsidRPr="00EA0FFC">
        <w:rPr>
          <w:rFonts w:ascii="Arial" w:eastAsia="Times New Roman" w:hAnsi="Arial" w:cs="Arial"/>
          <w:sz w:val="24"/>
          <w:szCs w:val="24"/>
        </w:rPr>
        <w:t xml:space="preserve">tego </w:t>
      </w:r>
      <w:r w:rsidR="003A624A">
        <w:rPr>
          <w:rFonts w:ascii="Arial" w:eastAsia="Times New Roman" w:hAnsi="Arial" w:cs="Arial"/>
          <w:sz w:val="24"/>
          <w:szCs w:val="24"/>
        </w:rPr>
        <w:t>podatku</w:t>
      </w:r>
      <w:r w:rsidR="00774A4F" w:rsidRPr="00EA0FFC">
        <w:rPr>
          <w:rFonts w:ascii="Arial" w:eastAsia="Times New Roman" w:hAnsi="Arial" w:cs="Arial"/>
          <w:sz w:val="24"/>
          <w:szCs w:val="24"/>
        </w:rPr>
        <w:t xml:space="preserve">. </w:t>
      </w:r>
    </w:p>
    <w:p w14:paraId="4065B9A5" w14:textId="79FB9285" w:rsidR="00003671" w:rsidRDefault="002317A9" w:rsidP="002E57FD">
      <w:pPr>
        <w:spacing w:before="60" w:after="0"/>
        <w:ind w:left="709" w:hanging="709"/>
        <w:jc w:val="both"/>
        <w:rPr>
          <w:rFonts w:ascii="Arial" w:eastAsia="Calibri" w:hAnsi="Arial" w:cs="Arial"/>
          <w:sz w:val="24"/>
          <w:szCs w:val="24"/>
        </w:rPr>
      </w:pPr>
      <w:r>
        <w:rPr>
          <w:rFonts w:ascii="Arial" w:eastAsia="Calibri" w:hAnsi="Arial" w:cs="Arial"/>
          <w:sz w:val="24"/>
          <w:szCs w:val="24"/>
        </w:rPr>
        <w:t>20</w:t>
      </w:r>
      <w:r w:rsidR="0021019B" w:rsidRPr="00EA0FFC">
        <w:rPr>
          <w:rFonts w:ascii="Arial" w:eastAsia="Calibri" w:hAnsi="Arial" w:cs="Arial"/>
          <w:sz w:val="24"/>
          <w:szCs w:val="24"/>
        </w:rPr>
        <w:t>.2</w:t>
      </w:r>
      <w:r w:rsidR="00003671" w:rsidRPr="00EA0FFC">
        <w:rPr>
          <w:rFonts w:ascii="Arial" w:eastAsia="Calibri" w:hAnsi="Arial" w:cs="Arial"/>
          <w:sz w:val="24"/>
          <w:szCs w:val="24"/>
        </w:rPr>
        <w:t xml:space="preserve">. </w:t>
      </w:r>
      <w:r w:rsidR="00AD04D0">
        <w:rPr>
          <w:rFonts w:ascii="Arial" w:eastAsia="Calibri" w:hAnsi="Arial" w:cs="Arial"/>
          <w:sz w:val="24"/>
          <w:szCs w:val="24"/>
        </w:rPr>
        <w:tab/>
      </w:r>
      <w:r w:rsidR="00003671" w:rsidRPr="00EA0FFC">
        <w:rPr>
          <w:rFonts w:ascii="Arial" w:eastAsia="Calibri" w:hAnsi="Arial" w:cs="Arial"/>
          <w:sz w:val="24"/>
          <w:szCs w:val="24"/>
        </w:rPr>
        <w:t xml:space="preserve">Wszelkie zmiany wprowadzane do Umowy dokonywane będą </w:t>
      </w:r>
      <w:r w:rsidR="00994F30">
        <w:rPr>
          <w:rFonts w:ascii="Arial" w:eastAsia="Calibri" w:hAnsi="Arial" w:cs="Arial"/>
          <w:sz w:val="24"/>
          <w:szCs w:val="24"/>
        </w:rPr>
        <w:t>z</w:t>
      </w:r>
      <w:r w:rsidR="00003671" w:rsidRPr="00EA0FFC">
        <w:rPr>
          <w:rFonts w:ascii="Arial" w:eastAsia="Calibri" w:hAnsi="Arial" w:cs="Arial"/>
          <w:sz w:val="24"/>
          <w:szCs w:val="24"/>
        </w:rPr>
        <w:t> poszanowaniem obowiązków wynikających z obowiązującego prawa, w tym w szczególności art. 140 ust. 3 PZP oraz zasad ogólnych rządzących tą ustawą.</w:t>
      </w:r>
    </w:p>
    <w:p w14:paraId="5EABCB53" w14:textId="09E467C2" w:rsidR="00553FF2" w:rsidRPr="00553FF2" w:rsidRDefault="00553FF2" w:rsidP="00553FF2">
      <w:pPr>
        <w:spacing w:before="60" w:after="0"/>
        <w:ind w:left="709" w:hanging="709"/>
        <w:jc w:val="both"/>
        <w:rPr>
          <w:rFonts w:ascii="Arial" w:eastAsia="Calibri" w:hAnsi="Arial" w:cs="Arial"/>
          <w:sz w:val="24"/>
          <w:szCs w:val="24"/>
        </w:rPr>
      </w:pPr>
      <w:r>
        <w:rPr>
          <w:rFonts w:ascii="Arial" w:eastAsia="Calibri" w:hAnsi="Arial" w:cs="Arial"/>
          <w:sz w:val="24"/>
          <w:szCs w:val="24"/>
        </w:rPr>
        <w:lastRenderedPageBreak/>
        <w:t xml:space="preserve">20.3. </w:t>
      </w:r>
      <w:r w:rsidRPr="00553FF2">
        <w:rPr>
          <w:rFonts w:ascii="Arial" w:eastAsia="Calibri" w:hAnsi="Arial" w:cs="Arial"/>
          <w:sz w:val="24"/>
          <w:szCs w:val="24"/>
        </w:rPr>
        <w:t>Zamawiający przewiduje możliwość istotnych zmian postanowień zawartej umowy w stosunku do treści oferty, na podstawie której dokonano wyboru Wykonawcy w przypadku zaistnienia następujących przesłanek:</w:t>
      </w:r>
    </w:p>
    <w:p w14:paraId="7FA41C18" w14:textId="20EE50C9" w:rsidR="00553FF2" w:rsidRPr="00553FF2" w:rsidRDefault="00553FF2" w:rsidP="007708CB">
      <w:pPr>
        <w:spacing w:before="60" w:after="0"/>
        <w:ind w:left="1049" w:hanging="340"/>
        <w:jc w:val="both"/>
        <w:rPr>
          <w:rFonts w:ascii="Arial" w:eastAsia="Calibri" w:hAnsi="Arial" w:cs="Arial"/>
          <w:sz w:val="24"/>
          <w:szCs w:val="24"/>
        </w:rPr>
      </w:pPr>
      <w:r w:rsidRPr="00553FF2">
        <w:rPr>
          <w:rFonts w:ascii="Arial" w:eastAsia="Calibri" w:hAnsi="Arial" w:cs="Arial"/>
          <w:sz w:val="24"/>
          <w:szCs w:val="24"/>
        </w:rPr>
        <w:t>1)</w:t>
      </w:r>
      <w:r>
        <w:rPr>
          <w:rFonts w:ascii="Arial" w:eastAsia="Calibri" w:hAnsi="Arial" w:cs="Arial"/>
          <w:sz w:val="24"/>
          <w:szCs w:val="24"/>
        </w:rPr>
        <w:t xml:space="preserve"> </w:t>
      </w:r>
      <w:r w:rsidRPr="00553FF2">
        <w:rPr>
          <w:rFonts w:ascii="Arial" w:eastAsia="Calibri" w:hAnsi="Arial" w:cs="Arial"/>
          <w:sz w:val="24"/>
          <w:szCs w:val="24"/>
        </w:rPr>
        <w:t xml:space="preserve">zmiana wysokości wynagrodzenia Wykonawcy w przypadku zmiany przepisów prawa podatkowego, w szczególności zmiany stawki podatku od towarów i usług, poprzez zwiększenie lub zmniejszenie wynagrodzenia wykonawcy stosownie do zmiany stawki podatku; </w:t>
      </w:r>
    </w:p>
    <w:p w14:paraId="55D6C8F7" w14:textId="50E1957D" w:rsidR="00553FF2" w:rsidRPr="00553FF2" w:rsidRDefault="00553FF2" w:rsidP="007708CB">
      <w:pPr>
        <w:spacing w:before="60" w:after="0"/>
        <w:ind w:left="1049" w:hanging="340"/>
        <w:jc w:val="both"/>
        <w:rPr>
          <w:rFonts w:ascii="Arial" w:eastAsia="Calibri" w:hAnsi="Arial" w:cs="Arial"/>
          <w:sz w:val="24"/>
          <w:szCs w:val="24"/>
        </w:rPr>
      </w:pPr>
      <w:r w:rsidRPr="00553FF2">
        <w:rPr>
          <w:rFonts w:ascii="Arial" w:eastAsia="Calibri" w:hAnsi="Arial" w:cs="Arial"/>
          <w:sz w:val="24"/>
          <w:szCs w:val="24"/>
        </w:rPr>
        <w:t>2)</w:t>
      </w:r>
      <w:r>
        <w:rPr>
          <w:rFonts w:ascii="Arial" w:eastAsia="Calibri" w:hAnsi="Arial" w:cs="Arial"/>
          <w:sz w:val="24"/>
          <w:szCs w:val="24"/>
        </w:rPr>
        <w:t xml:space="preserve"> </w:t>
      </w:r>
      <w:r w:rsidRPr="00553FF2">
        <w:rPr>
          <w:rFonts w:ascii="Arial" w:eastAsia="Calibri" w:hAnsi="Arial" w:cs="Arial"/>
          <w:sz w:val="24"/>
          <w:szCs w:val="24"/>
        </w:rPr>
        <w:t>zmiana wynagrodzenia Wykonawcy oraz zakresu robót budowlanych w przypadku wystąpienia łącznie następujących okoliczności:</w:t>
      </w:r>
    </w:p>
    <w:p w14:paraId="2BE89C80" w14:textId="048FF03E" w:rsidR="00553FF2" w:rsidRPr="00553FF2" w:rsidRDefault="00553FF2" w:rsidP="00553FF2">
      <w:pPr>
        <w:spacing w:before="60" w:after="0"/>
        <w:ind w:left="1416"/>
        <w:jc w:val="both"/>
        <w:rPr>
          <w:rFonts w:ascii="Arial" w:eastAsia="Calibri" w:hAnsi="Arial" w:cs="Arial"/>
          <w:sz w:val="24"/>
          <w:szCs w:val="24"/>
        </w:rPr>
      </w:pPr>
      <w:r>
        <w:rPr>
          <w:rFonts w:ascii="Arial" w:eastAsia="Calibri" w:hAnsi="Arial" w:cs="Arial"/>
          <w:sz w:val="24"/>
          <w:szCs w:val="24"/>
        </w:rPr>
        <w:t xml:space="preserve">a) </w:t>
      </w:r>
      <w:r w:rsidRPr="00553FF2">
        <w:rPr>
          <w:rFonts w:ascii="Arial" w:eastAsia="Calibri" w:hAnsi="Arial" w:cs="Arial"/>
          <w:sz w:val="24"/>
          <w:szCs w:val="24"/>
        </w:rPr>
        <w:t xml:space="preserve">konieczności wykonania robót dodatkowych, nie objętych zamówieniem podstawowym, o ile stały się niezbędne i zostały spełnione łącznie następujące warunki: </w:t>
      </w:r>
    </w:p>
    <w:p w14:paraId="4C1AC90D" w14:textId="67EA8E0C" w:rsidR="00553FF2" w:rsidRPr="00553FF2" w:rsidRDefault="00553FF2" w:rsidP="00553FF2">
      <w:pPr>
        <w:spacing w:before="60" w:after="0"/>
        <w:ind w:left="1417"/>
        <w:jc w:val="both"/>
        <w:rPr>
          <w:rFonts w:ascii="Arial" w:eastAsia="Calibri" w:hAnsi="Arial" w:cs="Arial"/>
          <w:sz w:val="24"/>
          <w:szCs w:val="24"/>
        </w:rPr>
      </w:pPr>
      <w:r>
        <w:rPr>
          <w:rFonts w:ascii="Arial" w:eastAsia="Calibri" w:hAnsi="Arial" w:cs="Arial"/>
          <w:sz w:val="24"/>
          <w:szCs w:val="24"/>
        </w:rPr>
        <w:t xml:space="preserve">–  </w:t>
      </w:r>
      <w:r w:rsidRPr="00553FF2">
        <w:rPr>
          <w:rFonts w:ascii="Arial" w:eastAsia="Calibri" w:hAnsi="Arial" w:cs="Arial"/>
          <w:sz w:val="24"/>
          <w:szCs w:val="24"/>
        </w:rPr>
        <w:t>robót dodatkowych nie można zlecić innemu wykonawcy z powodów ekonomicznych lub technicznych,</w:t>
      </w:r>
    </w:p>
    <w:p w14:paraId="3A9FC580" w14:textId="791D77DC" w:rsidR="00553FF2" w:rsidRPr="00553FF2" w:rsidRDefault="00553FF2" w:rsidP="00553FF2">
      <w:pPr>
        <w:spacing w:before="60" w:after="0"/>
        <w:ind w:left="1416"/>
        <w:jc w:val="both"/>
        <w:rPr>
          <w:rFonts w:ascii="Arial" w:eastAsia="Calibri" w:hAnsi="Arial" w:cs="Arial"/>
          <w:sz w:val="24"/>
          <w:szCs w:val="24"/>
        </w:rPr>
      </w:pPr>
      <w:r>
        <w:rPr>
          <w:rFonts w:ascii="Arial" w:eastAsia="Calibri" w:hAnsi="Arial" w:cs="Arial"/>
          <w:sz w:val="24"/>
          <w:szCs w:val="24"/>
        </w:rPr>
        <w:t xml:space="preserve">– </w:t>
      </w:r>
      <w:r w:rsidRPr="00553FF2">
        <w:rPr>
          <w:rFonts w:ascii="Arial" w:eastAsia="Calibri" w:hAnsi="Arial" w:cs="Arial"/>
          <w:sz w:val="24"/>
          <w:szCs w:val="24"/>
        </w:rPr>
        <w:t>zlecenie robót dodatkowych innemu wykonawcy spowodowałaby istotną niedogodność lub znaczne zwiększenie kosztów dla zamawiającego,</w:t>
      </w:r>
    </w:p>
    <w:p w14:paraId="1E6887CF" w14:textId="4CCCA3B6" w:rsidR="00553FF2" w:rsidRPr="00553FF2" w:rsidRDefault="00553FF2" w:rsidP="00553FF2">
      <w:pPr>
        <w:spacing w:before="60" w:after="0"/>
        <w:ind w:left="1417" w:hanging="1"/>
        <w:jc w:val="both"/>
        <w:rPr>
          <w:rFonts w:ascii="Arial" w:eastAsia="Calibri" w:hAnsi="Arial" w:cs="Arial"/>
          <w:sz w:val="24"/>
          <w:szCs w:val="24"/>
        </w:rPr>
      </w:pPr>
      <w:r>
        <w:rPr>
          <w:rFonts w:ascii="Arial" w:eastAsia="Calibri" w:hAnsi="Arial" w:cs="Arial"/>
          <w:sz w:val="24"/>
          <w:szCs w:val="24"/>
        </w:rPr>
        <w:t xml:space="preserve">–   </w:t>
      </w:r>
      <w:r w:rsidRPr="00553FF2">
        <w:rPr>
          <w:rFonts w:ascii="Arial" w:eastAsia="Calibri" w:hAnsi="Arial" w:cs="Arial"/>
          <w:sz w:val="24"/>
          <w:szCs w:val="24"/>
        </w:rPr>
        <w:t xml:space="preserve">wartość robót dodatkowych nie przekracza 15 % wartości zamówienia określonej pierwotnie w umowie, </w:t>
      </w:r>
    </w:p>
    <w:p w14:paraId="2B2ECE8B" w14:textId="4076DE1D" w:rsidR="00553FF2" w:rsidRPr="00553FF2" w:rsidRDefault="00553FF2" w:rsidP="00553FF2">
      <w:pPr>
        <w:spacing w:before="60" w:after="0"/>
        <w:ind w:left="1418"/>
        <w:jc w:val="both"/>
        <w:rPr>
          <w:rFonts w:ascii="Arial" w:eastAsia="Calibri" w:hAnsi="Arial" w:cs="Arial"/>
          <w:sz w:val="24"/>
          <w:szCs w:val="24"/>
        </w:rPr>
      </w:pPr>
      <w:r>
        <w:rPr>
          <w:rFonts w:ascii="Arial" w:eastAsia="Calibri" w:hAnsi="Arial" w:cs="Arial"/>
          <w:sz w:val="24"/>
          <w:szCs w:val="24"/>
        </w:rPr>
        <w:t xml:space="preserve">b) </w:t>
      </w:r>
      <w:r w:rsidRPr="00553FF2">
        <w:rPr>
          <w:rFonts w:ascii="Arial" w:eastAsia="Calibri" w:hAnsi="Arial" w:cs="Arial"/>
          <w:sz w:val="24"/>
          <w:szCs w:val="24"/>
        </w:rPr>
        <w:t>konieczność wykonania robót dodatkowych spowodowana jest okolicznościami, których zamawiający, działając z należytą starannością, nie mógł przewidzieć,</w:t>
      </w:r>
    </w:p>
    <w:p w14:paraId="3DB662C5" w14:textId="1E906E7A" w:rsidR="00553FF2" w:rsidRPr="00553FF2" w:rsidRDefault="00553FF2" w:rsidP="00553FF2">
      <w:pPr>
        <w:spacing w:before="60" w:after="0"/>
        <w:ind w:left="1418"/>
        <w:jc w:val="both"/>
        <w:rPr>
          <w:rFonts w:ascii="Arial" w:eastAsia="Calibri" w:hAnsi="Arial" w:cs="Arial"/>
          <w:sz w:val="24"/>
          <w:szCs w:val="24"/>
        </w:rPr>
      </w:pPr>
      <w:r>
        <w:rPr>
          <w:rFonts w:ascii="Arial" w:eastAsia="Calibri" w:hAnsi="Arial" w:cs="Arial"/>
          <w:sz w:val="24"/>
          <w:szCs w:val="24"/>
        </w:rPr>
        <w:t xml:space="preserve">c) </w:t>
      </w:r>
      <w:r w:rsidRPr="00553FF2">
        <w:rPr>
          <w:rFonts w:ascii="Arial" w:eastAsia="Calibri" w:hAnsi="Arial" w:cs="Arial"/>
          <w:sz w:val="24"/>
          <w:szCs w:val="24"/>
        </w:rPr>
        <w:t>konieczność wykonania robót dodatkowych jest niezbędna do zrealizowania przedmiotu umowy i robót dodatkowych nie można oddzielić od podstawowego zakresu Przedmiotu umowy.</w:t>
      </w:r>
    </w:p>
    <w:p w14:paraId="1DDC0D9A" w14:textId="5F05AD50" w:rsidR="00553FF2" w:rsidRPr="00553FF2" w:rsidRDefault="00553FF2" w:rsidP="007708CB">
      <w:pPr>
        <w:spacing w:before="60" w:after="0"/>
        <w:ind w:left="1049" w:hanging="340"/>
        <w:jc w:val="both"/>
        <w:rPr>
          <w:rFonts w:ascii="Arial" w:eastAsia="Calibri" w:hAnsi="Arial" w:cs="Arial"/>
          <w:sz w:val="24"/>
          <w:szCs w:val="24"/>
        </w:rPr>
      </w:pPr>
      <w:r w:rsidRPr="00553FF2">
        <w:rPr>
          <w:rFonts w:ascii="Arial" w:eastAsia="Calibri" w:hAnsi="Arial" w:cs="Arial"/>
          <w:sz w:val="24"/>
          <w:szCs w:val="24"/>
        </w:rPr>
        <w:t>3)</w:t>
      </w:r>
      <w:r>
        <w:rPr>
          <w:rFonts w:ascii="Arial" w:eastAsia="Calibri" w:hAnsi="Arial" w:cs="Arial"/>
          <w:sz w:val="24"/>
          <w:szCs w:val="24"/>
        </w:rPr>
        <w:t xml:space="preserve"> </w:t>
      </w:r>
      <w:r w:rsidRPr="00553FF2">
        <w:rPr>
          <w:rFonts w:ascii="Arial" w:eastAsia="Calibri" w:hAnsi="Arial" w:cs="Arial"/>
          <w:sz w:val="24"/>
          <w:szCs w:val="24"/>
        </w:rPr>
        <w:t>zmiana terminu wykonania Przedmiotu Umowy możliwa jest w następujących przypadkach:</w:t>
      </w:r>
    </w:p>
    <w:p w14:paraId="628C6F51" w14:textId="47E53FE9" w:rsidR="00553FF2" w:rsidRPr="00553FF2" w:rsidRDefault="00553FF2" w:rsidP="00553FF2">
      <w:pPr>
        <w:spacing w:before="60" w:after="0"/>
        <w:ind w:left="1416"/>
        <w:jc w:val="both"/>
        <w:rPr>
          <w:rFonts w:ascii="Arial" w:eastAsia="Calibri" w:hAnsi="Arial" w:cs="Arial"/>
          <w:sz w:val="24"/>
          <w:szCs w:val="24"/>
        </w:rPr>
      </w:pPr>
      <w:r w:rsidRPr="00553FF2">
        <w:rPr>
          <w:rFonts w:ascii="Arial" w:eastAsia="Calibri" w:hAnsi="Arial" w:cs="Arial"/>
          <w:sz w:val="24"/>
          <w:szCs w:val="24"/>
        </w:rPr>
        <w:t>a)</w:t>
      </w:r>
      <w:r>
        <w:rPr>
          <w:rFonts w:ascii="Arial" w:eastAsia="Calibri" w:hAnsi="Arial" w:cs="Arial"/>
          <w:sz w:val="24"/>
          <w:szCs w:val="24"/>
        </w:rPr>
        <w:t xml:space="preserve">  </w:t>
      </w:r>
      <w:r w:rsidRPr="00553FF2">
        <w:rPr>
          <w:rFonts w:ascii="Arial" w:eastAsia="Calibri" w:hAnsi="Arial" w:cs="Arial"/>
          <w:sz w:val="24"/>
          <w:szCs w:val="24"/>
        </w:rPr>
        <w:t>złożenia przez Wykonawcę wniosku o skrócenie terminu wykonania Przedmiotu Umowy, jeżeli skrócenie tego terminu nie wpłynie negatywnie na należyte wykonanie Przedmiotu Umowy,</w:t>
      </w:r>
    </w:p>
    <w:p w14:paraId="40975ECD" w14:textId="538246DC" w:rsidR="00553FF2" w:rsidRPr="00553FF2" w:rsidRDefault="00553FF2" w:rsidP="00553FF2">
      <w:pPr>
        <w:spacing w:before="60" w:after="0"/>
        <w:ind w:left="1416"/>
        <w:jc w:val="both"/>
        <w:rPr>
          <w:rFonts w:ascii="Arial" w:eastAsia="Calibri" w:hAnsi="Arial" w:cs="Arial"/>
          <w:sz w:val="24"/>
          <w:szCs w:val="24"/>
        </w:rPr>
      </w:pPr>
      <w:r w:rsidRPr="00553FF2">
        <w:rPr>
          <w:rFonts w:ascii="Arial" w:eastAsia="Calibri" w:hAnsi="Arial" w:cs="Arial"/>
          <w:sz w:val="24"/>
          <w:szCs w:val="24"/>
        </w:rPr>
        <w:t>b)</w:t>
      </w:r>
      <w:r>
        <w:rPr>
          <w:rFonts w:ascii="Arial" w:eastAsia="Calibri" w:hAnsi="Arial" w:cs="Arial"/>
          <w:sz w:val="24"/>
          <w:szCs w:val="24"/>
        </w:rPr>
        <w:t xml:space="preserve">  </w:t>
      </w:r>
      <w:r w:rsidRPr="00553FF2">
        <w:rPr>
          <w:rFonts w:ascii="Arial" w:eastAsia="Calibri" w:hAnsi="Arial" w:cs="Arial"/>
          <w:sz w:val="24"/>
          <w:szCs w:val="24"/>
        </w:rPr>
        <w:t>wystąpienia działań i zaniechań organów władzy publicznej, w tym zmiany przepisów i urzędowych interpretacji przepisów dot. realizacji i finansowania Przedmiotu Umowy, przekroczenie terminów na wydanie odpowiednich decyzji, zezwoleń, uzgodnień,</w:t>
      </w:r>
    </w:p>
    <w:p w14:paraId="0A1CB94A" w14:textId="46F067C3" w:rsidR="00553FF2" w:rsidRPr="00553FF2" w:rsidRDefault="00553FF2" w:rsidP="00553FF2">
      <w:pPr>
        <w:spacing w:before="60" w:after="0"/>
        <w:ind w:left="1416"/>
        <w:jc w:val="both"/>
        <w:rPr>
          <w:rFonts w:ascii="Arial" w:eastAsia="Calibri" w:hAnsi="Arial" w:cs="Arial"/>
          <w:sz w:val="24"/>
          <w:szCs w:val="24"/>
        </w:rPr>
      </w:pPr>
      <w:r w:rsidRPr="00553FF2">
        <w:rPr>
          <w:rFonts w:ascii="Arial" w:eastAsia="Calibri" w:hAnsi="Arial" w:cs="Arial"/>
          <w:sz w:val="24"/>
          <w:szCs w:val="24"/>
        </w:rPr>
        <w:t>c)</w:t>
      </w:r>
      <w:r>
        <w:rPr>
          <w:rFonts w:ascii="Arial" w:eastAsia="Calibri" w:hAnsi="Arial" w:cs="Arial"/>
          <w:sz w:val="24"/>
          <w:szCs w:val="24"/>
        </w:rPr>
        <w:t xml:space="preserve">  </w:t>
      </w:r>
      <w:r w:rsidRPr="00553FF2">
        <w:rPr>
          <w:rFonts w:ascii="Arial" w:eastAsia="Calibri" w:hAnsi="Arial" w:cs="Arial"/>
          <w:sz w:val="24"/>
          <w:szCs w:val="24"/>
        </w:rPr>
        <w:t xml:space="preserve">wystąpienia zdarzeń o charakterze nadzwyczajnym, występujących po zawarciu Umowy, a których Strony nie były w stanie przewidzieć w momencie jej zawierania i których zaistnienie lub skutki uniemożliwiają wykonanie Umowy zgodnie z jej treścią, w szczególności działania siły wyższej, za którą uważa się m.in. powódź, deszcz nawalny, pożar; Strona powołująca się na powyższe okoliczności jest zobowiązana do </w:t>
      </w:r>
      <w:r w:rsidRPr="00553FF2">
        <w:rPr>
          <w:rFonts w:ascii="Arial" w:eastAsia="Calibri" w:hAnsi="Arial" w:cs="Arial"/>
          <w:sz w:val="24"/>
          <w:szCs w:val="24"/>
        </w:rPr>
        <w:lastRenderedPageBreak/>
        <w:t>niezwłocznego pisemnego powiadomienia drugiej Strony, a następnie do udokumentowania zaistnienia tych okoliczności,</w:t>
      </w:r>
    </w:p>
    <w:p w14:paraId="27B7B444" w14:textId="57C50B21" w:rsidR="00553FF2" w:rsidRPr="00553FF2" w:rsidRDefault="00553FF2" w:rsidP="00553FF2">
      <w:pPr>
        <w:spacing w:before="60" w:after="0"/>
        <w:ind w:left="1416"/>
        <w:jc w:val="both"/>
        <w:rPr>
          <w:rFonts w:ascii="Arial" w:eastAsia="Calibri" w:hAnsi="Arial" w:cs="Arial"/>
          <w:sz w:val="24"/>
          <w:szCs w:val="24"/>
        </w:rPr>
      </w:pPr>
      <w:r w:rsidRPr="00553FF2">
        <w:rPr>
          <w:rFonts w:ascii="Arial" w:eastAsia="Calibri" w:hAnsi="Arial" w:cs="Arial"/>
          <w:sz w:val="24"/>
          <w:szCs w:val="24"/>
        </w:rPr>
        <w:t>d)</w:t>
      </w:r>
      <w:r>
        <w:rPr>
          <w:rFonts w:ascii="Arial" w:eastAsia="Calibri" w:hAnsi="Arial" w:cs="Arial"/>
          <w:sz w:val="24"/>
          <w:szCs w:val="24"/>
        </w:rPr>
        <w:t xml:space="preserve"> </w:t>
      </w:r>
      <w:r w:rsidRPr="00553FF2">
        <w:rPr>
          <w:rFonts w:ascii="Arial" w:eastAsia="Calibri" w:hAnsi="Arial" w:cs="Arial"/>
          <w:sz w:val="24"/>
          <w:szCs w:val="24"/>
        </w:rPr>
        <w:t>wystąpienia warunków atmosferycznych i klimatycznych</w:t>
      </w:r>
      <w:r>
        <w:rPr>
          <w:rFonts w:ascii="Arial" w:eastAsia="Calibri" w:hAnsi="Arial" w:cs="Arial"/>
          <w:sz w:val="24"/>
          <w:szCs w:val="24"/>
        </w:rPr>
        <w:t xml:space="preserve"> </w:t>
      </w:r>
      <w:r w:rsidRPr="00553FF2">
        <w:rPr>
          <w:rFonts w:ascii="Arial" w:eastAsia="Calibri" w:hAnsi="Arial" w:cs="Arial"/>
          <w:sz w:val="24"/>
          <w:szCs w:val="24"/>
        </w:rPr>
        <w:t>uniemożliwiających realizację Przedmiotu Umowy w stopniu większym niż można byłoby to racjonalnie przewidywać,</w:t>
      </w:r>
    </w:p>
    <w:p w14:paraId="4D8B67CC" w14:textId="2E96C1CC" w:rsidR="00553FF2" w:rsidRPr="00553FF2" w:rsidRDefault="00553FF2" w:rsidP="00553FF2">
      <w:pPr>
        <w:spacing w:before="60" w:after="0"/>
        <w:ind w:left="1416"/>
        <w:jc w:val="both"/>
        <w:rPr>
          <w:rFonts w:ascii="Arial" w:eastAsia="Calibri" w:hAnsi="Arial" w:cs="Arial"/>
          <w:sz w:val="24"/>
          <w:szCs w:val="24"/>
        </w:rPr>
      </w:pPr>
      <w:r w:rsidRPr="00553FF2">
        <w:rPr>
          <w:rFonts w:ascii="Arial" w:eastAsia="Calibri" w:hAnsi="Arial" w:cs="Arial"/>
          <w:sz w:val="24"/>
          <w:szCs w:val="24"/>
        </w:rPr>
        <w:t>e)</w:t>
      </w:r>
      <w:r>
        <w:rPr>
          <w:rFonts w:ascii="Arial" w:eastAsia="Calibri" w:hAnsi="Arial" w:cs="Arial"/>
          <w:sz w:val="24"/>
          <w:szCs w:val="24"/>
        </w:rPr>
        <w:t xml:space="preserve">  </w:t>
      </w:r>
      <w:r w:rsidRPr="00553FF2">
        <w:rPr>
          <w:rFonts w:ascii="Arial" w:eastAsia="Calibri" w:hAnsi="Arial" w:cs="Arial"/>
          <w:sz w:val="24"/>
          <w:szCs w:val="24"/>
        </w:rPr>
        <w:t>wystąpienia powszechnej niedostępności surowców bądź materiałów,</w:t>
      </w:r>
    </w:p>
    <w:p w14:paraId="14DEBCDB" w14:textId="4B8E45A1" w:rsidR="00553FF2" w:rsidRPr="00553FF2" w:rsidRDefault="00553FF2" w:rsidP="00553FF2">
      <w:pPr>
        <w:spacing w:before="60" w:after="0"/>
        <w:ind w:left="1416"/>
        <w:jc w:val="both"/>
        <w:rPr>
          <w:rFonts w:ascii="Arial" w:eastAsia="Calibri" w:hAnsi="Arial" w:cs="Arial"/>
          <w:sz w:val="24"/>
          <w:szCs w:val="24"/>
        </w:rPr>
      </w:pPr>
      <w:r w:rsidRPr="00553FF2">
        <w:rPr>
          <w:rFonts w:ascii="Arial" w:eastAsia="Calibri" w:hAnsi="Arial" w:cs="Arial"/>
          <w:sz w:val="24"/>
          <w:szCs w:val="24"/>
        </w:rPr>
        <w:t>f)</w:t>
      </w:r>
      <w:r>
        <w:rPr>
          <w:rFonts w:ascii="Arial" w:eastAsia="Calibri" w:hAnsi="Arial" w:cs="Arial"/>
          <w:sz w:val="24"/>
          <w:szCs w:val="24"/>
        </w:rPr>
        <w:t xml:space="preserve">  </w:t>
      </w:r>
      <w:r w:rsidRPr="00553FF2">
        <w:rPr>
          <w:rFonts w:ascii="Arial" w:eastAsia="Calibri" w:hAnsi="Arial" w:cs="Arial"/>
          <w:sz w:val="24"/>
          <w:szCs w:val="24"/>
        </w:rPr>
        <w:t xml:space="preserve">konieczności uwzględnienia wpływu ewentualnych robót </w:t>
      </w:r>
      <w:r>
        <w:rPr>
          <w:rFonts w:ascii="Arial" w:eastAsia="Calibri" w:hAnsi="Arial" w:cs="Arial"/>
          <w:sz w:val="24"/>
          <w:szCs w:val="24"/>
        </w:rPr>
        <w:t xml:space="preserve">dodatkowych </w:t>
      </w:r>
      <w:r w:rsidRPr="00553FF2">
        <w:rPr>
          <w:rFonts w:ascii="Arial" w:eastAsia="Calibri" w:hAnsi="Arial" w:cs="Arial"/>
          <w:sz w:val="24"/>
          <w:szCs w:val="24"/>
        </w:rPr>
        <w:t>na realizację Przedmiotu Umowy;</w:t>
      </w:r>
    </w:p>
    <w:p w14:paraId="3FFFCA24" w14:textId="4D7FADB6" w:rsidR="00553FF2" w:rsidRPr="00553FF2" w:rsidRDefault="00553FF2" w:rsidP="00553FF2">
      <w:pPr>
        <w:spacing w:before="60" w:after="0"/>
        <w:ind w:left="1416"/>
        <w:jc w:val="both"/>
        <w:rPr>
          <w:rFonts w:ascii="Arial" w:eastAsia="Calibri" w:hAnsi="Arial" w:cs="Arial"/>
          <w:sz w:val="24"/>
          <w:szCs w:val="24"/>
        </w:rPr>
      </w:pPr>
      <w:r w:rsidRPr="00553FF2">
        <w:rPr>
          <w:rFonts w:ascii="Arial" w:eastAsia="Calibri" w:hAnsi="Arial" w:cs="Arial"/>
          <w:sz w:val="24"/>
          <w:szCs w:val="24"/>
        </w:rPr>
        <w:t>g)</w:t>
      </w:r>
      <w:r>
        <w:rPr>
          <w:rFonts w:ascii="Arial" w:eastAsia="Calibri" w:hAnsi="Arial" w:cs="Arial"/>
          <w:sz w:val="24"/>
          <w:szCs w:val="24"/>
        </w:rPr>
        <w:t xml:space="preserve"> </w:t>
      </w:r>
      <w:r w:rsidRPr="00553FF2">
        <w:rPr>
          <w:rFonts w:ascii="Arial" w:eastAsia="Calibri" w:hAnsi="Arial" w:cs="Arial"/>
          <w:sz w:val="24"/>
          <w:szCs w:val="24"/>
        </w:rPr>
        <w:t xml:space="preserve">stwierdzenie rozbieżności pomiędzy założeniami projektu, a fizycznymi warunkami realizacji robót budowlanych; </w:t>
      </w:r>
    </w:p>
    <w:p w14:paraId="52FAA3D7" w14:textId="769B1D20" w:rsidR="00553FF2" w:rsidRPr="00553FF2" w:rsidRDefault="00553FF2" w:rsidP="007708CB">
      <w:pPr>
        <w:spacing w:before="60" w:after="0"/>
        <w:ind w:left="1049" w:hanging="340"/>
        <w:jc w:val="both"/>
        <w:rPr>
          <w:rFonts w:ascii="Arial" w:eastAsia="Calibri" w:hAnsi="Arial" w:cs="Arial"/>
          <w:sz w:val="24"/>
          <w:szCs w:val="24"/>
        </w:rPr>
      </w:pPr>
      <w:r w:rsidRPr="00553FF2">
        <w:rPr>
          <w:rFonts w:ascii="Arial" w:eastAsia="Calibri" w:hAnsi="Arial" w:cs="Arial"/>
          <w:sz w:val="24"/>
          <w:szCs w:val="24"/>
        </w:rPr>
        <w:t>4)</w:t>
      </w:r>
      <w:r>
        <w:rPr>
          <w:rFonts w:ascii="Arial" w:eastAsia="Calibri" w:hAnsi="Arial" w:cs="Arial"/>
          <w:sz w:val="24"/>
          <w:szCs w:val="24"/>
        </w:rPr>
        <w:t xml:space="preserve"> </w:t>
      </w:r>
      <w:r w:rsidRPr="00553FF2">
        <w:rPr>
          <w:rFonts w:ascii="Arial" w:eastAsia="Calibri" w:hAnsi="Arial" w:cs="Arial"/>
          <w:sz w:val="24"/>
          <w:szCs w:val="24"/>
        </w:rPr>
        <w:t>zmiana zakresu, sposobu wykonania, wynagrodzenia oraz terminu wykonania Przedmiotu Umowy możliwa jest w następujących przypadkach:</w:t>
      </w:r>
    </w:p>
    <w:p w14:paraId="7879861E" w14:textId="6BE415F7" w:rsidR="00553FF2" w:rsidRPr="00553FF2" w:rsidRDefault="00553FF2" w:rsidP="00553FF2">
      <w:pPr>
        <w:spacing w:before="60" w:after="0"/>
        <w:ind w:left="1416"/>
        <w:jc w:val="both"/>
        <w:rPr>
          <w:rFonts w:ascii="Arial" w:eastAsia="Calibri" w:hAnsi="Arial" w:cs="Arial"/>
          <w:sz w:val="24"/>
          <w:szCs w:val="24"/>
        </w:rPr>
      </w:pPr>
      <w:r w:rsidRPr="00553FF2">
        <w:rPr>
          <w:rFonts w:ascii="Arial" w:eastAsia="Calibri" w:hAnsi="Arial" w:cs="Arial"/>
          <w:sz w:val="24"/>
          <w:szCs w:val="24"/>
        </w:rPr>
        <w:t>a)</w:t>
      </w:r>
      <w:r>
        <w:rPr>
          <w:rFonts w:ascii="Arial" w:eastAsia="Calibri" w:hAnsi="Arial" w:cs="Arial"/>
          <w:sz w:val="24"/>
          <w:szCs w:val="24"/>
        </w:rPr>
        <w:t xml:space="preserve"> </w:t>
      </w:r>
      <w:r w:rsidRPr="00553FF2">
        <w:rPr>
          <w:rFonts w:ascii="Arial" w:eastAsia="Calibri" w:hAnsi="Arial" w:cs="Arial"/>
          <w:sz w:val="24"/>
          <w:szCs w:val="24"/>
        </w:rPr>
        <w:t>wystąpienia konieczności realizowania Przedmiotu Umowy w inny sposób niż zastosowany, ze względu na zmianę obowiązującego prawa,</w:t>
      </w:r>
    </w:p>
    <w:p w14:paraId="691B3018" w14:textId="2C6641F4" w:rsidR="00553FF2" w:rsidRPr="00553FF2" w:rsidRDefault="00553FF2" w:rsidP="00553FF2">
      <w:pPr>
        <w:spacing w:before="60" w:after="0"/>
        <w:ind w:left="1416"/>
        <w:jc w:val="both"/>
        <w:rPr>
          <w:rFonts w:ascii="Arial" w:eastAsia="Calibri" w:hAnsi="Arial" w:cs="Arial"/>
          <w:sz w:val="24"/>
          <w:szCs w:val="24"/>
        </w:rPr>
      </w:pPr>
      <w:r w:rsidRPr="00553FF2">
        <w:rPr>
          <w:rFonts w:ascii="Arial" w:eastAsia="Calibri" w:hAnsi="Arial" w:cs="Arial"/>
          <w:sz w:val="24"/>
          <w:szCs w:val="24"/>
        </w:rPr>
        <w:t>b)</w:t>
      </w:r>
      <w:r>
        <w:rPr>
          <w:rFonts w:ascii="Arial" w:eastAsia="Calibri" w:hAnsi="Arial" w:cs="Arial"/>
          <w:sz w:val="24"/>
          <w:szCs w:val="24"/>
        </w:rPr>
        <w:t xml:space="preserve"> </w:t>
      </w:r>
      <w:r w:rsidRPr="00553FF2">
        <w:rPr>
          <w:rFonts w:ascii="Arial" w:eastAsia="Calibri" w:hAnsi="Arial" w:cs="Arial"/>
          <w:sz w:val="24"/>
          <w:szCs w:val="24"/>
        </w:rPr>
        <w:t>zastosowania nowych lub innych technologii, jeżeli zmiana jest korzystna z punktu widzenia realizacji Przedmiotu Umowy, w szczególności przyspieszających realizację, obniżających koszty ponoszone przez Zamawiającego na wykonanie, utrzymanie lub użytkowanie Przedmiotu Umowy bądź zwiększających użyteczność Przedmiotu Umowy,</w:t>
      </w:r>
    </w:p>
    <w:p w14:paraId="53110B05" w14:textId="28EA0451" w:rsidR="00553FF2" w:rsidRPr="00553FF2" w:rsidRDefault="00553FF2" w:rsidP="00553FF2">
      <w:pPr>
        <w:spacing w:before="60" w:after="0"/>
        <w:ind w:left="1416"/>
        <w:jc w:val="both"/>
        <w:rPr>
          <w:rFonts w:ascii="Arial" w:eastAsia="Calibri" w:hAnsi="Arial" w:cs="Arial"/>
          <w:sz w:val="24"/>
          <w:szCs w:val="24"/>
        </w:rPr>
      </w:pPr>
      <w:r w:rsidRPr="00553FF2">
        <w:rPr>
          <w:rFonts w:ascii="Arial" w:eastAsia="Calibri" w:hAnsi="Arial" w:cs="Arial"/>
          <w:sz w:val="24"/>
          <w:szCs w:val="24"/>
        </w:rPr>
        <w:t>c)</w:t>
      </w:r>
      <w:r>
        <w:rPr>
          <w:rFonts w:ascii="Arial" w:eastAsia="Calibri" w:hAnsi="Arial" w:cs="Arial"/>
          <w:sz w:val="24"/>
          <w:szCs w:val="24"/>
        </w:rPr>
        <w:t xml:space="preserve"> </w:t>
      </w:r>
      <w:r w:rsidRPr="00553FF2">
        <w:rPr>
          <w:rFonts w:ascii="Arial" w:eastAsia="Calibri" w:hAnsi="Arial" w:cs="Arial"/>
          <w:sz w:val="24"/>
          <w:szCs w:val="24"/>
        </w:rPr>
        <w:t>stwierdzenie rozbieżności pomiędzy założeniami projektu, a fizycznymi warunkami realizacji robót budowlanych lub konieczności realizacji robót wynikających z wprowadzenia w dokumentacji projektowej zmian uznanych za nieistotne odstępstwo od projektu budowlanego, wynikających z ustawy Prawo budowlane.</w:t>
      </w:r>
    </w:p>
    <w:p w14:paraId="75925F1B" w14:textId="07CF01DF" w:rsidR="00553FF2" w:rsidRPr="00553FF2" w:rsidRDefault="00553FF2" w:rsidP="00553FF2">
      <w:pPr>
        <w:spacing w:before="60" w:after="0"/>
        <w:ind w:left="709" w:hanging="709"/>
        <w:jc w:val="both"/>
        <w:rPr>
          <w:rFonts w:ascii="Arial" w:eastAsia="Calibri" w:hAnsi="Arial" w:cs="Arial"/>
          <w:sz w:val="24"/>
          <w:szCs w:val="24"/>
        </w:rPr>
      </w:pPr>
      <w:r w:rsidRPr="00553FF2">
        <w:rPr>
          <w:rFonts w:ascii="Arial" w:eastAsia="Calibri" w:hAnsi="Arial" w:cs="Arial"/>
          <w:sz w:val="24"/>
          <w:szCs w:val="24"/>
        </w:rPr>
        <w:t>2</w:t>
      </w:r>
      <w:r>
        <w:rPr>
          <w:rFonts w:ascii="Arial" w:eastAsia="Calibri" w:hAnsi="Arial" w:cs="Arial"/>
          <w:sz w:val="24"/>
          <w:szCs w:val="24"/>
        </w:rPr>
        <w:t>0.4</w:t>
      </w:r>
      <w:r w:rsidRPr="00553FF2">
        <w:rPr>
          <w:rFonts w:ascii="Arial" w:eastAsia="Calibri" w:hAnsi="Arial" w:cs="Arial"/>
          <w:sz w:val="24"/>
          <w:szCs w:val="24"/>
        </w:rPr>
        <w:t>.</w:t>
      </w:r>
      <w:r w:rsidRPr="00553FF2">
        <w:rPr>
          <w:rFonts w:ascii="Arial" w:eastAsia="Calibri" w:hAnsi="Arial" w:cs="Arial"/>
          <w:sz w:val="24"/>
          <w:szCs w:val="24"/>
        </w:rPr>
        <w:tab/>
        <w:t>Każda zmiana i uzupełnienie umowy, będzie wymagać aneksu w formie pisemnej pod rygorem nieważności, za wyjątkiem zmian upoważnionych przedstawicieli stron.</w:t>
      </w:r>
    </w:p>
    <w:p w14:paraId="0B578DE4" w14:textId="7EF0FA6C" w:rsidR="00553FF2" w:rsidRPr="00553FF2" w:rsidRDefault="00553FF2" w:rsidP="00553FF2">
      <w:pPr>
        <w:spacing w:before="60" w:after="0"/>
        <w:ind w:left="709" w:hanging="709"/>
        <w:jc w:val="both"/>
        <w:rPr>
          <w:rFonts w:ascii="Arial" w:eastAsia="Calibri" w:hAnsi="Arial" w:cs="Arial"/>
          <w:sz w:val="24"/>
          <w:szCs w:val="24"/>
        </w:rPr>
      </w:pPr>
      <w:r>
        <w:rPr>
          <w:rFonts w:ascii="Arial" w:eastAsia="Calibri" w:hAnsi="Arial" w:cs="Arial"/>
          <w:sz w:val="24"/>
          <w:szCs w:val="24"/>
        </w:rPr>
        <w:t>20.5</w:t>
      </w:r>
      <w:r w:rsidRPr="00553FF2">
        <w:rPr>
          <w:rFonts w:ascii="Arial" w:eastAsia="Calibri" w:hAnsi="Arial" w:cs="Arial"/>
          <w:sz w:val="24"/>
          <w:szCs w:val="24"/>
        </w:rPr>
        <w:t>.</w:t>
      </w:r>
      <w:r w:rsidRPr="00553FF2">
        <w:rPr>
          <w:rFonts w:ascii="Arial" w:eastAsia="Calibri" w:hAnsi="Arial" w:cs="Arial"/>
          <w:sz w:val="24"/>
          <w:szCs w:val="24"/>
        </w:rPr>
        <w:tab/>
        <w:t xml:space="preserve">W przypadku wystąpienia okoliczności, o których mowa w </w:t>
      </w:r>
      <w:r>
        <w:rPr>
          <w:rFonts w:ascii="Arial" w:eastAsia="Calibri" w:hAnsi="Arial" w:cs="Arial"/>
          <w:sz w:val="24"/>
          <w:szCs w:val="24"/>
        </w:rPr>
        <w:t>pkt 20.3</w:t>
      </w:r>
      <w:r w:rsidRPr="00553FF2">
        <w:rPr>
          <w:rFonts w:ascii="Arial" w:eastAsia="Calibri" w:hAnsi="Arial" w:cs="Arial"/>
          <w:sz w:val="24"/>
          <w:szCs w:val="24"/>
        </w:rPr>
        <w:t xml:space="preserve"> </w:t>
      </w:r>
      <w:proofErr w:type="spellStart"/>
      <w:r>
        <w:rPr>
          <w:rFonts w:ascii="Arial" w:eastAsia="Calibri" w:hAnsi="Arial" w:cs="Arial"/>
          <w:sz w:val="24"/>
          <w:szCs w:val="24"/>
        </w:rPr>
        <w:t>p</w:t>
      </w:r>
      <w:r w:rsidRPr="00553FF2">
        <w:rPr>
          <w:rFonts w:ascii="Arial" w:eastAsia="Calibri" w:hAnsi="Arial" w:cs="Arial"/>
          <w:sz w:val="24"/>
          <w:szCs w:val="24"/>
        </w:rPr>
        <w:t>pkt</w:t>
      </w:r>
      <w:proofErr w:type="spellEnd"/>
      <w:r w:rsidRPr="00553FF2">
        <w:rPr>
          <w:rFonts w:ascii="Arial" w:eastAsia="Calibri" w:hAnsi="Arial" w:cs="Arial"/>
          <w:sz w:val="24"/>
          <w:szCs w:val="24"/>
        </w:rPr>
        <w:t xml:space="preserve"> 3) lit. b)÷g) termin wykonania umowy może ulec odpowiedniemu przedłużeniu, jednakże o czas nie dłuższy niż okres trwania tych okoliczności lub czas niezbędny do usunięcia zaistniałych przeszkód.</w:t>
      </w:r>
    </w:p>
    <w:p w14:paraId="38EB19B4" w14:textId="6098188A" w:rsidR="00553FF2" w:rsidRPr="00553FF2" w:rsidRDefault="00553FF2" w:rsidP="00553FF2">
      <w:pPr>
        <w:spacing w:before="60" w:after="0"/>
        <w:ind w:left="709" w:hanging="709"/>
        <w:jc w:val="both"/>
        <w:rPr>
          <w:rFonts w:ascii="Arial" w:eastAsia="Calibri" w:hAnsi="Arial" w:cs="Arial"/>
          <w:sz w:val="24"/>
          <w:szCs w:val="24"/>
        </w:rPr>
      </w:pPr>
      <w:r>
        <w:rPr>
          <w:rFonts w:ascii="Arial" w:eastAsia="Calibri" w:hAnsi="Arial" w:cs="Arial"/>
          <w:sz w:val="24"/>
          <w:szCs w:val="24"/>
        </w:rPr>
        <w:t>20.6</w:t>
      </w:r>
      <w:r w:rsidRPr="00553FF2">
        <w:rPr>
          <w:rFonts w:ascii="Arial" w:eastAsia="Calibri" w:hAnsi="Arial" w:cs="Arial"/>
          <w:sz w:val="24"/>
          <w:szCs w:val="24"/>
        </w:rPr>
        <w:t>.</w:t>
      </w:r>
      <w:r w:rsidRPr="00553FF2">
        <w:rPr>
          <w:rFonts w:ascii="Arial" w:eastAsia="Calibri" w:hAnsi="Arial" w:cs="Arial"/>
          <w:sz w:val="24"/>
          <w:szCs w:val="24"/>
        </w:rPr>
        <w:tab/>
        <w:t xml:space="preserve">W przypadku wystąpienia okoliczności, o których mowa w </w:t>
      </w:r>
      <w:r>
        <w:rPr>
          <w:rFonts w:ascii="Arial" w:eastAsia="Calibri" w:hAnsi="Arial" w:cs="Arial"/>
          <w:sz w:val="24"/>
          <w:szCs w:val="24"/>
        </w:rPr>
        <w:t>pkt 20.3</w:t>
      </w:r>
      <w:r w:rsidRPr="00553FF2">
        <w:rPr>
          <w:rFonts w:ascii="Arial" w:eastAsia="Calibri" w:hAnsi="Arial" w:cs="Arial"/>
          <w:sz w:val="24"/>
          <w:szCs w:val="24"/>
        </w:rPr>
        <w:t xml:space="preserve"> </w:t>
      </w:r>
      <w:proofErr w:type="spellStart"/>
      <w:r>
        <w:rPr>
          <w:rFonts w:ascii="Arial" w:eastAsia="Calibri" w:hAnsi="Arial" w:cs="Arial"/>
          <w:sz w:val="24"/>
          <w:szCs w:val="24"/>
        </w:rPr>
        <w:t>p</w:t>
      </w:r>
      <w:r w:rsidRPr="00553FF2">
        <w:rPr>
          <w:rFonts w:ascii="Arial" w:eastAsia="Calibri" w:hAnsi="Arial" w:cs="Arial"/>
          <w:sz w:val="24"/>
          <w:szCs w:val="24"/>
        </w:rPr>
        <w:t>pkt</w:t>
      </w:r>
      <w:proofErr w:type="spellEnd"/>
      <w:r w:rsidRPr="00553FF2">
        <w:rPr>
          <w:rFonts w:ascii="Arial" w:eastAsia="Calibri" w:hAnsi="Arial" w:cs="Arial"/>
          <w:sz w:val="24"/>
          <w:szCs w:val="24"/>
        </w:rPr>
        <w:t xml:space="preserve"> 2):</w:t>
      </w:r>
    </w:p>
    <w:p w14:paraId="2E45D8DF" w14:textId="4115CAC7" w:rsidR="00553FF2" w:rsidRPr="00553FF2" w:rsidRDefault="00553FF2" w:rsidP="00553FF2">
      <w:pPr>
        <w:spacing w:before="60" w:after="0"/>
        <w:ind w:left="709" w:hanging="1"/>
        <w:jc w:val="both"/>
        <w:rPr>
          <w:rFonts w:ascii="Arial" w:eastAsia="Calibri" w:hAnsi="Arial" w:cs="Arial"/>
          <w:sz w:val="24"/>
          <w:szCs w:val="24"/>
        </w:rPr>
      </w:pPr>
      <w:r w:rsidRPr="00553FF2">
        <w:rPr>
          <w:rFonts w:ascii="Arial" w:eastAsia="Calibri" w:hAnsi="Arial" w:cs="Arial"/>
          <w:sz w:val="24"/>
          <w:szCs w:val="24"/>
        </w:rPr>
        <w:t>a)</w:t>
      </w:r>
      <w:r w:rsidR="007708CB">
        <w:rPr>
          <w:rFonts w:ascii="Arial" w:eastAsia="Calibri" w:hAnsi="Arial" w:cs="Arial"/>
          <w:sz w:val="24"/>
          <w:szCs w:val="24"/>
        </w:rPr>
        <w:t xml:space="preserve"> </w:t>
      </w:r>
      <w:r w:rsidRPr="00553FF2">
        <w:rPr>
          <w:rFonts w:ascii="Arial" w:eastAsia="Calibri" w:hAnsi="Arial" w:cs="Arial"/>
          <w:sz w:val="24"/>
          <w:szCs w:val="24"/>
        </w:rPr>
        <w:t>zmiana wysokości wynagrodzenia polegać będzie na zwiększeniu wynagrodzenia wykonawcy o wartość robót dodatkowych; wysokość wynagrodzenia za roboty dodatkowe ustalona będzie w drodze negocjacji,</w:t>
      </w:r>
    </w:p>
    <w:p w14:paraId="489DAB9E" w14:textId="34B70744" w:rsidR="00553FF2" w:rsidRPr="00553FF2" w:rsidRDefault="00553FF2" w:rsidP="00553FF2">
      <w:pPr>
        <w:spacing w:before="60" w:after="0"/>
        <w:ind w:left="709" w:hanging="1"/>
        <w:jc w:val="both"/>
        <w:rPr>
          <w:rFonts w:ascii="Arial" w:eastAsia="Calibri" w:hAnsi="Arial" w:cs="Arial"/>
          <w:sz w:val="24"/>
          <w:szCs w:val="24"/>
        </w:rPr>
      </w:pPr>
      <w:r w:rsidRPr="00553FF2">
        <w:rPr>
          <w:rFonts w:ascii="Arial" w:eastAsia="Calibri" w:hAnsi="Arial" w:cs="Arial"/>
          <w:sz w:val="24"/>
          <w:szCs w:val="24"/>
        </w:rPr>
        <w:t>b)</w:t>
      </w:r>
      <w:r w:rsidR="007708CB">
        <w:rPr>
          <w:rFonts w:ascii="Arial" w:eastAsia="Calibri" w:hAnsi="Arial" w:cs="Arial"/>
          <w:sz w:val="24"/>
          <w:szCs w:val="24"/>
        </w:rPr>
        <w:t xml:space="preserve"> </w:t>
      </w:r>
      <w:r w:rsidRPr="00553FF2">
        <w:rPr>
          <w:rFonts w:ascii="Arial" w:eastAsia="Calibri" w:hAnsi="Arial" w:cs="Arial"/>
          <w:sz w:val="24"/>
          <w:szCs w:val="24"/>
        </w:rPr>
        <w:t>zmiana zakresu robót polegać będzie na wykonaniu robót dodatkowych ustalonych w protokole konieczności sporządzonym przez Strony.</w:t>
      </w:r>
    </w:p>
    <w:p w14:paraId="63CDA69C" w14:textId="1FDCEAE9" w:rsidR="00553FF2" w:rsidRPr="00553FF2" w:rsidRDefault="007708CB" w:rsidP="00553FF2">
      <w:pPr>
        <w:spacing w:before="60" w:after="0"/>
        <w:ind w:left="709" w:hanging="709"/>
        <w:jc w:val="both"/>
        <w:rPr>
          <w:rFonts w:ascii="Arial" w:eastAsia="Calibri" w:hAnsi="Arial" w:cs="Arial"/>
          <w:sz w:val="24"/>
          <w:szCs w:val="24"/>
        </w:rPr>
      </w:pPr>
      <w:r>
        <w:rPr>
          <w:rFonts w:ascii="Arial" w:eastAsia="Calibri" w:hAnsi="Arial" w:cs="Arial"/>
          <w:sz w:val="24"/>
          <w:szCs w:val="24"/>
        </w:rPr>
        <w:t>20.7</w:t>
      </w:r>
      <w:r w:rsidR="00553FF2" w:rsidRPr="00553FF2">
        <w:rPr>
          <w:rFonts w:ascii="Arial" w:eastAsia="Calibri" w:hAnsi="Arial" w:cs="Arial"/>
          <w:sz w:val="24"/>
          <w:szCs w:val="24"/>
        </w:rPr>
        <w:t>.</w:t>
      </w:r>
      <w:r w:rsidR="00553FF2" w:rsidRPr="00553FF2">
        <w:rPr>
          <w:rFonts w:ascii="Arial" w:eastAsia="Calibri" w:hAnsi="Arial" w:cs="Arial"/>
          <w:sz w:val="24"/>
          <w:szCs w:val="24"/>
        </w:rPr>
        <w:tab/>
        <w:t xml:space="preserve">W przypadku wystąpienia okoliczności, o których mowa w </w:t>
      </w:r>
      <w:r>
        <w:rPr>
          <w:rFonts w:ascii="Arial" w:eastAsia="Calibri" w:hAnsi="Arial" w:cs="Arial"/>
          <w:sz w:val="24"/>
          <w:szCs w:val="24"/>
        </w:rPr>
        <w:t>pkt 20.3</w:t>
      </w:r>
      <w:r w:rsidR="00553FF2" w:rsidRPr="00553FF2">
        <w:rPr>
          <w:rFonts w:ascii="Arial" w:eastAsia="Calibri" w:hAnsi="Arial" w:cs="Arial"/>
          <w:sz w:val="24"/>
          <w:szCs w:val="24"/>
        </w:rPr>
        <w:t xml:space="preserve"> </w:t>
      </w:r>
      <w:proofErr w:type="spellStart"/>
      <w:r>
        <w:rPr>
          <w:rFonts w:ascii="Arial" w:eastAsia="Calibri" w:hAnsi="Arial" w:cs="Arial"/>
          <w:sz w:val="24"/>
          <w:szCs w:val="24"/>
        </w:rPr>
        <w:t>p</w:t>
      </w:r>
      <w:r w:rsidR="00553FF2" w:rsidRPr="00553FF2">
        <w:rPr>
          <w:rFonts w:ascii="Arial" w:eastAsia="Calibri" w:hAnsi="Arial" w:cs="Arial"/>
          <w:sz w:val="24"/>
          <w:szCs w:val="24"/>
        </w:rPr>
        <w:t>pkt</w:t>
      </w:r>
      <w:proofErr w:type="spellEnd"/>
      <w:r w:rsidR="00553FF2" w:rsidRPr="00553FF2">
        <w:rPr>
          <w:rFonts w:ascii="Arial" w:eastAsia="Calibri" w:hAnsi="Arial" w:cs="Arial"/>
          <w:sz w:val="24"/>
          <w:szCs w:val="24"/>
        </w:rPr>
        <w:t xml:space="preserve"> 4):</w:t>
      </w:r>
    </w:p>
    <w:p w14:paraId="637DA32F" w14:textId="1AE746A7" w:rsidR="00553FF2" w:rsidRPr="00553FF2" w:rsidRDefault="00553FF2" w:rsidP="007708CB">
      <w:pPr>
        <w:spacing w:before="60" w:after="0"/>
        <w:ind w:left="709" w:hanging="1"/>
        <w:jc w:val="both"/>
        <w:rPr>
          <w:rFonts w:ascii="Arial" w:eastAsia="Calibri" w:hAnsi="Arial" w:cs="Arial"/>
          <w:sz w:val="24"/>
          <w:szCs w:val="24"/>
        </w:rPr>
      </w:pPr>
      <w:r w:rsidRPr="00553FF2">
        <w:rPr>
          <w:rFonts w:ascii="Arial" w:eastAsia="Calibri" w:hAnsi="Arial" w:cs="Arial"/>
          <w:sz w:val="24"/>
          <w:szCs w:val="24"/>
        </w:rPr>
        <w:lastRenderedPageBreak/>
        <w:t>a)</w:t>
      </w:r>
      <w:r w:rsidR="007708CB">
        <w:rPr>
          <w:rFonts w:ascii="Arial" w:eastAsia="Calibri" w:hAnsi="Arial" w:cs="Arial"/>
          <w:sz w:val="24"/>
          <w:szCs w:val="24"/>
        </w:rPr>
        <w:t xml:space="preserve"> </w:t>
      </w:r>
      <w:r w:rsidRPr="00553FF2">
        <w:rPr>
          <w:rFonts w:ascii="Arial" w:eastAsia="Calibri" w:hAnsi="Arial" w:cs="Arial"/>
          <w:sz w:val="24"/>
          <w:szCs w:val="24"/>
        </w:rPr>
        <w:t>zmiana wysokości wynagrodzenia polegać będzie na zwiększeniu lub zmniejszeniu wynagrodzenia wykonawcy stosownie do zmiany zakresu robót; zmiana wynagrodzenia zostanie ustalona z Wykonawcą w drodze negocjacji,</w:t>
      </w:r>
    </w:p>
    <w:p w14:paraId="63D5B3CE" w14:textId="11E78370" w:rsidR="00553FF2" w:rsidRPr="00553FF2" w:rsidRDefault="00553FF2" w:rsidP="007708CB">
      <w:pPr>
        <w:spacing w:before="60" w:after="0"/>
        <w:ind w:left="709" w:hanging="1"/>
        <w:jc w:val="both"/>
        <w:rPr>
          <w:rFonts w:ascii="Arial" w:eastAsia="Calibri" w:hAnsi="Arial" w:cs="Arial"/>
          <w:sz w:val="24"/>
          <w:szCs w:val="24"/>
        </w:rPr>
      </w:pPr>
      <w:r w:rsidRPr="00553FF2">
        <w:rPr>
          <w:rFonts w:ascii="Arial" w:eastAsia="Calibri" w:hAnsi="Arial" w:cs="Arial"/>
          <w:sz w:val="24"/>
          <w:szCs w:val="24"/>
        </w:rPr>
        <w:t>b)</w:t>
      </w:r>
      <w:r w:rsidR="007708CB">
        <w:rPr>
          <w:rFonts w:ascii="Arial" w:eastAsia="Calibri" w:hAnsi="Arial" w:cs="Arial"/>
          <w:sz w:val="24"/>
          <w:szCs w:val="24"/>
        </w:rPr>
        <w:t xml:space="preserve"> </w:t>
      </w:r>
      <w:r w:rsidRPr="00553FF2">
        <w:rPr>
          <w:rFonts w:ascii="Arial" w:eastAsia="Calibri" w:hAnsi="Arial" w:cs="Arial"/>
          <w:sz w:val="24"/>
          <w:szCs w:val="24"/>
        </w:rPr>
        <w:t>zmiana zakresu robót polegać będzie na jego rozszerzeniu lub zmniejszeniu na podstawie okoliczności udokumentowanych w protokole konieczności sporządzonym przez Strony,</w:t>
      </w:r>
    </w:p>
    <w:p w14:paraId="405D07B5" w14:textId="0F9C422E" w:rsidR="00553FF2" w:rsidRDefault="00553FF2" w:rsidP="007708CB">
      <w:pPr>
        <w:spacing w:before="60" w:after="0"/>
        <w:ind w:left="709" w:hanging="1"/>
        <w:jc w:val="both"/>
        <w:rPr>
          <w:rFonts w:ascii="Arial" w:eastAsia="Calibri" w:hAnsi="Arial" w:cs="Arial"/>
          <w:sz w:val="24"/>
          <w:szCs w:val="24"/>
        </w:rPr>
      </w:pPr>
      <w:r w:rsidRPr="00553FF2">
        <w:rPr>
          <w:rFonts w:ascii="Arial" w:eastAsia="Calibri" w:hAnsi="Arial" w:cs="Arial"/>
          <w:sz w:val="24"/>
          <w:szCs w:val="24"/>
        </w:rPr>
        <w:t>c)</w:t>
      </w:r>
      <w:r w:rsidR="007708CB">
        <w:rPr>
          <w:rFonts w:ascii="Arial" w:eastAsia="Calibri" w:hAnsi="Arial" w:cs="Arial"/>
          <w:sz w:val="24"/>
          <w:szCs w:val="24"/>
        </w:rPr>
        <w:t xml:space="preserve"> </w:t>
      </w:r>
      <w:r w:rsidRPr="00553FF2">
        <w:rPr>
          <w:rFonts w:ascii="Arial" w:eastAsia="Calibri" w:hAnsi="Arial" w:cs="Arial"/>
          <w:sz w:val="24"/>
          <w:szCs w:val="24"/>
        </w:rPr>
        <w:t>zmiana terminu wykonania robót polegać będzie na jego skróceniu lub przedłużeniu o czas niezbędny na wykonanie zmienionego zakresu robót; termin wykonania zostanie ustalony przez strony w drodze negocjacji.</w:t>
      </w:r>
    </w:p>
    <w:p w14:paraId="198FD871" w14:textId="4421B734" w:rsidR="00003671" w:rsidRPr="00EA0FFC" w:rsidRDefault="002317A9" w:rsidP="00EB387C">
      <w:pPr>
        <w:spacing w:before="120" w:after="120" w:line="240" w:lineRule="auto"/>
        <w:jc w:val="both"/>
        <w:rPr>
          <w:rFonts w:ascii="Arial" w:eastAsia="Times New Roman" w:hAnsi="Arial" w:cs="Arial"/>
          <w:b/>
          <w:smallCaps/>
          <w:sz w:val="24"/>
          <w:szCs w:val="24"/>
        </w:rPr>
      </w:pPr>
      <w:r>
        <w:rPr>
          <w:rFonts w:ascii="Arial" w:eastAsia="Times New Roman" w:hAnsi="Arial" w:cs="Arial"/>
          <w:b/>
          <w:smallCaps/>
          <w:sz w:val="24"/>
          <w:szCs w:val="24"/>
        </w:rPr>
        <w:t>21.</w:t>
      </w:r>
      <w:r w:rsidR="00AD04D0">
        <w:rPr>
          <w:rFonts w:ascii="Arial" w:eastAsia="Times New Roman" w:hAnsi="Arial" w:cs="Arial"/>
          <w:b/>
          <w:smallCaps/>
          <w:sz w:val="24"/>
          <w:szCs w:val="24"/>
        </w:rPr>
        <w:tab/>
      </w:r>
      <w:r w:rsidR="00003671" w:rsidRPr="00EA0FFC">
        <w:rPr>
          <w:rFonts w:ascii="Arial" w:eastAsia="Times New Roman" w:hAnsi="Arial" w:cs="Arial"/>
          <w:b/>
          <w:smallCaps/>
          <w:sz w:val="24"/>
          <w:szCs w:val="24"/>
        </w:rPr>
        <w:t>Pouczenie o środkach ochrony prawnej</w:t>
      </w:r>
    </w:p>
    <w:p w14:paraId="3E6F374D" w14:textId="6170A7C8" w:rsidR="00003671" w:rsidRPr="00EA0FFC" w:rsidRDefault="002317A9" w:rsidP="00EB387C">
      <w:pPr>
        <w:spacing w:before="120" w:after="0"/>
        <w:ind w:left="709" w:hanging="709"/>
        <w:jc w:val="both"/>
        <w:rPr>
          <w:rFonts w:ascii="Arial" w:eastAsia="Times New Roman" w:hAnsi="Arial" w:cs="Arial"/>
          <w:sz w:val="24"/>
          <w:szCs w:val="24"/>
        </w:rPr>
      </w:pPr>
      <w:r>
        <w:rPr>
          <w:rFonts w:ascii="Arial" w:eastAsia="Times New Roman" w:hAnsi="Arial" w:cs="Arial"/>
          <w:sz w:val="24"/>
          <w:szCs w:val="24"/>
        </w:rPr>
        <w:t xml:space="preserve">21.1. </w:t>
      </w:r>
      <w:r w:rsidR="00EB387C">
        <w:rPr>
          <w:rFonts w:ascii="Arial" w:eastAsia="Times New Roman" w:hAnsi="Arial" w:cs="Arial"/>
          <w:sz w:val="24"/>
          <w:szCs w:val="24"/>
        </w:rPr>
        <w:tab/>
      </w:r>
      <w:r w:rsidR="00003671" w:rsidRPr="00EA0FFC">
        <w:rPr>
          <w:rFonts w:ascii="Arial" w:eastAsia="Times New Roman" w:hAnsi="Arial" w:cs="Arial"/>
          <w:sz w:val="24"/>
          <w:szCs w:val="24"/>
        </w:rPr>
        <w:t xml:space="preserve">Odwołanie przysługuje wyłącznie od niezgodnej z przepisami PZP czynności zamawiającego podjętej w postępowaniu o udzielenie zamówienia lub zaniechania czynności, do której zamawiający jest zobowiązany na podstawie </w:t>
      </w:r>
      <w:r w:rsidR="00AD04D0">
        <w:rPr>
          <w:rFonts w:ascii="Arial" w:eastAsia="Times New Roman" w:hAnsi="Arial" w:cs="Arial"/>
          <w:sz w:val="24"/>
          <w:szCs w:val="24"/>
        </w:rPr>
        <w:t xml:space="preserve">ustawy </w:t>
      </w:r>
      <w:r w:rsidR="00003671" w:rsidRPr="00EA0FFC">
        <w:rPr>
          <w:rFonts w:ascii="Arial" w:eastAsia="Times New Roman" w:hAnsi="Arial" w:cs="Arial"/>
          <w:sz w:val="24"/>
          <w:szCs w:val="24"/>
        </w:rPr>
        <w:t>PZP.</w:t>
      </w:r>
    </w:p>
    <w:p w14:paraId="4BA94D0E" w14:textId="7F67B342" w:rsidR="00003671" w:rsidRDefault="00EB387C" w:rsidP="00EB387C">
      <w:pPr>
        <w:spacing w:before="60" w:after="0"/>
        <w:ind w:left="709" w:hanging="709"/>
        <w:jc w:val="both"/>
        <w:rPr>
          <w:rFonts w:ascii="Arial" w:eastAsia="Times New Roman" w:hAnsi="Arial" w:cs="Arial"/>
          <w:spacing w:val="-6"/>
          <w:sz w:val="24"/>
          <w:szCs w:val="24"/>
        </w:rPr>
      </w:pPr>
      <w:r>
        <w:rPr>
          <w:rFonts w:ascii="Arial" w:eastAsia="Times New Roman" w:hAnsi="Arial" w:cs="Arial"/>
          <w:spacing w:val="-6"/>
          <w:sz w:val="24"/>
          <w:szCs w:val="24"/>
        </w:rPr>
        <w:t xml:space="preserve">21.2. </w:t>
      </w:r>
      <w:r>
        <w:rPr>
          <w:rFonts w:ascii="Arial" w:eastAsia="Times New Roman" w:hAnsi="Arial" w:cs="Arial"/>
          <w:spacing w:val="-6"/>
          <w:sz w:val="24"/>
          <w:szCs w:val="24"/>
        </w:rPr>
        <w:tab/>
      </w:r>
      <w:r w:rsidR="00003671" w:rsidRPr="00EA0FFC">
        <w:rPr>
          <w:rFonts w:ascii="Arial" w:eastAsia="Times New Roman" w:hAnsi="Arial" w:cs="Arial"/>
          <w:spacing w:val="-6"/>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8FDE1E3" w14:textId="07430D2D" w:rsidR="00B6164B" w:rsidRDefault="00EB387C" w:rsidP="00EB387C">
      <w:pPr>
        <w:spacing w:before="60" w:after="0"/>
        <w:ind w:left="709" w:hanging="709"/>
        <w:jc w:val="both"/>
        <w:rPr>
          <w:rFonts w:ascii="Arial" w:eastAsia="Times New Roman" w:hAnsi="Arial" w:cs="Arial"/>
          <w:sz w:val="24"/>
          <w:szCs w:val="24"/>
        </w:rPr>
      </w:pPr>
      <w:r>
        <w:rPr>
          <w:rFonts w:ascii="Arial" w:eastAsia="Times New Roman" w:hAnsi="Arial" w:cs="Arial"/>
          <w:spacing w:val="-6"/>
          <w:sz w:val="24"/>
          <w:szCs w:val="24"/>
        </w:rPr>
        <w:t xml:space="preserve">21.3. </w:t>
      </w:r>
      <w:r>
        <w:rPr>
          <w:rFonts w:ascii="Arial" w:eastAsia="Times New Roman" w:hAnsi="Arial" w:cs="Arial"/>
          <w:spacing w:val="-6"/>
          <w:sz w:val="24"/>
          <w:szCs w:val="24"/>
        </w:rPr>
        <w:tab/>
      </w:r>
      <w:r w:rsidR="00CB7C8C" w:rsidRPr="009E60D9">
        <w:rPr>
          <w:rFonts w:ascii="Arial" w:eastAsia="Times New Roman" w:hAnsi="Arial" w:cs="Arial"/>
          <w:spacing w:val="-6"/>
          <w:sz w:val="24"/>
          <w:szCs w:val="24"/>
        </w:rPr>
        <w:t xml:space="preserve">Odwołanie wnosi się do Prezesa </w:t>
      </w:r>
      <w:r w:rsidR="00305494">
        <w:rPr>
          <w:rFonts w:ascii="Arial" w:eastAsia="Times New Roman" w:hAnsi="Arial" w:cs="Arial"/>
          <w:spacing w:val="-6"/>
          <w:sz w:val="24"/>
          <w:szCs w:val="24"/>
        </w:rPr>
        <w:t xml:space="preserve">Krajowej </w:t>
      </w:r>
      <w:r w:rsidR="00CB7C8C" w:rsidRPr="009E60D9">
        <w:rPr>
          <w:rFonts w:ascii="Arial" w:eastAsia="Times New Roman" w:hAnsi="Arial" w:cs="Arial"/>
          <w:spacing w:val="-6"/>
          <w:sz w:val="24"/>
          <w:szCs w:val="24"/>
        </w:rPr>
        <w:t xml:space="preserve">Izby </w:t>
      </w:r>
      <w:r w:rsidR="00305494">
        <w:rPr>
          <w:rFonts w:ascii="Arial" w:eastAsia="Times New Roman" w:hAnsi="Arial" w:cs="Arial"/>
          <w:spacing w:val="-6"/>
          <w:sz w:val="24"/>
          <w:szCs w:val="24"/>
        </w:rPr>
        <w:t xml:space="preserve">Odwoławczej </w:t>
      </w:r>
      <w:r w:rsidR="00CB7C8C" w:rsidRPr="009E60D9">
        <w:rPr>
          <w:rFonts w:ascii="Arial" w:eastAsia="Times New Roman" w:hAnsi="Arial" w:cs="Arial"/>
          <w:spacing w:val="-6"/>
          <w:sz w:val="24"/>
          <w:szCs w:val="24"/>
        </w:rPr>
        <w:t>w formie pisemnej w postaci papierowej albo w postaci elektronicznej, opatrzone odpowiednio własnoręcznym podpisem albo kwalifikowanym podpisem elektronicznym</w:t>
      </w:r>
      <w:r w:rsidR="00AF27EB" w:rsidRPr="00EA0FFC">
        <w:rPr>
          <w:rFonts w:ascii="Arial" w:eastAsia="Times New Roman" w:hAnsi="Arial" w:cs="Arial"/>
          <w:sz w:val="24"/>
          <w:szCs w:val="24"/>
        </w:rPr>
        <w:t xml:space="preserve">. </w:t>
      </w:r>
    </w:p>
    <w:p w14:paraId="7ECF8618" w14:textId="385E7914" w:rsidR="00AD04D0" w:rsidRDefault="00EB387C" w:rsidP="00EB387C">
      <w:pPr>
        <w:spacing w:before="60" w:after="0"/>
        <w:ind w:left="709" w:hanging="709"/>
        <w:jc w:val="both"/>
        <w:rPr>
          <w:rFonts w:ascii="Arial" w:eastAsia="Times New Roman" w:hAnsi="Arial" w:cs="Arial"/>
          <w:sz w:val="24"/>
          <w:szCs w:val="24"/>
        </w:rPr>
      </w:pPr>
      <w:r>
        <w:rPr>
          <w:rFonts w:ascii="Arial" w:eastAsia="Times New Roman" w:hAnsi="Arial" w:cs="Arial"/>
          <w:sz w:val="24"/>
          <w:szCs w:val="24"/>
        </w:rPr>
        <w:t xml:space="preserve">21.4. </w:t>
      </w:r>
      <w:r>
        <w:rPr>
          <w:rFonts w:ascii="Arial" w:eastAsia="Times New Roman" w:hAnsi="Arial" w:cs="Arial"/>
          <w:sz w:val="24"/>
          <w:szCs w:val="24"/>
        </w:rPr>
        <w:tab/>
      </w:r>
      <w:r w:rsidR="00003671" w:rsidRPr="002E57FD">
        <w:rPr>
          <w:rFonts w:ascii="Arial" w:eastAsia="Times New Roman" w:hAnsi="Arial" w:cs="Arial"/>
          <w:spacing w:val="-6"/>
          <w:sz w:val="24"/>
          <w:szCs w:val="24"/>
        </w:rPr>
        <w:t>Odwołujący</w:t>
      </w:r>
      <w:r w:rsidR="00003671" w:rsidRPr="00EA0FFC">
        <w:rPr>
          <w:rFonts w:ascii="Arial" w:eastAsia="Times New Roman" w:hAnsi="Arial" w:cs="Arial"/>
          <w:sz w:val="24"/>
          <w:szCs w:val="24"/>
        </w:rPr>
        <w:t xml:space="preserve">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A58559B" w14:textId="3B700D18" w:rsidR="00AF27EB" w:rsidRDefault="00EB387C" w:rsidP="00EB387C">
      <w:pPr>
        <w:spacing w:before="60" w:after="0"/>
        <w:ind w:left="709" w:hanging="709"/>
        <w:jc w:val="both"/>
        <w:rPr>
          <w:rFonts w:ascii="Arial" w:eastAsia="Times New Roman" w:hAnsi="Arial" w:cs="Arial"/>
          <w:spacing w:val="-4"/>
          <w:sz w:val="24"/>
          <w:szCs w:val="24"/>
        </w:rPr>
      </w:pPr>
      <w:r>
        <w:rPr>
          <w:rFonts w:ascii="Arial" w:eastAsia="Times New Roman" w:hAnsi="Arial" w:cs="Arial"/>
          <w:sz w:val="24"/>
          <w:szCs w:val="24"/>
        </w:rPr>
        <w:t xml:space="preserve">21.5. </w:t>
      </w:r>
      <w:r>
        <w:rPr>
          <w:rFonts w:ascii="Arial" w:eastAsia="Times New Roman" w:hAnsi="Arial" w:cs="Arial"/>
          <w:sz w:val="24"/>
          <w:szCs w:val="24"/>
        </w:rPr>
        <w:tab/>
      </w:r>
      <w:r w:rsidR="00AF27EB" w:rsidRPr="00EA0FFC">
        <w:rPr>
          <w:rFonts w:ascii="Arial" w:eastAsia="Times New Roman" w:hAnsi="Arial" w:cs="Arial"/>
          <w:spacing w:val="-4"/>
          <w:sz w:val="24"/>
          <w:szCs w:val="24"/>
        </w:rPr>
        <w:t xml:space="preserve">Odwołanie wnosi się w terminie 10 dni od dnia przesłania informacji o czynności Zamawiającego stanowiącej podstawę jego wniesienia - jeżeli zostały przesłane </w:t>
      </w:r>
      <w:r w:rsidR="00AD04D0">
        <w:rPr>
          <w:rFonts w:ascii="Arial" w:eastAsia="Times New Roman" w:hAnsi="Arial" w:cs="Arial"/>
          <w:spacing w:val="-4"/>
          <w:sz w:val="24"/>
          <w:szCs w:val="24"/>
        </w:rPr>
        <w:br/>
      </w:r>
      <w:r w:rsidR="00AF27EB" w:rsidRPr="00EA0FFC">
        <w:rPr>
          <w:rFonts w:ascii="Arial" w:eastAsia="Times New Roman" w:hAnsi="Arial" w:cs="Arial"/>
          <w:spacing w:val="-4"/>
          <w:sz w:val="24"/>
          <w:szCs w:val="24"/>
        </w:rPr>
        <w:t xml:space="preserve">w sposób określony w art. 180 ust. 5 zdanie drugie albo w terminie 15 </w:t>
      </w:r>
      <w:r w:rsidR="00B6164B">
        <w:rPr>
          <w:rFonts w:ascii="Arial" w:eastAsia="Times New Roman" w:hAnsi="Arial" w:cs="Arial"/>
          <w:spacing w:val="-4"/>
          <w:sz w:val="24"/>
          <w:szCs w:val="24"/>
        </w:rPr>
        <w:t>dni - jeżeli</w:t>
      </w:r>
      <w:r w:rsidR="00AF27EB" w:rsidRPr="00EA0FFC">
        <w:rPr>
          <w:rFonts w:ascii="Arial" w:eastAsia="Times New Roman" w:hAnsi="Arial" w:cs="Arial"/>
          <w:spacing w:val="-4"/>
          <w:sz w:val="24"/>
          <w:szCs w:val="24"/>
        </w:rPr>
        <w:t xml:space="preserve"> zostały przesłane w inny sposób.</w:t>
      </w:r>
    </w:p>
    <w:p w14:paraId="29D90423" w14:textId="4FD018C4" w:rsidR="00535887" w:rsidRDefault="00EB387C" w:rsidP="00EB387C">
      <w:pPr>
        <w:spacing w:before="60" w:after="0"/>
        <w:ind w:left="709" w:hanging="709"/>
        <w:jc w:val="both"/>
        <w:rPr>
          <w:rFonts w:ascii="Arial" w:eastAsia="Times New Roman" w:hAnsi="Arial" w:cs="Arial"/>
          <w:sz w:val="24"/>
          <w:szCs w:val="24"/>
        </w:rPr>
      </w:pPr>
      <w:r>
        <w:rPr>
          <w:rFonts w:ascii="Arial" w:eastAsia="Times New Roman" w:hAnsi="Arial" w:cs="Arial"/>
          <w:spacing w:val="-4"/>
          <w:sz w:val="24"/>
          <w:szCs w:val="24"/>
        </w:rPr>
        <w:t xml:space="preserve">21.6. </w:t>
      </w:r>
      <w:r>
        <w:rPr>
          <w:rFonts w:ascii="Arial" w:eastAsia="Times New Roman" w:hAnsi="Arial" w:cs="Arial"/>
          <w:spacing w:val="-4"/>
          <w:sz w:val="24"/>
          <w:szCs w:val="24"/>
        </w:rPr>
        <w:tab/>
      </w:r>
      <w:r w:rsidR="00AF27EB" w:rsidRPr="00EA0FFC">
        <w:rPr>
          <w:rFonts w:ascii="Arial" w:eastAsia="Times New Roman" w:hAnsi="Arial" w:cs="Arial"/>
          <w:spacing w:val="-2"/>
          <w:sz w:val="24"/>
          <w:szCs w:val="24"/>
        </w:rPr>
        <w:t>Odwołanie</w:t>
      </w:r>
      <w:r w:rsidR="00AF27EB" w:rsidRPr="00EA0FFC">
        <w:rPr>
          <w:rFonts w:ascii="Arial" w:eastAsia="Times New Roman" w:hAnsi="Arial" w:cs="Arial"/>
          <w:sz w:val="24"/>
          <w:szCs w:val="24"/>
        </w:rPr>
        <w:t xml:space="preserve"> wobec treści ogłoszeni</w:t>
      </w:r>
      <w:r w:rsidR="004D389C">
        <w:rPr>
          <w:rFonts w:ascii="Arial" w:eastAsia="Times New Roman" w:hAnsi="Arial" w:cs="Arial"/>
          <w:sz w:val="24"/>
          <w:szCs w:val="24"/>
        </w:rPr>
        <w:t>a</w:t>
      </w:r>
      <w:r w:rsidR="00AF27EB" w:rsidRPr="00EA0FFC">
        <w:rPr>
          <w:rFonts w:ascii="Arial" w:eastAsia="Times New Roman" w:hAnsi="Arial" w:cs="Arial"/>
          <w:sz w:val="24"/>
          <w:szCs w:val="24"/>
        </w:rPr>
        <w:t xml:space="preserve"> o zamówieniu oraz </w:t>
      </w:r>
      <w:r w:rsidR="004D389C">
        <w:rPr>
          <w:rFonts w:ascii="Arial" w:eastAsia="Times New Roman" w:hAnsi="Arial" w:cs="Arial"/>
          <w:sz w:val="24"/>
          <w:szCs w:val="24"/>
        </w:rPr>
        <w:t xml:space="preserve">postanowień </w:t>
      </w:r>
      <w:r w:rsidR="00AF27EB" w:rsidRPr="00EA0FFC">
        <w:rPr>
          <w:rFonts w:ascii="Arial" w:eastAsia="Times New Roman" w:hAnsi="Arial" w:cs="Arial"/>
          <w:sz w:val="24"/>
          <w:szCs w:val="24"/>
        </w:rPr>
        <w:t xml:space="preserve">SIWZ wnosi się w terminie 10 dni od dnia publikacji ogłoszenia w Dzienniku Urzędowym Unii Europejskiej lub zamieszczenia SIWZ na stronie internetowej. </w:t>
      </w:r>
    </w:p>
    <w:p w14:paraId="05806AB1" w14:textId="36A3D74A" w:rsidR="00003671" w:rsidRDefault="00EB387C" w:rsidP="00EB387C">
      <w:pPr>
        <w:spacing w:before="60" w:after="0"/>
        <w:ind w:left="709" w:hanging="709"/>
        <w:jc w:val="both"/>
        <w:rPr>
          <w:rFonts w:ascii="Arial" w:eastAsia="Times New Roman" w:hAnsi="Arial" w:cs="Arial"/>
          <w:sz w:val="24"/>
          <w:szCs w:val="24"/>
        </w:rPr>
      </w:pPr>
      <w:r>
        <w:rPr>
          <w:rFonts w:ascii="Arial" w:eastAsia="Times New Roman" w:hAnsi="Arial" w:cs="Arial"/>
          <w:sz w:val="24"/>
          <w:szCs w:val="24"/>
        </w:rPr>
        <w:t xml:space="preserve">21.7. </w:t>
      </w:r>
      <w:r>
        <w:rPr>
          <w:rFonts w:ascii="Arial" w:eastAsia="Times New Roman" w:hAnsi="Arial" w:cs="Arial"/>
          <w:sz w:val="24"/>
          <w:szCs w:val="24"/>
        </w:rPr>
        <w:tab/>
      </w:r>
      <w:r w:rsidR="00003671" w:rsidRPr="00EA0FFC">
        <w:rPr>
          <w:rFonts w:ascii="Arial" w:eastAsia="Times New Roman" w:hAnsi="Arial" w:cs="Arial"/>
          <w:sz w:val="24"/>
          <w:szCs w:val="24"/>
        </w:rPr>
        <w:t xml:space="preserve">Odwołanie wobec czynności innych niż określone w pkt </w:t>
      </w:r>
      <w:r w:rsidR="00EA4794">
        <w:rPr>
          <w:rFonts w:ascii="Arial" w:eastAsia="Times New Roman" w:hAnsi="Arial" w:cs="Arial"/>
          <w:sz w:val="24"/>
          <w:szCs w:val="24"/>
        </w:rPr>
        <w:t>21.5</w:t>
      </w:r>
      <w:r w:rsidR="002317A9">
        <w:rPr>
          <w:rFonts w:ascii="Arial" w:eastAsia="Times New Roman" w:hAnsi="Arial" w:cs="Arial"/>
          <w:sz w:val="24"/>
          <w:szCs w:val="24"/>
        </w:rPr>
        <w:t xml:space="preserve"> i 21</w:t>
      </w:r>
      <w:r w:rsidR="004748EA">
        <w:rPr>
          <w:rFonts w:ascii="Arial" w:eastAsia="Times New Roman" w:hAnsi="Arial" w:cs="Arial"/>
          <w:sz w:val="24"/>
          <w:szCs w:val="24"/>
        </w:rPr>
        <w:t>.6</w:t>
      </w:r>
      <w:r w:rsidR="00003671" w:rsidRPr="00EA0FFC">
        <w:rPr>
          <w:rFonts w:ascii="Arial" w:eastAsia="Times New Roman" w:hAnsi="Arial" w:cs="Arial"/>
          <w:sz w:val="24"/>
          <w:szCs w:val="24"/>
        </w:rPr>
        <w:t xml:space="preserve"> SIWZ wnosi się w terminie </w:t>
      </w:r>
      <w:r w:rsidR="00AF27EB" w:rsidRPr="00EA0FFC">
        <w:rPr>
          <w:rFonts w:ascii="Arial" w:eastAsia="Times New Roman" w:hAnsi="Arial" w:cs="Arial"/>
          <w:sz w:val="24"/>
          <w:szCs w:val="24"/>
        </w:rPr>
        <w:t>10</w:t>
      </w:r>
      <w:r w:rsidR="00003671" w:rsidRPr="00EA0FFC">
        <w:rPr>
          <w:rFonts w:ascii="Arial" w:eastAsia="Times New Roman" w:hAnsi="Arial" w:cs="Arial"/>
          <w:sz w:val="24"/>
          <w:szCs w:val="24"/>
        </w:rPr>
        <w:t xml:space="preserve"> dni od dnia, w którym powzięto lub przy zachowaniu należytej staranności można było powziąć wiadomość o okolicznościach stanowiących podstawę jego wniesienia. </w:t>
      </w:r>
    </w:p>
    <w:p w14:paraId="2A89AFB7" w14:textId="3C375A19" w:rsidR="008A72F4" w:rsidRPr="00EA0FFC" w:rsidRDefault="00F00555" w:rsidP="00EB387C">
      <w:pPr>
        <w:spacing w:before="60" w:after="0"/>
        <w:ind w:left="709" w:hanging="709"/>
        <w:jc w:val="both"/>
        <w:rPr>
          <w:rFonts w:ascii="Arial" w:eastAsia="Times New Roman" w:hAnsi="Arial" w:cs="Arial"/>
          <w:color w:val="000000"/>
          <w:sz w:val="24"/>
          <w:szCs w:val="24"/>
        </w:rPr>
      </w:pPr>
      <w:r>
        <w:rPr>
          <w:rFonts w:ascii="Arial" w:eastAsia="Times New Roman" w:hAnsi="Arial" w:cs="Arial"/>
          <w:sz w:val="24"/>
          <w:szCs w:val="24"/>
        </w:rPr>
        <w:t>21.8.</w:t>
      </w:r>
      <w:r>
        <w:rPr>
          <w:rFonts w:ascii="Arial" w:eastAsia="Times New Roman" w:hAnsi="Arial" w:cs="Arial"/>
          <w:sz w:val="24"/>
          <w:szCs w:val="24"/>
        </w:rPr>
        <w:tab/>
      </w:r>
      <w:r w:rsidR="00003671" w:rsidRPr="00EA0FFC">
        <w:rPr>
          <w:rFonts w:ascii="Arial" w:eastAsia="Times New Roman" w:hAnsi="Arial" w:cs="Arial"/>
          <w:sz w:val="24"/>
          <w:szCs w:val="24"/>
        </w:rPr>
        <w:t>Na orzeczenie Krajowej Izby Odwoławczej stronom oraz uczestnikom postępowania przysługuje skarga do sądu.</w:t>
      </w:r>
      <w:r w:rsidR="008A72F4" w:rsidRPr="008A72F4">
        <w:rPr>
          <w:rFonts w:ascii="Arial" w:eastAsia="Times New Roman" w:hAnsi="Arial" w:cs="Arial"/>
          <w:color w:val="000000"/>
          <w:sz w:val="24"/>
          <w:szCs w:val="24"/>
        </w:rPr>
        <w:t xml:space="preserve"> </w:t>
      </w:r>
    </w:p>
    <w:p w14:paraId="7F26C7C8" w14:textId="02AF0E85" w:rsidR="008A72F4" w:rsidRDefault="002317A9" w:rsidP="00F00555">
      <w:pPr>
        <w:spacing w:before="240" w:after="120" w:line="240" w:lineRule="auto"/>
        <w:jc w:val="both"/>
        <w:rPr>
          <w:rFonts w:ascii="Arial" w:eastAsia="Times New Roman" w:hAnsi="Arial" w:cs="Arial"/>
          <w:b/>
          <w:bCs/>
          <w:smallCaps/>
          <w:sz w:val="24"/>
          <w:szCs w:val="24"/>
        </w:rPr>
      </w:pPr>
      <w:r>
        <w:rPr>
          <w:rFonts w:ascii="Arial" w:eastAsia="Times New Roman" w:hAnsi="Arial" w:cs="Arial"/>
          <w:b/>
          <w:bCs/>
          <w:smallCaps/>
          <w:sz w:val="24"/>
          <w:szCs w:val="24"/>
        </w:rPr>
        <w:lastRenderedPageBreak/>
        <w:t>22.</w:t>
      </w:r>
      <w:r w:rsidR="003D449D">
        <w:rPr>
          <w:rFonts w:ascii="Arial" w:eastAsia="Times New Roman" w:hAnsi="Arial" w:cs="Arial"/>
          <w:b/>
          <w:bCs/>
          <w:smallCaps/>
          <w:sz w:val="24"/>
          <w:szCs w:val="24"/>
        </w:rPr>
        <w:tab/>
      </w:r>
      <w:r w:rsidR="008A72F4" w:rsidRPr="004761FB">
        <w:rPr>
          <w:rFonts w:ascii="Arial" w:eastAsia="Times New Roman" w:hAnsi="Arial" w:cs="Arial"/>
          <w:b/>
          <w:smallCaps/>
          <w:sz w:val="24"/>
          <w:szCs w:val="24"/>
        </w:rPr>
        <w:t>Informacja</w:t>
      </w:r>
      <w:r w:rsidR="008A72F4">
        <w:rPr>
          <w:rFonts w:ascii="Arial" w:eastAsia="Times New Roman" w:hAnsi="Arial" w:cs="Arial"/>
          <w:b/>
          <w:bCs/>
          <w:smallCaps/>
          <w:sz w:val="24"/>
          <w:szCs w:val="24"/>
        </w:rPr>
        <w:t xml:space="preserve"> w zakresie przetwarzania danych osobowych</w:t>
      </w:r>
      <w:r w:rsidR="008A72F4" w:rsidRPr="00EA0FFC">
        <w:rPr>
          <w:rFonts w:ascii="Arial" w:eastAsia="Times New Roman" w:hAnsi="Arial" w:cs="Arial"/>
          <w:b/>
          <w:bCs/>
          <w:smallCaps/>
          <w:sz w:val="24"/>
          <w:szCs w:val="24"/>
        </w:rPr>
        <w:t>.</w:t>
      </w:r>
    </w:p>
    <w:p w14:paraId="0DCB4EBA" w14:textId="77777777" w:rsidR="008A72F4" w:rsidRPr="001F19D3" w:rsidRDefault="008A72F4" w:rsidP="002E5854">
      <w:pPr>
        <w:autoSpaceDE w:val="0"/>
        <w:adjustRightInd w:val="0"/>
        <w:spacing w:after="0"/>
        <w:jc w:val="both"/>
        <w:rPr>
          <w:rFonts w:ascii="Arial" w:hAnsi="Arial" w:cs="Arial"/>
          <w:color w:val="000000"/>
          <w:sz w:val="24"/>
          <w:szCs w:val="24"/>
        </w:rPr>
      </w:pPr>
      <w:r>
        <w:rPr>
          <w:rFonts w:ascii="Arial" w:eastAsia="Times New Roman" w:hAnsi="Arial" w:cs="Arial"/>
          <w:b/>
          <w:bCs/>
          <w:smallCaps/>
          <w:sz w:val="24"/>
          <w:szCs w:val="24"/>
        </w:rPr>
        <w:tab/>
      </w:r>
      <w:r w:rsidRPr="001F19D3">
        <w:rPr>
          <w:rFonts w:ascii="Arial" w:hAnsi="Arial" w:cs="Arial"/>
          <w:color w:val="000000"/>
          <w:sz w:val="24"/>
          <w:szCs w:val="24"/>
        </w:rPr>
        <w:t xml:space="preserve">Zamawiający działając na mocy art. 14 Rozporządzenia Parlamentu </w:t>
      </w:r>
      <w:r>
        <w:rPr>
          <w:rFonts w:ascii="Arial" w:hAnsi="Arial" w:cs="Arial"/>
          <w:color w:val="000000"/>
          <w:sz w:val="24"/>
          <w:szCs w:val="24"/>
        </w:rPr>
        <w:tab/>
      </w:r>
      <w:r w:rsidRPr="001F19D3">
        <w:rPr>
          <w:rFonts w:ascii="Arial" w:hAnsi="Arial" w:cs="Arial"/>
          <w:color w:val="000000"/>
          <w:sz w:val="24"/>
          <w:szCs w:val="24"/>
        </w:rPr>
        <w:t>Europejskiego</w:t>
      </w:r>
      <w:r>
        <w:rPr>
          <w:rFonts w:ascii="Arial" w:hAnsi="Arial" w:cs="Arial"/>
          <w:color w:val="000000"/>
          <w:sz w:val="24"/>
          <w:szCs w:val="24"/>
        </w:rPr>
        <w:t xml:space="preserve"> </w:t>
      </w:r>
      <w:r w:rsidRPr="001F19D3">
        <w:rPr>
          <w:rFonts w:ascii="Arial" w:hAnsi="Arial" w:cs="Arial"/>
          <w:color w:val="000000"/>
          <w:sz w:val="24"/>
          <w:szCs w:val="24"/>
        </w:rPr>
        <w:t xml:space="preserve">i Rady (UE) 2016/679 z dnia 27 kwietnia 2016 r. w sprawie </w:t>
      </w:r>
      <w:r>
        <w:rPr>
          <w:rFonts w:ascii="Arial" w:hAnsi="Arial" w:cs="Arial"/>
          <w:color w:val="000000"/>
          <w:sz w:val="24"/>
          <w:szCs w:val="24"/>
        </w:rPr>
        <w:tab/>
      </w:r>
      <w:r w:rsidRPr="001F19D3">
        <w:rPr>
          <w:rFonts w:ascii="Arial" w:hAnsi="Arial" w:cs="Arial"/>
          <w:color w:val="000000"/>
          <w:sz w:val="24"/>
          <w:szCs w:val="24"/>
        </w:rPr>
        <w:t xml:space="preserve">ochrony osób fizycznych w związku z przetwarzaniem danych osobowych i w </w:t>
      </w:r>
      <w:r>
        <w:rPr>
          <w:rFonts w:ascii="Arial" w:hAnsi="Arial" w:cs="Arial"/>
          <w:color w:val="000000"/>
          <w:sz w:val="24"/>
          <w:szCs w:val="24"/>
        </w:rPr>
        <w:tab/>
      </w:r>
      <w:r w:rsidRPr="001F19D3">
        <w:rPr>
          <w:rFonts w:ascii="Arial" w:hAnsi="Arial" w:cs="Arial"/>
          <w:color w:val="000000"/>
          <w:sz w:val="24"/>
          <w:szCs w:val="24"/>
        </w:rPr>
        <w:t xml:space="preserve">sprawie swobodnego przepływu takich danych oraz uchylenia dyrektywy </w:t>
      </w:r>
      <w:r>
        <w:rPr>
          <w:rFonts w:ascii="Arial" w:hAnsi="Arial" w:cs="Arial"/>
          <w:color w:val="000000"/>
          <w:sz w:val="24"/>
          <w:szCs w:val="24"/>
        </w:rPr>
        <w:tab/>
      </w:r>
      <w:r w:rsidRPr="001F19D3">
        <w:rPr>
          <w:rFonts w:ascii="Arial" w:hAnsi="Arial" w:cs="Arial"/>
          <w:color w:val="000000"/>
          <w:sz w:val="24"/>
          <w:szCs w:val="24"/>
        </w:rPr>
        <w:t xml:space="preserve">95/46/WE (ogólne rozporządzenie o ochronie danych) (Dz.U.UE.L.119.2016, </w:t>
      </w:r>
      <w:r>
        <w:rPr>
          <w:rFonts w:ascii="Arial" w:hAnsi="Arial" w:cs="Arial"/>
          <w:color w:val="000000"/>
          <w:sz w:val="24"/>
          <w:szCs w:val="24"/>
        </w:rPr>
        <w:tab/>
      </w:r>
      <w:r w:rsidRPr="001F19D3">
        <w:rPr>
          <w:rFonts w:ascii="Arial" w:hAnsi="Arial" w:cs="Arial"/>
          <w:color w:val="000000"/>
          <w:sz w:val="24"/>
          <w:szCs w:val="24"/>
        </w:rPr>
        <w:t xml:space="preserve">str. 1-88), zwanego dalej RODO, informuje, że: </w:t>
      </w:r>
    </w:p>
    <w:p w14:paraId="4B97EDD7" w14:textId="77777777" w:rsidR="008A72F4" w:rsidRPr="001F19D3" w:rsidRDefault="008A72F4" w:rsidP="000244F4">
      <w:pPr>
        <w:autoSpaceDE w:val="0"/>
        <w:adjustRightInd w:val="0"/>
        <w:spacing w:before="120" w:after="0"/>
        <w:ind w:left="993" w:hanging="284"/>
        <w:jc w:val="both"/>
        <w:rPr>
          <w:rFonts w:ascii="Arial" w:hAnsi="Arial" w:cs="Arial"/>
          <w:color w:val="000000"/>
          <w:sz w:val="24"/>
          <w:szCs w:val="24"/>
        </w:rPr>
      </w:pPr>
      <w:r w:rsidRPr="001F19D3">
        <w:rPr>
          <w:rFonts w:ascii="Arial" w:hAnsi="Arial" w:cs="Arial"/>
          <w:color w:val="000000"/>
          <w:sz w:val="24"/>
          <w:szCs w:val="24"/>
        </w:rPr>
        <w:t>1)</w:t>
      </w:r>
      <w:r>
        <w:rPr>
          <w:rFonts w:ascii="Arial" w:hAnsi="Arial" w:cs="Arial"/>
          <w:color w:val="000000"/>
          <w:sz w:val="24"/>
          <w:szCs w:val="24"/>
        </w:rPr>
        <w:t xml:space="preserve"> </w:t>
      </w:r>
      <w:r w:rsidR="003D449D">
        <w:rPr>
          <w:rFonts w:ascii="Arial" w:hAnsi="Arial" w:cs="Arial"/>
          <w:color w:val="000000"/>
          <w:sz w:val="24"/>
          <w:szCs w:val="24"/>
        </w:rPr>
        <w:tab/>
      </w:r>
      <w:r w:rsidRPr="001F19D3">
        <w:rPr>
          <w:rFonts w:ascii="Arial" w:hAnsi="Arial" w:cs="Arial"/>
          <w:color w:val="000000"/>
          <w:sz w:val="24"/>
          <w:szCs w:val="24"/>
        </w:rPr>
        <w:t xml:space="preserve">Administratorem danych osobowych jest Nadleśnictwo </w:t>
      </w:r>
      <w:r>
        <w:rPr>
          <w:rFonts w:ascii="Arial" w:hAnsi="Arial" w:cs="Arial"/>
          <w:color w:val="000000"/>
          <w:sz w:val="24"/>
          <w:szCs w:val="24"/>
        </w:rPr>
        <w:t>Gryf</w:t>
      </w:r>
      <w:r w:rsidRPr="001F19D3">
        <w:rPr>
          <w:rFonts w:ascii="Arial" w:hAnsi="Arial" w:cs="Arial"/>
          <w:color w:val="000000"/>
          <w:sz w:val="24"/>
          <w:szCs w:val="24"/>
        </w:rPr>
        <w:t xml:space="preserve">ice, </w:t>
      </w:r>
      <w:r>
        <w:rPr>
          <w:rFonts w:ascii="Arial" w:hAnsi="Arial" w:cs="Arial"/>
          <w:color w:val="000000"/>
          <w:sz w:val="24"/>
          <w:szCs w:val="24"/>
        </w:rPr>
        <w:t xml:space="preserve">Osada </w:t>
      </w:r>
      <w:r w:rsidR="001156CD">
        <w:rPr>
          <w:rFonts w:ascii="Arial" w:hAnsi="Arial" w:cs="Arial"/>
          <w:color w:val="000000"/>
          <w:sz w:val="24"/>
          <w:szCs w:val="24"/>
        </w:rPr>
        <w:br/>
      </w:r>
      <w:r>
        <w:rPr>
          <w:rFonts w:ascii="Arial" w:hAnsi="Arial" w:cs="Arial"/>
          <w:color w:val="000000"/>
          <w:sz w:val="24"/>
          <w:szCs w:val="24"/>
        </w:rPr>
        <w:t>Zdrój 1</w:t>
      </w:r>
      <w:r w:rsidRPr="001F19D3">
        <w:rPr>
          <w:rFonts w:ascii="Arial" w:hAnsi="Arial" w:cs="Arial"/>
          <w:color w:val="000000"/>
          <w:sz w:val="24"/>
          <w:szCs w:val="24"/>
        </w:rPr>
        <w:t xml:space="preserve">, </w:t>
      </w:r>
      <w:r>
        <w:rPr>
          <w:rFonts w:ascii="Arial" w:hAnsi="Arial" w:cs="Arial"/>
          <w:color w:val="000000"/>
          <w:sz w:val="24"/>
          <w:szCs w:val="24"/>
        </w:rPr>
        <w:t>72-</w:t>
      </w:r>
      <w:r w:rsidRPr="001F19D3">
        <w:rPr>
          <w:rFonts w:ascii="Arial" w:hAnsi="Arial" w:cs="Arial"/>
          <w:color w:val="000000"/>
          <w:sz w:val="24"/>
          <w:szCs w:val="24"/>
        </w:rPr>
        <w:t>3</w:t>
      </w:r>
      <w:r>
        <w:rPr>
          <w:rFonts w:ascii="Arial" w:hAnsi="Arial" w:cs="Arial"/>
          <w:color w:val="000000"/>
          <w:sz w:val="24"/>
          <w:szCs w:val="24"/>
        </w:rPr>
        <w:t>0</w:t>
      </w:r>
      <w:r w:rsidRPr="001F19D3">
        <w:rPr>
          <w:rFonts w:ascii="Arial" w:hAnsi="Arial" w:cs="Arial"/>
          <w:color w:val="000000"/>
          <w:sz w:val="24"/>
          <w:szCs w:val="24"/>
        </w:rPr>
        <w:t xml:space="preserve">0 </w:t>
      </w:r>
      <w:r>
        <w:rPr>
          <w:rFonts w:ascii="Arial" w:hAnsi="Arial" w:cs="Arial"/>
          <w:color w:val="000000"/>
          <w:sz w:val="24"/>
          <w:szCs w:val="24"/>
        </w:rPr>
        <w:t>Gryf</w:t>
      </w:r>
      <w:r w:rsidRPr="001F19D3">
        <w:rPr>
          <w:rFonts w:ascii="Arial" w:hAnsi="Arial" w:cs="Arial"/>
          <w:color w:val="000000"/>
          <w:sz w:val="24"/>
          <w:szCs w:val="24"/>
        </w:rPr>
        <w:t xml:space="preserve">ice, email: </w:t>
      </w:r>
      <w:r>
        <w:rPr>
          <w:rFonts w:ascii="Arial" w:hAnsi="Arial" w:cs="Arial"/>
          <w:color w:val="000000"/>
          <w:sz w:val="24"/>
          <w:szCs w:val="24"/>
        </w:rPr>
        <w:t>gryf</w:t>
      </w:r>
      <w:r w:rsidRPr="001F19D3">
        <w:rPr>
          <w:rFonts w:ascii="Arial" w:hAnsi="Arial" w:cs="Arial"/>
          <w:color w:val="000000"/>
          <w:sz w:val="24"/>
          <w:szCs w:val="24"/>
        </w:rPr>
        <w:t>ice@</w:t>
      </w:r>
      <w:r>
        <w:rPr>
          <w:rFonts w:ascii="Arial" w:hAnsi="Arial" w:cs="Arial"/>
          <w:color w:val="000000"/>
          <w:sz w:val="24"/>
          <w:szCs w:val="24"/>
        </w:rPr>
        <w:t>szczecin</w:t>
      </w:r>
      <w:r w:rsidRPr="001F19D3">
        <w:rPr>
          <w:rFonts w:ascii="Arial" w:hAnsi="Arial" w:cs="Arial"/>
          <w:color w:val="000000"/>
          <w:sz w:val="24"/>
          <w:szCs w:val="24"/>
        </w:rPr>
        <w:t xml:space="preserve">.lasy.gov.pl. </w:t>
      </w:r>
    </w:p>
    <w:p w14:paraId="1E8C3AC2" w14:textId="77777777" w:rsidR="004761FB" w:rsidRPr="001F19D3" w:rsidRDefault="008A72F4" w:rsidP="000244F4">
      <w:pPr>
        <w:autoSpaceDE w:val="0"/>
        <w:adjustRightInd w:val="0"/>
        <w:spacing w:before="120" w:after="0"/>
        <w:ind w:left="993" w:hanging="284"/>
        <w:jc w:val="both"/>
        <w:rPr>
          <w:rFonts w:ascii="Arial" w:hAnsi="Arial" w:cs="Arial"/>
          <w:color w:val="000000"/>
          <w:sz w:val="24"/>
          <w:szCs w:val="24"/>
        </w:rPr>
      </w:pPr>
      <w:r w:rsidRPr="001F19D3">
        <w:rPr>
          <w:rFonts w:ascii="Arial" w:hAnsi="Arial" w:cs="Arial"/>
          <w:color w:val="000000"/>
          <w:sz w:val="24"/>
          <w:szCs w:val="24"/>
        </w:rPr>
        <w:t xml:space="preserve">2) </w:t>
      </w:r>
      <w:r w:rsidRPr="002E57FD">
        <w:rPr>
          <w:rFonts w:ascii="Arial" w:hAnsi="Arial" w:cs="Arial"/>
          <w:color w:val="000000"/>
          <w:sz w:val="24"/>
          <w:szCs w:val="24"/>
        </w:rPr>
        <w:t>Pani</w:t>
      </w:r>
      <w:r w:rsidRPr="008C631E">
        <w:rPr>
          <w:rFonts w:ascii="Arial" w:hAnsi="Arial" w:cs="Arial"/>
          <w:sz w:val="24"/>
          <w:szCs w:val="24"/>
        </w:rPr>
        <w:t xml:space="preserve">/Pana dane osobowe przetwarzane będą na podstawie art. 6 ust. 1 lit. c  </w:t>
      </w:r>
      <w:r>
        <w:rPr>
          <w:rFonts w:ascii="Arial" w:hAnsi="Arial" w:cs="Arial"/>
          <w:sz w:val="24"/>
          <w:szCs w:val="24"/>
        </w:rPr>
        <w:br/>
      </w:r>
      <w:r w:rsidRPr="008C631E">
        <w:rPr>
          <w:rFonts w:ascii="Arial" w:hAnsi="Arial" w:cs="Arial"/>
          <w:sz w:val="24"/>
          <w:szCs w:val="24"/>
        </w:rPr>
        <w:t xml:space="preserve">RODO w celu związanym z postępowaniem o udzielenie zamówienia publicznego w trybie przetargu nieograniczonego na wykonanie zadania pod nazwą: </w:t>
      </w:r>
      <w:r>
        <w:rPr>
          <w:rFonts w:ascii="Arial" w:eastAsia="Times New Roman" w:hAnsi="Arial" w:cs="Arial"/>
          <w:b/>
          <w:sz w:val="24"/>
          <w:szCs w:val="24"/>
        </w:rPr>
        <w:t>Budowa</w:t>
      </w:r>
      <w:r w:rsidRPr="00E042D3">
        <w:rPr>
          <w:rFonts w:ascii="Arial" w:eastAsia="Times New Roman" w:hAnsi="Arial" w:cs="Arial"/>
          <w:b/>
          <w:sz w:val="24"/>
          <w:szCs w:val="24"/>
        </w:rPr>
        <w:t xml:space="preserve"> obiektów małej retencji na terenie Nadleśnictwa Gryfice – </w:t>
      </w:r>
      <w:r w:rsidR="002E5854">
        <w:rPr>
          <w:rFonts w:ascii="Arial" w:eastAsia="Times New Roman" w:hAnsi="Arial" w:cs="Arial"/>
          <w:b/>
          <w:sz w:val="24"/>
          <w:szCs w:val="24"/>
        </w:rPr>
        <w:tab/>
      </w:r>
      <w:r>
        <w:rPr>
          <w:rFonts w:ascii="Arial" w:eastAsia="Times New Roman" w:hAnsi="Arial" w:cs="Arial"/>
          <w:b/>
          <w:sz w:val="24"/>
          <w:szCs w:val="24"/>
        </w:rPr>
        <w:t>z</w:t>
      </w:r>
      <w:r w:rsidR="00DB6472">
        <w:rPr>
          <w:rFonts w:ascii="Arial" w:eastAsia="Times New Roman" w:hAnsi="Arial" w:cs="Arial"/>
          <w:b/>
          <w:sz w:val="24"/>
          <w:szCs w:val="24"/>
        </w:rPr>
        <w:t>adanie Nr 3 w leśnictwie Mrzeżyno</w:t>
      </w:r>
      <w:r w:rsidRPr="00E042D3">
        <w:rPr>
          <w:rFonts w:ascii="Arial" w:eastAsia="Times New Roman" w:hAnsi="Arial" w:cs="Arial"/>
          <w:b/>
          <w:sz w:val="24"/>
          <w:szCs w:val="24"/>
        </w:rPr>
        <w:t xml:space="preserve">, </w:t>
      </w:r>
      <w:r>
        <w:rPr>
          <w:rFonts w:ascii="Arial" w:eastAsia="Times New Roman" w:hAnsi="Arial" w:cs="Arial"/>
          <w:b/>
          <w:sz w:val="24"/>
          <w:szCs w:val="24"/>
        </w:rPr>
        <w:t xml:space="preserve">obejmujące budowę zbiornika </w:t>
      </w:r>
      <w:r w:rsidRPr="00D924B9">
        <w:rPr>
          <w:rFonts w:ascii="Arial" w:eastAsia="Times New Roman" w:hAnsi="Arial" w:cs="Arial"/>
          <w:b/>
          <w:sz w:val="24"/>
          <w:szCs w:val="24"/>
        </w:rPr>
        <w:t>retencyjnego wody wraz z infrastrukturą towarzyszącą</w:t>
      </w:r>
      <w:r w:rsidR="00B87D9F">
        <w:rPr>
          <w:rFonts w:ascii="Arial" w:eastAsia="Times New Roman" w:hAnsi="Arial" w:cs="Arial"/>
          <w:b/>
          <w:sz w:val="24"/>
          <w:szCs w:val="24"/>
        </w:rPr>
        <w:t xml:space="preserve"> oraz</w:t>
      </w:r>
      <w:r w:rsidR="000535B4">
        <w:rPr>
          <w:rFonts w:ascii="Arial" w:eastAsia="Times New Roman" w:hAnsi="Arial" w:cs="Arial"/>
          <w:b/>
          <w:sz w:val="24"/>
          <w:szCs w:val="24"/>
        </w:rPr>
        <w:t xml:space="preserve"> budowę</w:t>
      </w:r>
      <w:r w:rsidR="00B87D9F">
        <w:rPr>
          <w:rFonts w:ascii="Arial" w:eastAsia="Times New Roman" w:hAnsi="Arial" w:cs="Arial"/>
          <w:b/>
          <w:sz w:val="24"/>
          <w:szCs w:val="24"/>
        </w:rPr>
        <w:t xml:space="preserve"> drogi dojazdowej ppoż.</w:t>
      </w:r>
      <w:r w:rsidRPr="008C631E">
        <w:rPr>
          <w:rFonts w:ascii="Arial" w:hAnsi="Arial" w:cs="Arial"/>
          <w:sz w:val="24"/>
          <w:szCs w:val="24"/>
        </w:rPr>
        <w:t xml:space="preserve">, w ramach </w:t>
      </w:r>
      <w:r w:rsidRPr="008C631E">
        <w:rPr>
          <w:rFonts w:ascii="Arial" w:hAnsi="Arial" w:cs="Arial"/>
          <w:i/>
          <w:sz w:val="24"/>
          <w:szCs w:val="24"/>
        </w:rPr>
        <w:t>„Kompleksowego projektu adaptacji lasów i leśnictwa do</w:t>
      </w:r>
      <w:r w:rsidR="00B87D9F">
        <w:rPr>
          <w:rFonts w:ascii="Arial" w:hAnsi="Arial" w:cs="Arial"/>
          <w:i/>
          <w:sz w:val="24"/>
          <w:szCs w:val="24"/>
        </w:rPr>
        <w:t xml:space="preserve"> </w:t>
      </w:r>
      <w:r w:rsidRPr="008C631E">
        <w:rPr>
          <w:rFonts w:ascii="Arial" w:hAnsi="Arial" w:cs="Arial"/>
          <w:i/>
          <w:sz w:val="24"/>
          <w:szCs w:val="24"/>
        </w:rPr>
        <w:t>zmian klimatu –mała retencja oraz przeciwdziałanie erozji</w:t>
      </w:r>
      <w:r w:rsidR="00B87D9F">
        <w:rPr>
          <w:rFonts w:ascii="Arial" w:hAnsi="Arial" w:cs="Arial"/>
          <w:i/>
          <w:sz w:val="24"/>
          <w:szCs w:val="24"/>
        </w:rPr>
        <w:t xml:space="preserve"> </w:t>
      </w:r>
      <w:r w:rsidRPr="008C631E">
        <w:rPr>
          <w:rFonts w:ascii="Arial" w:hAnsi="Arial" w:cs="Arial"/>
          <w:i/>
          <w:sz w:val="24"/>
          <w:szCs w:val="24"/>
        </w:rPr>
        <w:t>wodnej na terenach</w:t>
      </w:r>
      <w:r w:rsidR="00B87D9F">
        <w:rPr>
          <w:rFonts w:ascii="Arial" w:hAnsi="Arial" w:cs="Arial"/>
          <w:i/>
          <w:sz w:val="24"/>
          <w:szCs w:val="24"/>
        </w:rPr>
        <w:t xml:space="preserve"> </w:t>
      </w:r>
      <w:r w:rsidRPr="008C631E">
        <w:rPr>
          <w:rFonts w:ascii="Arial" w:hAnsi="Arial" w:cs="Arial"/>
          <w:i/>
          <w:sz w:val="24"/>
          <w:szCs w:val="24"/>
        </w:rPr>
        <w:t>nizinnych”</w:t>
      </w:r>
      <w:r w:rsidRPr="001F19D3">
        <w:rPr>
          <w:rFonts w:ascii="Arial" w:hAnsi="Arial" w:cs="Arial"/>
          <w:color w:val="000000"/>
          <w:sz w:val="24"/>
          <w:szCs w:val="24"/>
        </w:rPr>
        <w:t>.</w:t>
      </w:r>
    </w:p>
    <w:p w14:paraId="04B6DC4D" w14:textId="77777777" w:rsidR="008A72F4" w:rsidRPr="001F19D3" w:rsidRDefault="008A72F4" w:rsidP="000244F4">
      <w:pPr>
        <w:autoSpaceDE w:val="0"/>
        <w:adjustRightInd w:val="0"/>
        <w:spacing w:before="120" w:after="0"/>
        <w:ind w:left="993" w:hanging="284"/>
        <w:jc w:val="both"/>
        <w:rPr>
          <w:rFonts w:ascii="Arial" w:hAnsi="Arial" w:cs="Arial"/>
          <w:color w:val="000000"/>
          <w:sz w:val="24"/>
          <w:szCs w:val="24"/>
        </w:rPr>
      </w:pPr>
      <w:r w:rsidRPr="001F19D3">
        <w:rPr>
          <w:rFonts w:ascii="Arial" w:hAnsi="Arial" w:cs="Arial"/>
          <w:color w:val="000000"/>
          <w:sz w:val="24"/>
          <w:szCs w:val="24"/>
        </w:rPr>
        <w:t xml:space="preserve">3) </w:t>
      </w:r>
      <w:r>
        <w:rPr>
          <w:rFonts w:ascii="Arial" w:hAnsi="Arial" w:cs="Arial"/>
          <w:color w:val="000000"/>
          <w:sz w:val="24"/>
          <w:szCs w:val="24"/>
        </w:rPr>
        <w:tab/>
      </w:r>
      <w:r w:rsidRPr="000244F4">
        <w:rPr>
          <w:rFonts w:ascii="Arial" w:hAnsi="Arial" w:cs="Arial"/>
          <w:color w:val="000000"/>
          <w:sz w:val="24"/>
          <w:szCs w:val="24"/>
        </w:rPr>
        <w:t>Odbiorcami</w:t>
      </w:r>
      <w:r w:rsidRPr="001F19D3">
        <w:rPr>
          <w:rFonts w:ascii="Arial" w:hAnsi="Arial" w:cs="Arial"/>
          <w:color w:val="000000"/>
          <w:sz w:val="24"/>
          <w:szCs w:val="24"/>
        </w:rPr>
        <w:t xml:space="preserve"> Pani/Pana danych osobowych będą osoby lub podmioty, którym </w:t>
      </w:r>
      <w:r>
        <w:rPr>
          <w:rFonts w:ascii="Arial" w:hAnsi="Arial" w:cs="Arial"/>
          <w:color w:val="000000"/>
          <w:sz w:val="24"/>
          <w:szCs w:val="24"/>
        </w:rPr>
        <w:br/>
      </w:r>
      <w:r w:rsidRPr="001F19D3">
        <w:rPr>
          <w:rFonts w:ascii="Arial" w:hAnsi="Arial" w:cs="Arial"/>
          <w:color w:val="000000"/>
          <w:sz w:val="24"/>
          <w:szCs w:val="24"/>
        </w:rPr>
        <w:t xml:space="preserve">udostępniona zostanie dokumentacja postępowania w oparciu o art. 8 oraz art. </w:t>
      </w:r>
      <w:r>
        <w:rPr>
          <w:rFonts w:ascii="Arial" w:hAnsi="Arial" w:cs="Arial"/>
          <w:color w:val="000000"/>
          <w:sz w:val="24"/>
          <w:szCs w:val="24"/>
        </w:rPr>
        <w:tab/>
      </w:r>
      <w:r w:rsidRPr="001F19D3">
        <w:rPr>
          <w:rFonts w:ascii="Arial" w:hAnsi="Arial" w:cs="Arial"/>
          <w:color w:val="000000"/>
          <w:sz w:val="24"/>
          <w:szCs w:val="24"/>
        </w:rPr>
        <w:t>96 ust. 3 ustawy z dnia 29 stycznia 2004 r. – Prawo zamówień publicznych (</w:t>
      </w:r>
      <w:r>
        <w:rPr>
          <w:rFonts w:ascii="Arial" w:hAnsi="Arial" w:cs="Arial"/>
          <w:color w:val="000000"/>
          <w:sz w:val="24"/>
          <w:szCs w:val="24"/>
        </w:rPr>
        <w:t xml:space="preserve">tekst jednolity: </w:t>
      </w:r>
      <w:r w:rsidRPr="001F19D3">
        <w:rPr>
          <w:rFonts w:ascii="Arial" w:hAnsi="Arial" w:cs="Arial"/>
          <w:color w:val="000000"/>
          <w:sz w:val="24"/>
          <w:szCs w:val="24"/>
        </w:rPr>
        <w:t>Dz. U.</w:t>
      </w:r>
      <w:r>
        <w:rPr>
          <w:rFonts w:ascii="Arial" w:hAnsi="Arial" w:cs="Arial"/>
          <w:color w:val="000000"/>
          <w:sz w:val="24"/>
          <w:szCs w:val="24"/>
        </w:rPr>
        <w:t xml:space="preserve"> </w:t>
      </w:r>
      <w:r w:rsidR="0063464D">
        <w:rPr>
          <w:rFonts w:ascii="Arial" w:hAnsi="Arial" w:cs="Arial"/>
          <w:color w:val="000000"/>
          <w:sz w:val="24"/>
          <w:szCs w:val="24"/>
        </w:rPr>
        <w:t>z 2018 r. poz. 1986</w:t>
      </w:r>
      <w:r w:rsidRPr="001F19D3">
        <w:rPr>
          <w:rFonts w:ascii="Arial" w:hAnsi="Arial" w:cs="Arial"/>
          <w:color w:val="000000"/>
          <w:sz w:val="24"/>
          <w:szCs w:val="24"/>
        </w:rPr>
        <w:t xml:space="preserve"> </w:t>
      </w:r>
      <w:r>
        <w:rPr>
          <w:rFonts w:ascii="Arial" w:hAnsi="Arial" w:cs="Arial"/>
          <w:color w:val="000000"/>
          <w:sz w:val="24"/>
          <w:szCs w:val="24"/>
        </w:rPr>
        <w:t xml:space="preserve">z </w:t>
      </w:r>
      <w:proofErr w:type="spellStart"/>
      <w:r>
        <w:rPr>
          <w:rFonts w:ascii="Arial" w:hAnsi="Arial" w:cs="Arial"/>
          <w:color w:val="000000"/>
          <w:sz w:val="24"/>
          <w:szCs w:val="24"/>
        </w:rPr>
        <w:t>późn</w:t>
      </w:r>
      <w:proofErr w:type="spellEnd"/>
      <w:r>
        <w:rPr>
          <w:rFonts w:ascii="Arial" w:hAnsi="Arial" w:cs="Arial"/>
          <w:color w:val="000000"/>
          <w:sz w:val="24"/>
          <w:szCs w:val="24"/>
        </w:rPr>
        <w:t>. zm.</w:t>
      </w:r>
      <w:r w:rsidRPr="001F19D3">
        <w:rPr>
          <w:rFonts w:ascii="Arial" w:hAnsi="Arial" w:cs="Arial"/>
          <w:color w:val="000000"/>
          <w:sz w:val="24"/>
          <w:szCs w:val="24"/>
        </w:rPr>
        <w:t>), dalej „ustawa P</w:t>
      </w:r>
      <w:r>
        <w:rPr>
          <w:rFonts w:ascii="Arial" w:hAnsi="Arial" w:cs="Arial"/>
          <w:color w:val="000000"/>
          <w:sz w:val="24"/>
          <w:szCs w:val="24"/>
        </w:rPr>
        <w:t>ZP</w:t>
      </w:r>
      <w:r w:rsidRPr="001F19D3">
        <w:rPr>
          <w:rFonts w:ascii="Arial" w:hAnsi="Arial" w:cs="Arial"/>
          <w:color w:val="000000"/>
          <w:sz w:val="24"/>
          <w:szCs w:val="24"/>
        </w:rPr>
        <w:t xml:space="preserve">”. </w:t>
      </w:r>
    </w:p>
    <w:p w14:paraId="762E35CF" w14:textId="58FD7B58" w:rsidR="008A72F4" w:rsidRPr="001F19D3" w:rsidRDefault="008A72F4" w:rsidP="000244F4">
      <w:pPr>
        <w:autoSpaceDE w:val="0"/>
        <w:adjustRightInd w:val="0"/>
        <w:spacing w:before="120" w:after="0"/>
        <w:ind w:left="993" w:hanging="284"/>
        <w:jc w:val="both"/>
        <w:rPr>
          <w:rFonts w:ascii="Arial" w:hAnsi="Arial" w:cs="Arial"/>
          <w:color w:val="000000"/>
          <w:sz w:val="24"/>
          <w:szCs w:val="24"/>
        </w:rPr>
      </w:pPr>
      <w:r w:rsidRPr="001F19D3">
        <w:rPr>
          <w:rFonts w:ascii="Arial" w:hAnsi="Arial" w:cs="Arial"/>
          <w:color w:val="000000"/>
          <w:sz w:val="24"/>
          <w:szCs w:val="24"/>
        </w:rPr>
        <w:t xml:space="preserve">4) </w:t>
      </w:r>
      <w:r>
        <w:rPr>
          <w:rFonts w:ascii="Arial" w:hAnsi="Arial" w:cs="Arial"/>
          <w:color w:val="000000"/>
          <w:sz w:val="24"/>
          <w:szCs w:val="24"/>
        </w:rPr>
        <w:tab/>
      </w:r>
      <w:r w:rsidRPr="001F19D3">
        <w:rPr>
          <w:rFonts w:ascii="Arial" w:hAnsi="Arial" w:cs="Arial"/>
          <w:sz w:val="24"/>
          <w:szCs w:val="24"/>
        </w:rPr>
        <w:t>Pani</w:t>
      </w:r>
      <w:r w:rsidRPr="001F19D3">
        <w:rPr>
          <w:rFonts w:ascii="Arial" w:hAnsi="Arial" w:cs="Arial"/>
          <w:color w:val="000000"/>
          <w:sz w:val="24"/>
          <w:szCs w:val="24"/>
        </w:rPr>
        <w:t>/Pana dane osobowe będą przechowywane, zgodnie z art. 97 ust. 1 ustawy P</w:t>
      </w:r>
      <w:r>
        <w:rPr>
          <w:rFonts w:ascii="Arial" w:hAnsi="Arial" w:cs="Arial"/>
          <w:color w:val="000000"/>
          <w:sz w:val="24"/>
          <w:szCs w:val="24"/>
        </w:rPr>
        <w:t>ZP</w:t>
      </w:r>
      <w:r w:rsidRPr="001F19D3">
        <w:rPr>
          <w:rFonts w:ascii="Arial" w:hAnsi="Arial" w:cs="Arial"/>
          <w:color w:val="000000"/>
          <w:sz w:val="24"/>
          <w:szCs w:val="24"/>
        </w:rPr>
        <w:t xml:space="preserve">, przez okres </w:t>
      </w:r>
      <w:r w:rsidR="004748EA">
        <w:rPr>
          <w:rFonts w:ascii="Arial" w:hAnsi="Arial" w:cs="Arial"/>
          <w:color w:val="000000"/>
          <w:sz w:val="24"/>
          <w:szCs w:val="24"/>
        </w:rPr>
        <w:t>4</w:t>
      </w:r>
      <w:r w:rsidR="004748EA" w:rsidRPr="001F19D3">
        <w:rPr>
          <w:rFonts w:ascii="Arial" w:hAnsi="Arial" w:cs="Arial"/>
          <w:color w:val="000000"/>
          <w:sz w:val="24"/>
          <w:szCs w:val="24"/>
        </w:rPr>
        <w:t xml:space="preserve"> </w:t>
      </w:r>
      <w:r w:rsidRPr="001F19D3">
        <w:rPr>
          <w:rFonts w:ascii="Arial" w:hAnsi="Arial" w:cs="Arial"/>
          <w:color w:val="000000"/>
          <w:sz w:val="24"/>
          <w:szCs w:val="24"/>
        </w:rPr>
        <w:t xml:space="preserve">lat od dnia zakończenia postępowania </w:t>
      </w:r>
      <w:r w:rsidR="001156CD">
        <w:rPr>
          <w:rFonts w:ascii="Arial" w:hAnsi="Arial" w:cs="Arial"/>
          <w:color w:val="000000"/>
          <w:sz w:val="24"/>
          <w:szCs w:val="24"/>
        </w:rPr>
        <w:br/>
      </w:r>
      <w:r w:rsidRPr="001F19D3">
        <w:rPr>
          <w:rFonts w:ascii="Arial" w:hAnsi="Arial" w:cs="Arial"/>
          <w:color w:val="000000"/>
          <w:sz w:val="24"/>
          <w:szCs w:val="24"/>
        </w:rPr>
        <w:t xml:space="preserve">o udzielenie zamówienia, a jeżeli czas trwania umowy przekracza </w:t>
      </w:r>
      <w:r w:rsidR="004748EA">
        <w:rPr>
          <w:rFonts w:ascii="Arial" w:hAnsi="Arial" w:cs="Arial"/>
          <w:color w:val="000000"/>
          <w:sz w:val="24"/>
          <w:szCs w:val="24"/>
        </w:rPr>
        <w:t>4</w:t>
      </w:r>
      <w:r w:rsidR="004748EA" w:rsidRPr="001F19D3">
        <w:rPr>
          <w:rFonts w:ascii="Arial" w:hAnsi="Arial" w:cs="Arial"/>
          <w:color w:val="000000"/>
          <w:sz w:val="24"/>
          <w:szCs w:val="24"/>
        </w:rPr>
        <w:t xml:space="preserve"> </w:t>
      </w:r>
      <w:r w:rsidRPr="001F19D3">
        <w:rPr>
          <w:rFonts w:ascii="Arial" w:hAnsi="Arial" w:cs="Arial"/>
          <w:color w:val="000000"/>
          <w:sz w:val="24"/>
          <w:szCs w:val="24"/>
        </w:rPr>
        <w:t>lat</w:t>
      </w:r>
      <w:r w:rsidR="0094306C">
        <w:rPr>
          <w:rFonts w:ascii="Arial" w:hAnsi="Arial" w:cs="Arial"/>
          <w:color w:val="000000"/>
          <w:sz w:val="24"/>
          <w:szCs w:val="24"/>
        </w:rPr>
        <w:t>a</w:t>
      </w:r>
      <w:r w:rsidRPr="001F19D3">
        <w:rPr>
          <w:rFonts w:ascii="Arial" w:hAnsi="Arial" w:cs="Arial"/>
          <w:color w:val="000000"/>
          <w:sz w:val="24"/>
          <w:szCs w:val="24"/>
        </w:rPr>
        <w:t xml:space="preserve">, okres przechowywania obejmuje cały czas trwania umowy. </w:t>
      </w:r>
    </w:p>
    <w:p w14:paraId="65D33D1C" w14:textId="77777777" w:rsidR="008A72F4" w:rsidRPr="001F19D3" w:rsidRDefault="008A72F4" w:rsidP="004D50A0">
      <w:pPr>
        <w:autoSpaceDE w:val="0"/>
        <w:adjustRightInd w:val="0"/>
        <w:spacing w:before="120" w:after="0"/>
        <w:ind w:left="993" w:hanging="284"/>
        <w:jc w:val="both"/>
        <w:rPr>
          <w:rFonts w:ascii="Arial" w:hAnsi="Arial" w:cs="Arial"/>
          <w:sz w:val="24"/>
          <w:szCs w:val="24"/>
        </w:rPr>
      </w:pPr>
      <w:r w:rsidRPr="001F19D3">
        <w:rPr>
          <w:rFonts w:ascii="Arial" w:hAnsi="Arial" w:cs="Arial"/>
          <w:color w:val="000000"/>
          <w:sz w:val="24"/>
          <w:szCs w:val="24"/>
        </w:rPr>
        <w:t xml:space="preserve">5) </w:t>
      </w:r>
      <w:r>
        <w:rPr>
          <w:rFonts w:ascii="Arial" w:hAnsi="Arial" w:cs="Arial"/>
          <w:color w:val="000000"/>
          <w:sz w:val="24"/>
          <w:szCs w:val="24"/>
        </w:rPr>
        <w:tab/>
      </w:r>
      <w:r w:rsidRPr="004761FB">
        <w:rPr>
          <w:rFonts w:ascii="Arial" w:hAnsi="Arial" w:cs="Arial"/>
          <w:color w:val="000000"/>
          <w:sz w:val="24"/>
          <w:szCs w:val="24"/>
        </w:rPr>
        <w:t>podanie</w:t>
      </w:r>
      <w:r w:rsidRPr="00E737B5">
        <w:rPr>
          <w:rFonts w:ascii="Arial" w:hAnsi="Arial" w:cs="Arial"/>
          <w:sz w:val="24"/>
          <w:szCs w:val="24"/>
        </w:rPr>
        <w:t xml:space="preserve"> przez Panią/Pana danych osobowych jest dobrowolne. Jednakże </w:t>
      </w:r>
      <w:r w:rsidRPr="00E737B5">
        <w:rPr>
          <w:rFonts w:ascii="Arial" w:hAnsi="Arial" w:cs="Arial"/>
          <w:sz w:val="24"/>
          <w:szCs w:val="24"/>
        </w:rPr>
        <w:br/>
        <w:t xml:space="preserve">w przypadku ich nie podania nie zostaną spełnione przesłanki ustawowe określone w przepisach ustawy PZP związane z udziałem w postępowaniu </w:t>
      </w:r>
      <w:r w:rsidR="001156CD">
        <w:rPr>
          <w:rFonts w:ascii="Arial" w:hAnsi="Arial" w:cs="Arial"/>
          <w:sz w:val="24"/>
          <w:szCs w:val="24"/>
        </w:rPr>
        <w:br/>
      </w:r>
      <w:r w:rsidRPr="00E737B5">
        <w:rPr>
          <w:rFonts w:ascii="Arial" w:hAnsi="Arial" w:cs="Arial"/>
          <w:sz w:val="24"/>
          <w:szCs w:val="24"/>
        </w:rPr>
        <w:t>o udzielenie zamówienia publicznego</w:t>
      </w:r>
      <w:r w:rsidRPr="001F19D3">
        <w:rPr>
          <w:rFonts w:ascii="Arial" w:hAnsi="Arial" w:cs="Arial"/>
          <w:sz w:val="24"/>
          <w:szCs w:val="24"/>
        </w:rPr>
        <w:t xml:space="preserve">. </w:t>
      </w:r>
    </w:p>
    <w:p w14:paraId="73DC3F33" w14:textId="77777777" w:rsidR="008A72F4" w:rsidRDefault="008A72F4" w:rsidP="000244F4">
      <w:pPr>
        <w:autoSpaceDE w:val="0"/>
        <w:adjustRightInd w:val="0"/>
        <w:spacing w:before="120" w:after="0"/>
        <w:ind w:left="993" w:hanging="284"/>
        <w:jc w:val="both"/>
        <w:rPr>
          <w:rFonts w:ascii="Arial" w:hAnsi="Arial" w:cs="Arial"/>
          <w:color w:val="000000"/>
          <w:sz w:val="24"/>
          <w:szCs w:val="24"/>
        </w:rPr>
      </w:pPr>
      <w:r w:rsidRPr="001F19D3">
        <w:rPr>
          <w:rFonts w:ascii="Arial" w:hAnsi="Arial" w:cs="Arial"/>
          <w:color w:val="000000"/>
          <w:sz w:val="24"/>
          <w:szCs w:val="24"/>
        </w:rPr>
        <w:t xml:space="preserve">6) </w:t>
      </w:r>
      <w:r>
        <w:rPr>
          <w:rFonts w:ascii="Arial" w:hAnsi="Arial" w:cs="Arial"/>
          <w:color w:val="000000"/>
          <w:sz w:val="24"/>
          <w:szCs w:val="24"/>
        </w:rPr>
        <w:tab/>
      </w:r>
      <w:r w:rsidRPr="001F19D3">
        <w:rPr>
          <w:rFonts w:ascii="Arial" w:hAnsi="Arial" w:cs="Arial"/>
          <w:color w:val="000000"/>
          <w:sz w:val="24"/>
          <w:szCs w:val="24"/>
        </w:rPr>
        <w:t xml:space="preserve">W </w:t>
      </w:r>
      <w:r w:rsidRPr="001F19D3">
        <w:rPr>
          <w:rFonts w:ascii="Arial" w:hAnsi="Arial" w:cs="Arial"/>
          <w:sz w:val="24"/>
          <w:szCs w:val="24"/>
        </w:rPr>
        <w:t>odniesieniu</w:t>
      </w:r>
      <w:r w:rsidRPr="001F19D3">
        <w:rPr>
          <w:rFonts w:ascii="Arial" w:hAnsi="Arial" w:cs="Arial"/>
          <w:color w:val="000000"/>
          <w:sz w:val="24"/>
          <w:szCs w:val="24"/>
        </w:rPr>
        <w:t xml:space="preserve"> do Pani/Pana danych osobowych decyzje nie będą podejmowane</w:t>
      </w:r>
      <w:r>
        <w:rPr>
          <w:rFonts w:ascii="Arial" w:hAnsi="Arial" w:cs="Arial"/>
          <w:color w:val="000000"/>
          <w:sz w:val="24"/>
          <w:szCs w:val="24"/>
        </w:rPr>
        <w:t xml:space="preserve"> </w:t>
      </w:r>
      <w:r w:rsidRPr="001F19D3">
        <w:rPr>
          <w:rFonts w:ascii="Arial" w:hAnsi="Arial" w:cs="Arial"/>
          <w:color w:val="000000"/>
          <w:sz w:val="24"/>
          <w:szCs w:val="24"/>
        </w:rPr>
        <w:t xml:space="preserve">w sposób zautomatyzowany, stosowanie do art. 22 RODO. </w:t>
      </w:r>
    </w:p>
    <w:p w14:paraId="6371742C" w14:textId="77777777" w:rsidR="008A72F4" w:rsidRPr="001F19D3" w:rsidRDefault="008A72F4" w:rsidP="008603F1">
      <w:pPr>
        <w:autoSpaceDE w:val="0"/>
        <w:adjustRightInd w:val="0"/>
        <w:spacing w:before="60" w:after="0"/>
        <w:ind w:left="993" w:hanging="284"/>
        <w:jc w:val="both"/>
        <w:rPr>
          <w:rFonts w:ascii="Arial" w:hAnsi="Arial" w:cs="Arial"/>
          <w:color w:val="000000"/>
          <w:sz w:val="24"/>
          <w:szCs w:val="24"/>
        </w:rPr>
      </w:pPr>
      <w:r w:rsidRPr="001F19D3">
        <w:rPr>
          <w:rFonts w:ascii="Arial" w:hAnsi="Arial" w:cs="Arial"/>
          <w:color w:val="000000"/>
          <w:sz w:val="24"/>
          <w:szCs w:val="24"/>
        </w:rPr>
        <w:t xml:space="preserve">7) </w:t>
      </w:r>
      <w:r>
        <w:rPr>
          <w:rFonts w:ascii="Arial" w:hAnsi="Arial" w:cs="Arial"/>
          <w:color w:val="000000"/>
          <w:sz w:val="24"/>
          <w:szCs w:val="24"/>
        </w:rPr>
        <w:tab/>
      </w:r>
      <w:r w:rsidRPr="001F19D3">
        <w:rPr>
          <w:rFonts w:ascii="Arial" w:hAnsi="Arial" w:cs="Arial"/>
          <w:sz w:val="24"/>
          <w:szCs w:val="24"/>
        </w:rPr>
        <w:t>Posiada</w:t>
      </w:r>
      <w:r w:rsidRPr="001F19D3">
        <w:rPr>
          <w:rFonts w:ascii="Arial" w:hAnsi="Arial" w:cs="Arial"/>
          <w:color w:val="000000"/>
          <w:sz w:val="24"/>
          <w:szCs w:val="24"/>
        </w:rPr>
        <w:t xml:space="preserve"> Pani/Pan: </w:t>
      </w:r>
    </w:p>
    <w:p w14:paraId="1282A483" w14:textId="77777777" w:rsidR="008A72F4" w:rsidRPr="001F19D3" w:rsidRDefault="008A72F4" w:rsidP="00051F23">
      <w:pPr>
        <w:autoSpaceDE w:val="0"/>
        <w:adjustRightInd w:val="0"/>
        <w:spacing w:before="60" w:after="0"/>
        <w:ind w:left="1276" w:hanging="284"/>
        <w:jc w:val="both"/>
        <w:rPr>
          <w:rFonts w:ascii="Arial" w:hAnsi="Arial" w:cs="Arial"/>
          <w:color w:val="000000"/>
          <w:sz w:val="24"/>
          <w:szCs w:val="24"/>
        </w:rPr>
      </w:pPr>
      <w:r w:rsidRPr="001F19D3">
        <w:rPr>
          <w:rFonts w:ascii="Arial" w:hAnsi="Arial" w:cs="Arial"/>
          <w:color w:val="000000"/>
          <w:sz w:val="24"/>
          <w:szCs w:val="24"/>
        </w:rPr>
        <w:t>−</w:t>
      </w:r>
      <w:r w:rsidR="001156CD">
        <w:rPr>
          <w:rFonts w:ascii="Arial" w:hAnsi="Arial" w:cs="Arial"/>
          <w:color w:val="000000"/>
          <w:sz w:val="24"/>
          <w:szCs w:val="24"/>
        </w:rPr>
        <w:tab/>
      </w:r>
      <w:r w:rsidRPr="001F19D3">
        <w:rPr>
          <w:rFonts w:ascii="Arial" w:hAnsi="Arial" w:cs="Arial"/>
          <w:color w:val="000000"/>
          <w:sz w:val="24"/>
          <w:szCs w:val="24"/>
        </w:rPr>
        <w:t xml:space="preserve">na podstawie art. 15 RODO prawo dostępu do danych osobowych Pani/Pana dotyczących; </w:t>
      </w:r>
    </w:p>
    <w:p w14:paraId="38EDF7FA" w14:textId="77777777" w:rsidR="008A72F4" w:rsidRPr="001F19D3" w:rsidRDefault="008A72F4" w:rsidP="008603F1">
      <w:pPr>
        <w:autoSpaceDE w:val="0"/>
        <w:adjustRightInd w:val="0"/>
        <w:spacing w:after="0"/>
        <w:ind w:left="1276" w:hanging="284"/>
        <w:jc w:val="both"/>
        <w:rPr>
          <w:rFonts w:ascii="Arial" w:hAnsi="Arial" w:cs="Arial"/>
          <w:color w:val="000000"/>
          <w:sz w:val="24"/>
          <w:szCs w:val="24"/>
        </w:rPr>
      </w:pPr>
      <w:r w:rsidRPr="001F19D3">
        <w:rPr>
          <w:rFonts w:ascii="Arial" w:hAnsi="Arial" w:cs="Arial"/>
          <w:color w:val="000000"/>
          <w:sz w:val="24"/>
          <w:szCs w:val="24"/>
        </w:rPr>
        <w:t xml:space="preserve">− </w:t>
      </w:r>
      <w:r w:rsidR="001156CD">
        <w:rPr>
          <w:rFonts w:ascii="Arial" w:hAnsi="Arial" w:cs="Arial"/>
          <w:color w:val="000000"/>
          <w:sz w:val="24"/>
          <w:szCs w:val="24"/>
        </w:rPr>
        <w:tab/>
      </w:r>
      <w:r w:rsidRPr="001F19D3">
        <w:rPr>
          <w:rFonts w:ascii="Arial" w:hAnsi="Arial" w:cs="Arial"/>
          <w:color w:val="000000"/>
          <w:sz w:val="24"/>
          <w:szCs w:val="24"/>
        </w:rPr>
        <w:t xml:space="preserve">na podstawie art. 16 RODO prawo do sprostowania Pani/Pana danych </w:t>
      </w:r>
      <w:r>
        <w:rPr>
          <w:rFonts w:ascii="Arial" w:hAnsi="Arial" w:cs="Arial"/>
          <w:color w:val="000000"/>
          <w:sz w:val="24"/>
          <w:szCs w:val="24"/>
        </w:rPr>
        <w:br/>
      </w:r>
      <w:r w:rsidRPr="001F19D3">
        <w:rPr>
          <w:rFonts w:ascii="Arial" w:hAnsi="Arial" w:cs="Arial"/>
          <w:color w:val="000000"/>
          <w:sz w:val="24"/>
          <w:szCs w:val="24"/>
        </w:rPr>
        <w:t xml:space="preserve">osobowych; </w:t>
      </w:r>
    </w:p>
    <w:p w14:paraId="1C4F091D" w14:textId="77777777" w:rsidR="008A72F4" w:rsidRPr="001F19D3" w:rsidRDefault="008A72F4" w:rsidP="008603F1">
      <w:pPr>
        <w:autoSpaceDE w:val="0"/>
        <w:adjustRightInd w:val="0"/>
        <w:spacing w:after="0"/>
        <w:ind w:left="1276" w:hanging="284"/>
        <w:jc w:val="both"/>
        <w:rPr>
          <w:rFonts w:ascii="Arial" w:hAnsi="Arial" w:cs="Arial"/>
          <w:color w:val="000000"/>
          <w:sz w:val="24"/>
          <w:szCs w:val="24"/>
        </w:rPr>
      </w:pPr>
      <w:r w:rsidRPr="001F19D3">
        <w:rPr>
          <w:rFonts w:ascii="Arial" w:hAnsi="Arial" w:cs="Arial"/>
          <w:color w:val="000000"/>
          <w:sz w:val="24"/>
          <w:szCs w:val="24"/>
        </w:rPr>
        <w:lastRenderedPageBreak/>
        <w:t xml:space="preserve">− </w:t>
      </w:r>
      <w:r w:rsidR="001156CD">
        <w:rPr>
          <w:rFonts w:ascii="Arial" w:hAnsi="Arial" w:cs="Arial"/>
          <w:color w:val="000000"/>
          <w:sz w:val="24"/>
          <w:szCs w:val="24"/>
        </w:rPr>
        <w:tab/>
      </w:r>
      <w:r w:rsidRPr="001F19D3">
        <w:rPr>
          <w:rFonts w:ascii="Arial" w:hAnsi="Arial" w:cs="Arial"/>
          <w:color w:val="000000"/>
          <w:sz w:val="24"/>
          <w:szCs w:val="24"/>
        </w:rPr>
        <w:t>na podstawie art. 18 RODO prawo żądania od administratora ograniczenia</w:t>
      </w:r>
      <w:r>
        <w:rPr>
          <w:rFonts w:ascii="Arial" w:hAnsi="Arial" w:cs="Arial"/>
          <w:color w:val="000000"/>
          <w:sz w:val="24"/>
          <w:szCs w:val="24"/>
        </w:rPr>
        <w:t xml:space="preserve"> </w:t>
      </w:r>
      <w:r w:rsidRPr="001F19D3">
        <w:rPr>
          <w:rFonts w:ascii="Arial" w:hAnsi="Arial" w:cs="Arial"/>
          <w:color w:val="000000"/>
          <w:sz w:val="24"/>
          <w:szCs w:val="24"/>
        </w:rPr>
        <w:t xml:space="preserve">przetwarzania danych osobowych z zastrzeżeniem przypadków, o których mowa w art. 18 ust. 2 RODO; </w:t>
      </w:r>
    </w:p>
    <w:p w14:paraId="1F1D6877" w14:textId="77777777" w:rsidR="008A72F4" w:rsidRDefault="008A72F4" w:rsidP="008603F1">
      <w:pPr>
        <w:autoSpaceDE w:val="0"/>
        <w:adjustRightInd w:val="0"/>
        <w:spacing w:after="0"/>
        <w:ind w:left="1276" w:hanging="284"/>
        <w:jc w:val="both"/>
        <w:rPr>
          <w:rFonts w:ascii="Arial" w:hAnsi="Arial" w:cs="Arial"/>
          <w:color w:val="000000"/>
          <w:sz w:val="24"/>
          <w:szCs w:val="24"/>
        </w:rPr>
      </w:pPr>
      <w:r w:rsidRPr="001F19D3">
        <w:rPr>
          <w:rFonts w:ascii="Arial" w:hAnsi="Arial" w:cs="Arial"/>
          <w:color w:val="000000"/>
          <w:sz w:val="24"/>
          <w:szCs w:val="24"/>
        </w:rPr>
        <w:t xml:space="preserve">− </w:t>
      </w:r>
      <w:r w:rsidR="00AF1D81">
        <w:rPr>
          <w:rFonts w:ascii="Arial" w:hAnsi="Arial" w:cs="Arial"/>
          <w:color w:val="000000"/>
          <w:sz w:val="24"/>
          <w:szCs w:val="24"/>
        </w:rPr>
        <w:tab/>
      </w:r>
      <w:r w:rsidRPr="001F19D3">
        <w:rPr>
          <w:rFonts w:ascii="Arial" w:hAnsi="Arial" w:cs="Arial"/>
          <w:color w:val="000000"/>
          <w:sz w:val="24"/>
          <w:szCs w:val="24"/>
        </w:rPr>
        <w:t xml:space="preserve">prawo do wniesienia skargi do Prezesa Urzędu Ochrony Danych Osobowych, gdy uzna Pani/Pan, że przetwarzanie danych osobowych Pani/Pana dotyczących narusza przepisy RODO. </w:t>
      </w:r>
    </w:p>
    <w:p w14:paraId="3CFCD702" w14:textId="77777777" w:rsidR="008A72F4" w:rsidRPr="001F19D3" w:rsidRDefault="008A72F4" w:rsidP="000244F4">
      <w:pPr>
        <w:autoSpaceDE w:val="0"/>
        <w:adjustRightInd w:val="0"/>
        <w:spacing w:before="120" w:after="0"/>
        <w:ind w:left="993" w:hanging="284"/>
        <w:jc w:val="both"/>
        <w:rPr>
          <w:rFonts w:ascii="Arial" w:hAnsi="Arial" w:cs="Arial"/>
          <w:color w:val="000000"/>
          <w:sz w:val="24"/>
          <w:szCs w:val="24"/>
        </w:rPr>
      </w:pPr>
      <w:r w:rsidRPr="001F19D3">
        <w:rPr>
          <w:rFonts w:ascii="Arial" w:hAnsi="Arial" w:cs="Arial"/>
          <w:color w:val="000000"/>
          <w:sz w:val="24"/>
          <w:szCs w:val="24"/>
        </w:rPr>
        <w:t xml:space="preserve">8) </w:t>
      </w:r>
      <w:r>
        <w:rPr>
          <w:rFonts w:ascii="Arial" w:hAnsi="Arial" w:cs="Arial"/>
          <w:color w:val="000000"/>
          <w:sz w:val="24"/>
          <w:szCs w:val="24"/>
        </w:rPr>
        <w:tab/>
      </w:r>
      <w:r w:rsidRPr="001F19D3">
        <w:rPr>
          <w:rFonts w:ascii="Arial" w:hAnsi="Arial" w:cs="Arial"/>
          <w:color w:val="000000"/>
          <w:sz w:val="24"/>
          <w:szCs w:val="24"/>
        </w:rPr>
        <w:t xml:space="preserve">Nie przysługuje Pani/Panu: </w:t>
      </w:r>
    </w:p>
    <w:p w14:paraId="4AD13820" w14:textId="77777777" w:rsidR="008A72F4" w:rsidRPr="001F19D3" w:rsidRDefault="008A72F4" w:rsidP="00051F23">
      <w:pPr>
        <w:autoSpaceDE w:val="0"/>
        <w:adjustRightInd w:val="0"/>
        <w:spacing w:before="60" w:after="0"/>
        <w:ind w:left="1276" w:hanging="284"/>
        <w:jc w:val="both"/>
        <w:rPr>
          <w:rFonts w:ascii="Arial" w:hAnsi="Arial" w:cs="Arial"/>
          <w:color w:val="000000"/>
          <w:sz w:val="24"/>
          <w:szCs w:val="24"/>
        </w:rPr>
      </w:pPr>
      <w:r w:rsidRPr="001F19D3">
        <w:rPr>
          <w:rFonts w:ascii="Arial" w:hAnsi="Arial" w:cs="Arial"/>
          <w:color w:val="000000"/>
          <w:sz w:val="24"/>
          <w:szCs w:val="24"/>
        </w:rPr>
        <w:t xml:space="preserve">− </w:t>
      </w:r>
      <w:r w:rsidR="00AF1D81">
        <w:rPr>
          <w:rFonts w:ascii="Arial" w:hAnsi="Arial" w:cs="Arial"/>
          <w:color w:val="000000"/>
          <w:sz w:val="24"/>
          <w:szCs w:val="24"/>
        </w:rPr>
        <w:tab/>
      </w:r>
      <w:r w:rsidRPr="001F19D3">
        <w:rPr>
          <w:rFonts w:ascii="Arial" w:hAnsi="Arial" w:cs="Arial"/>
          <w:color w:val="000000"/>
          <w:sz w:val="24"/>
          <w:szCs w:val="24"/>
        </w:rPr>
        <w:t xml:space="preserve">w związku z art. 17 ust. 3 lit. b, d lub e RODO prawo do usunięcia danych osobowych; </w:t>
      </w:r>
    </w:p>
    <w:p w14:paraId="5762F9A4" w14:textId="77777777" w:rsidR="008A72F4" w:rsidRPr="001F19D3" w:rsidRDefault="008A72F4" w:rsidP="008603F1">
      <w:pPr>
        <w:autoSpaceDE w:val="0"/>
        <w:adjustRightInd w:val="0"/>
        <w:spacing w:after="0"/>
        <w:ind w:left="1276" w:hanging="284"/>
        <w:jc w:val="both"/>
        <w:rPr>
          <w:rFonts w:ascii="Arial" w:hAnsi="Arial" w:cs="Arial"/>
          <w:color w:val="000000"/>
          <w:sz w:val="24"/>
          <w:szCs w:val="24"/>
        </w:rPr>
      </w:pPr>
      <w:r w:rsidRPr="001F19D3">
        <w:rPr>
          <w:rFonts w:ascii="Arial" w:hAnsi="Arial" w:cs="Arial"/>
          <w:color w:val="000000"/>
          <w:sz w:val="24"/>
          <w:szCs w:val="24"/>
        </w:rPr>
        <w:t>−</w:t>
      </w:r>
      <w:r w:rsidR="00AF1D81">
        <w:rPr>
          <w:rFonts w:ascii="Arial" w:hAnsi="Arial" w:cs="Arial"/>
          <w:color w:val="000000"/>
          <w:sz w:val="24"/>
          <w:szCs w:val="24"/>
        </w:rPr>
        <w:tab/>
      </w:r>
      <w:r w:rsidRPr="001F19D3">
        <w:rPr>
          <w:rFonts w:ascii="Arial" w:hAnsi="Arial" w:cs="Arial"/>
          <w:color w:val="000000"/>
          <w:sz w:val="24"/>
          <w:szCs w:val="24"/>
        </w:rPr>
        <w:t xml:space="preserve">prawo do przenoszenia danych osobowych, o którym mowa w art. 20 RODO; </w:t>
      </w:r>
    </w:p>
    <w:p w14:paraId="0B0FF680" w14:textId="77777777" w:rsidR="00003671" w:rsidRDefault="008A72F4" w:rsidP="008603F1">
      <w:pPr>
        <w:autoSpaceDE w:val="0"/>
        <w:adjustRightInd w:val="0"/>
        <w:spacing w:after="0"/>
        <w:ind w:left="1276" w:hanging="284"/>
        <w:jc w:val="both"/>
        <w:rPr>
          <w:rFonts w:ascii="Arial" w:hAnsi="Arial" w:cs="Arial"/>
          <w:sz w:val="24"/>
          <w:szCs w:val="24"/>
        </w:rPr>
      </w:pPr>
      <w:r w:rsidRPr="00E737B5">
        <w:rPr>
          <w:rFonts w:ascii="Arial" w:hAnsi="Arial" w:cs="Arial"/>
          <w:color w:val="000000"/>
          <w:sz w:val="24"/>
          <w:szCs w:val="24"/>
        </w:rPr>
        <w:t>−</w:t>
      </w:r>
      <w:r w:rsidR="00AF1D81">
        <w:rPr>
          <w:rFonts w:ascii="Arial" w:hAnsi="Arial" w:cs="Arial"/>
          <w:color w:val="000000"/>
          <w:sz w:val="24"/>
          <w:szCs w:val="24"/>
        </w:rPr>
        <w:tab/>
      </w:r>
      <w:r w:rsidRPr="00E737B5">
        <w:rPr>
          <w:rFonts w:ascii="Arial" w:hAnsi="Arial" w:cs="Arial"/>
          <w:color w:val="000000"/>
          <w:sz w:val="24"/>
          <w:szCs w:val="24"/>
        </w:rPr>
        <w:t>na podstawie</w:t>
      </w:r>
      <w:r w:rsidRPr="001F19D3">
        <w:rPr>
          <w:rFonts w:ascii="Arial" w:hAnsi="Arial" w:cs="Arial"/>
          <w:sz w:val="24"/>
          <w:szCs w:val="24"/>
        </w:rPr>
        <w:t xml:space="preserve"> art. 21 RODO prawo sprzeciwu, wobec przetwarzania danych osobowych, gdyż podstawą prawną przetwarzania Pani/Pana danych osobowych jest art. 6 ust. 1 lit. c RODO.</w:t>
      </w:r>
    </w:p>
    <w:p w14:paraId="1D49954D" w14:textId="4D49AC88" w:rsidR="00F00555" w:rsidRDefault="00F00555" w:rsidP="00F00555">
      <w:pPr>
        <w:spacing w:before="240" w:after="120" w:line="240" w:lineRule="auto"/>
        <w:jc w:val="both"/>
        <w:rPr>
          <w:rFonts w:ascii="Arial" w:eastAsia="Times New Roman" w:hAnsi="Arial" w:cs="Arial"/>
          <w:b/>
          <w:smallCaps/>
          <w:sz w:val="24"/>
          <w:szCs w:val="24"/>
        </w:rPr>
      </w:pPr>
      <w:r>
        <w:rPr>
          <w:rFonts w:ascii="Arial" w:eastAsia="Times New Roman" w:hAnsi="Arial" w:cs="Arial"/>
          <w:b/>
          <w:bCs/>
          <w:smallCaps/>
          <w:sz w:val="24"/>
          <w:szCs w:val="24"/>
        </w:rPr>
        <w:t>23.</w:t>
      </w:r>
      <w:r>
        <w:rPr>
          <w:rFonts w:ascii="Arial" w:eastAsia="Times New Roman" w:hAnsi="Arial" w:cs="Arial"/>
          <w:b/>
          <w:bCs/>
          <w:smallCaps/>
          <w:sz w:val="24"/>
          <w:szCs w:val="24"/>
        </w:rPr>
        <w:tab/>
      </w:r>
      <w:r w:rsidRPr="004761FB">
        <w:rPr>
          <w:rFonts w:ascii="Arial" w:eastAsia="Times New Roman" w:hAnsi="Arial" w:cs="Arial"/>
          <w:b/>
          <w:smallCaps/>
          <w:sz w:val="24"/>
          <w:szCs w:val="24"/>
        </w:rPr>
        <w:t>Informacj</w:t>
      </w:r>
      <w:r>
        <w:rPr>
          <w:rFonts w:ascii="Arial" w:eastAsia="Times New Roman" w:hAnsi="Arial" w:cs="Arial"/>
          <w:b/>
          <w:smallCaps/>
          <w:sz w:val="24"/>
          <w:szCs w:val="24"/>
        </w:rPr>
        <w:t>e dodatkowe</w:t>
      </w:r>
    </w:p>
    <w:p w14:paraId="7E2558CB" w14:textId="22305925" w:rsidR="004748EA" w:rsidRPr="004748EA" w:rsidRDefault="00F00555" w:rsidP="00F00555">
      <w:pPr>
        <w:spacing w:before="240" w:after="120" w:line="240" w:lineRule="auto"/>
        <w:jc w:val="both"/>
        <w:rPr>
          <w:rFonts w:ascii="Arial" w:hAnsi="Arial" w:cs="Arial"/>
          <w:sz w:val="24"/>
          <w:szCs w:val="24"/>
        </w:rPr>
      </w:pPr>
      <w:r>
        <w:rPr>
          <w:rFonts w:ascii="Arial" w:eastAsia="Times New Roman" w:hAnsi="Arial" w:cs="Arial"/>
          <w:smallCaps/>
          <w:sz w:val="24"/>
          <w:szCs w:val="24"/>
        </w:rPr>
        <w:t xml:space="preserve">23.1. </w:t>
      </w:r>
      <w:r>
        <w:rPr>
          <w:rFonts w:ascii="Arial" w:eastAsia="Times New Roman" w:hAnsi="Arial" w:cs="Arial"/>
          <w:smallCaps/>
          <w:sz w:val="24"/>
          <w:szCs w:val="24"/>
        </w:rPr>
        <w:tab/>
      </w:r>
      <w:r w:rsidR="004748EA" w:rsidRPr="004748EA">
        <w:rPr>
          <w:rFonts w:ascii="Arial" w:hAnsi="Arial" w:cs="Arial"/>
          <w:sz w:val="24"/>
          <w:szCs w:val="24"/>
        </w:rPr>
        <w:t>Zamawiający nie przewiduje zawarcia umowy ramowej</w:t>
      </w:r>
    </w:p>
    <w:p w14:paraId="79CC5782" w14:textId="33D89591" w:rsidR="004748EA" w:rsidRPr="004748EA" w:rsidRDefault="004748EA" w:rsidP="00F00555">
      <w:pPr>
        <w:autoSpaceDE w:val="0"/>
        <w:adjustRightInd w:val="0"/>
        <w:spacing w:after="0"/>
        <w:ind w:left="709" w:hanging="709"/>
        <w:jc w:val="both"/>
        <w:rPr>
          <w:rFonts w:ascii="Arial" w:hAnsi="Arial" w:cs="Arial"/>
          <w:sz w:val="24"/>
          <w:szCs w:val="24"/>
        </w:rPr>
      </w:pPr>
      <w:r>
        <w:rPr>
          <w:rFonts w:ascii="Arial" w:hAnsi="Arial" w:cs="Arial"/>
          <w:sz w:val="24"/>
          <w:szCs w:val="24"/>
        </w:rPr>
        <w:t>23.</w:t>
      </w:r>
      <w:r w:rsidR="002317A9">
        <w:rPr>
          <w:rFonts w:ascii="Arial" w:hAnsi="Arial" w:cs="Arial"/>
          <w:sz w:val="24"/>
          <w:szCs w:val="24"/>
        </w:rPr>
        <w:t xml:space="preserve">2. </w:t>
      </w:r>
      <w:r w:rsidR="00F00555">
        <w:rPr>
          <w:rFonts w:ascii="Arial" w:hAnsi="Arial" w:cs="Arial"/>
          <w:sz w:val="24"/>
          <w:szCs w:val="24"/>
        </w:rPr>
        <w:tab/>
      </w:r>
      <w:r w:rsidRPr="004748EA">
        <w:rPr>
          <w:rFonts w:ascii="Arial" w:hAnsi="Arial" w:cs="Arial"/>
          <w:sz w:val="24"/>
          <w:szCs w:val="24"/>
        </w:rPr>
        <w:t>Zamawiający nie przewiduje rozliczenia między Zamawiającym a Wykonawcą w walutach obcych. Rozliczenie między Zamawiającym a Wykonawcę będzie w PLN.</w:t>
      </w:r>
    </w:p>
    <w:p w14:paraId="3F04494B" w14:textId="44379BA7" w:rsidR="004748EA" w:rsidRDefault="002317A9" w:rsidP="00F00555">
      <w:pPr>
        <w:autoSpaceDE w:val="0"/>
        <w:adjustRightInd w:val="0"/>
        <w:spacing w:after="0"/>
        <w:jc w:val="both"/>
        <w:rPr>
          <w:rFonts w:ascii="Arial" w:hAnsi="Arial" w:cs="Arial"/>
          <w:sz w:val="24"/>
          <w:szCs w:val="24"/>
        </w:rPr>
      </w:pPr>
      <w:r>
        <w:rPr>
          <w:rFonts w:ascii="Arial" w:hAnsi="Arial" w:cs="Arial"/>
          <w:sz w:val="24"/>
          <w:szCs w:val="24"/>
        </w:rPr>
        <w:t>23.3.</w:t>
      </w:r>
      <w:r w:rsidR="00F00555">
        <w:rPr>
          <w:rFonts w:ascii="Arial" w:hAnsi="Arial" w:cs="Arial"/>
          <w:sz w:val="24"/>
          <w:szCs w:val="24"/>
        </w:rPr>
        <w:tab/>
      </w:r>
      <w:r w:rsidR="004748EA" w:rsidRPr="004748EA">
        <w:rPr>
          <w:rFonts w:ascii="Arial" w:hAnsi="Arial" w:cs="Arial"/>
          <w:sz w:val="24"/>
          <w:szCs w:val="24"/>
        </w:rPr>
        <w:t>Zamawiający nie przewiduje aukcji elektronicznej.</w:t>
      </w:r>
    </w:p>
    <w:p w14:paraId="785F6501" w14:textId="7C32B0FD" w:rsidR="0018527C" w:rsidRPr="00F00555" w:rsidRDefault="004748EA" w:rsidP="00F00555">
      <w:pPr>
        <w:autoSpaceDE w:val="0"/>
        <w:adjustRightInd w:val="0"/>
        <w:spacing w:after="0"/>
        <w:ind w:left="709" w:hanging="709"/>
        <w:jc w:val="both"/>
        <w:rPr>
          <w:rFonts w:ascii="Arial" w:eastAsia="Times New Roman" w:hAnsi="Arial" w:cs="Arial"/>
          <w:color w:val="000000"/>
          <w:sz w:val="24"/>
          <w:szCs w:val="24"/>
        </w:rPr>
      </w:pPr>
      <w:r>
        <w:rPr>
          <w:rFonts w:ascii="Arial" w:eastAsia="Times New Roman" w:hAnsi="Arial" w:cs="Arial"/>
          <w:color w:val="000000"/>
          <w:sz w:val="24"/>
          <w:szCs w:val="24"/>
        </w:rPr>
        <w:t>2</w:t>
      </w:r>
      <w:r w:rsidR="002317A9">
        <w:rPr>
          <w:rFonts w:ascii="Arial" w:eastAsia="Times New Roman" w:hAnsi="Arial" w:cs="Arial"/>
          <w:color w:val="000000"/>
          <w:sz w:val="24"/>
          <w:szCs w:val="24"/>
        </w:rPr>
        <w:t>3.4.</w:t>
      </w:r>
      <w:r w:rsidR="00514A03" w:rsidRPr="00F00555">
        <w:rPr>
          <w:rFonts w:ascii="Arial" w:eastAsia="Times New Roman" w:hAnsi="Arial" w:cs="Arial"/>
          <w:color w:val="000000"/>
          <w:sz w:val="24"/>
          <w:szCs w:val="24"/>
        </w:rPr>
        <w:t xml:space="preserve">  We wszystkich miejscach SIWZ lub dokumentacji projektowej,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30 ust. 1 pkt 2 i ust. 3 PZP, chyba że jest to uzasadnione specyfiką przedmiotu zamówienia Zamawiający nie może opisać przedmiotu zamówienia za pomocą dostatecznie dokładnych określeń, a w każdym przypadku, działając zgodnie z art. 29 ust. 3 PZP  i art. 30 ust. 4 PZP, Zamawiający dopuszcza rozwiązania równoważne, oznaczając takie wskazania lub odniesienia odpowiednio wyrazami „lub równoważny” lub „lub równoważne” (m.in. zastosowanie innych materiałów 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14:paraId="7E7051E1" w14:textId="6ABCA8E4" w:rsidR="00003671" w:rsidRPr="00EA0FFC" w:rsidRDefault="008A72F4" w:rsidP="002E57FD">
      <w:pPr>
        <w:spacing w:before="120" w:after="0"/>
        <w:ind w:left="720" w:hanging="720"/>
        <w:jc w:val="both"/>
        <w:rPr>
          <w:rFonts w:ascii="Arial" w:eastAsia="Times New Roman" w:hAnsi="Arial" w:cs="Arial"/>
          <w:b/>
          <w:bCs/>
          <w:smallCaps/>
          <w:sz w:val="24"/>
          <w:szCs w:val="24"/>
        </w:rPr>
      </w:pPr>
      <w:r w:rsidRPr="00EA0FFC">
        <w:rPr>
          <w:rFonts w:ascii="Arial" w:eastAsia="Times New Roman" w:hAnsi="Arial" w:cs="Arial"/>
          <w:b/>
          <w:bCs/>
          <w:smallCaps/>
          <w:sz w:val="24"/>
          <w:szCs w:val="24"/>
        </w:rPr>
        <w:t>2</w:t>
      </w:r>
      <w:r w:rsidR="002317A9">
        <w:rPr>
          <w:rFonts w:ascii="Arial" w:eastAsia="Times New Roman" w:hAnsi="Arial" w:cs="Arial"/>
          <w:b/>
          <w:bCs/>
          <w:smallCaps/>
          <w:sz w:val="24"/>
          <w:szCs w:val="24"/>
        </w:rPr>
        <w:t>4</w:t>
      </w:r>
      <w:r w:rsidR="00003671" w:rsidRPr="00EA0FFC">
        <w:rPr>
          <w:rFonts w:ascii="Arial" w:eastAsia="Times New Roman" w:hAnsi="Arial" w:cs="Arial"/>
          <w:b/>
          <w:bCs/>
          <w:smallCaps/>
          <w:sz w:val="24"/>
          <w:szCs w:val="24"/>
        </w:rPr>
        <w:t>.</w:t>
      </w:r>
      <w:r w:rsidR="00003671" w:rsidRPr="00EA0FFC">
        <w:rPr>
          <w:rFonts w:ascii="Arial" w:eastAsia="Times New Roman" w:hAnsi="Arial" w:cs="Arial"/>
          <w:b/>
          <w:bCs/>
          <w:smallCaps/>
          <w:sz w:val="24"/>
          <w:szCs w:val="24"/>
        </w:rPr>
        <w:tab/>
        <w:t>Załączniki do specyfikacji istotnych warunków zamówienia.</w:t>
      </w:r>
    </w:p>
    <w:p w14:paraId="36022C96" w14:textId="77777777" w:rsidR="004761FB" w:rsidRPr="00EA0FFC" w:rsidRDefault="00AF27EB" w:rsidP="008603F1">
      <w:pPr>
        <w:tabs>
          <w:tab w:val="left" w:pos="709"/>
        </w:tabs>
        <w:spacing w:before="120" w:after="0"/>
        <w:ind w:left="709" w:firstLine="11"/>
        <w:jc w:val="both"/>
        <w:rPr>
          <w:rFonts w:ascii="Arial" w:eastAsia="Times New Roman" w:hAnsi="Arial" w:cs="Arial"/>
          <w:sz w:val="24"/>
          <w:szCs w:val="24"/>
        </w:rPr>
      </w:pPr>
      <w:r w:rsidRPr="00EA0FFC">
        <w:rPr>
          <w:rFonts w:ascii="Arial" w:eastAsia="Times New Roman" w:hAnsi="Arial" w:cs="Arial"/>
          <w:sz w:val="24"/>
          <w:szCs w:val="24"/>
        </w:rPr>
        <w:t xml:space="preserve">Integralną częścią niniejszej specyfikacji istotnych warunków zamówienia </w:t>
      </w:r>
      <w:r w:rsidR="00F91F3A">
        <w:rPr>
          <w:rFonts w:ascii="Arial" w:eastAsia="Times New Roman" w:hAnsi="Arial" w:cs="Arial"/>
          <w:sz w:val="24"/>
          <w:szCs w:val="24"/>
        </w:rPr>
        <w:t>stanowią</w:t>
      </w:r>
      <w:r w:rsidRPr="00EA0FFC">
        <w:rPr>
          <w:rFonts w:ascii="Arial" w:eastAsia="Times New Roman" w:hAnsi="Arial" w:cs="Arial"/>
          <w:sz w:val="24"/>
          <w:szCs w:val="24"/>
        </w:rPr>
        <w:t xml:space="preserve"> wymienione poniżej załączniki:</w:t>
      </w:r>
    </w:p>
    <w:p w14:paraId="0C75361C" w14:textId="1BB1B30F" w:rsidR="00AF27EB" w:rsidRPr="00EA0FFC" w:rsidRDefault="00AF27EB" w:rsidP="008603F1">
      <w:pPr>
        <w:tabs>
          <w:tab w:val="left" w:pos="2520"/>
        </w:tabs>
        <w:spacing w:before="120" w:after="0"/>
        <w:ind w:left="2517" w:hanging="1797"/>
        <w:rPr>
          <w:rFonts w:ascii="Arial" w:eastAsia="Times New Roman" w:hAnsi="Arial" w:cs="Arial"/>
          <w:sz w:val="24"/>
          <w:szCs w:val="24"/>
        </w:rPr>
      </w:pPr>
      <w:r w:rsidRPr="00EA0FFC">
        <w:rPr>
          <w:rFonts w:ascii="Arial" w:eastAsia="Times New Roman" w:hAnsi="Arial" w:cs="Arial"/>
          <w:sz w:val="24"/>
          <w:szCs w:val="24"/>
        </w:rPr>
        <w:t xml:space="preserve">Załącznik nr 1: </w:t>
      </w:r>
      <w:r w:rsidRPr="00EA0FFC">
        <w:rPr>
          <w:rFonts w:ascii="Arial" w:eastAsia="Times New Roman" w:hAnsi="Arial" w:cs="Arial"/>
          <w:sz w:val="24"/>
          <w:szCs w:val="24"/>
        </w:rPr>
        <w:tab/>
        <w:t>Formularz ofert</w:t>
      </w:r>
      <w:r w:rsidR="004748EA">
        <w:rPr>
          <w:rFonts w:ascii="Arial" w:eastAsia="Times New Roman" w:hAnsi="Arial" w:cs="Arial"/>
          <w:sz w:val="24"/>
          <w:szCs w:val="24"/>
        </w:rPr>
        <w:t>owy</w:t>
      </w:r>
      <w:r w:rsidRPr="00EA0FFC">
        <w:rPr>
          <w:rFonts w:ascii="Arial" w:eastAsia="Times New Roman" w:hAnsi="Arial" w:cs="Arial"/>
          <w:sz w:val="24"/>
          <w:szCs w:val="24"/>
        </w:rPr>
        <w:t xml:space="preserve"> </w:t>
      </w:r>
    </w:p>
    <w:p w14:paraId="07A98BD2" w14:textId="77777777" w:rsidR="00AF27EB" w:rsidRPr="00EA0FFC" w:rsidRDefault="00AF27EB" w:rsidP="008603F1">
      <w:pPr>
        <w:tabs>
          <w:tab w:val="left" w:pos="2520"/>
        </w:tabs>
        <w:spacing w:after="0"/>
        <w:ind w:left="2517" w:hanging="1797"/>
        <w:rPr>
          <w:rFonts w:ascii="Arial" w:eastAsia="Times New Roman" w:hAnsi="Arial" w:cs="Arial"/>
          <w:sz w:val="24"/>
          <w:szCs w:val="24"/>
        </w:rPr>
      </w:pPr>
      <w:r w:rsidRPr="00EA0FFC">
        <w:rPr>
          <w:rFonts w:ascii="Arial" w:eastAsia="Times New Roman" w:hAnsi="Arial" w:cs="Arial"/>
          <w:sz w:val="24"/>
          <w:szCs w:val="24"/>
        </w:rPr>
        <w:lastRenderedPageBreak/>
        <w:t xml:space="preserve">Załącznik nr 2:   </w:t>
      </w:r>
      <w:r w:rsidR="00535887" w:rsidRPr="00EA0FFC">
        <w:rPr>
          <w:rFonts w:ascii="Arial" w:eastAsia="Times New Roman" w:hAnsi="Arial" w:cs="Arial"/>
          <w:sz w:val="24"/>
          <w:szCs w:val="24"/>
        </w:rPr>
        <w:t xml:space="preserve">Wzór formularza jednolitego europejskiego dokumentu zamówienia </w:t>
      </w:r>
      <w:r w:rsidR="00535887">
        <w:rPr>
          <w:rFonts w:ascii="Arial" w:eastAsia="Times New Roman" w:hAnsi="Arial" w:cs="Arial"/>
          <w:sz w:val="24"/>
          <w:szCs w:val="24"/>
        </w:rPr>
        <w:t>JEDZ</w:t>
      </w:r>
    </w:p>
    <w:p w14:paraId="0E659AE2" w14:textId="77777777" w:rsidR="00DD45BC" w:rsidRPr="00EA0FFC" w:rsidRDefault="00EA0FFC" w:rsidP="008603F1">
      <w:pPr>
        <w:tabs>
          <w:tab w:val="left" w:pos="2520"/>
        </w:tabs>
        <w:spacing w:after="0"/>
        <w:ind w:left="2517" w:hanging="1797"/>
        <w:rPr>
          <w:rFonts w:ascii="Arial" w:eastAsia="Times New Roman" w:hAnsi="Arial" w:cs="Arial"/>
          <w:sz w:val="24"/>
          <w:szCs w:val="24"/>
        </w:rPr>
      </w:pPr>
      <w:r w:rsidRPr="00EA0FFC">
        <w:rPr>
          <w:rFonts w:ascii="Arial" w:eastAsia="Times New Roman" w:hAnsi="Arial" w:cs="Arial"/>
          <w:sz w:val="24"/>
          <w:szCs w:val="24"/>
        </w:rPr>
        <w:t xml:space="preserve">Załącznik </w:t>
      </w:r>
      <w:r w:rsidR="00AF27EB" w:rsidRPr="00EA0FFC">
        <w:rPr>
          <w:rFonts w:ascii="Arial" w:eastAsia="Times New Roman" w:hAnsi="Arial" w:cs="Arial"/>
          <w:sz w:val="24"/>
          <w:szCs w:val="24"/>
        </w:rPr>
        <w:t xml:space="preserve">nr 3: </w:t>
      </w:r>
      <w:r w:rsidR="00AD04D0">
        <w:rPr>
          <w:rFonts w:ascii="Arial" w:eastAsia="Times New Roman" w:hAnsi="Arial" w:cs="Arial"/>
          <w:sz w:val="24"/>
          <w:szCs w:val="24"/>
        </w:rPr>
        <w:tab/>
      </w:r>
      <w:r w:rsidR="00535887" w:rsidRPr="00EA0FFC">
        <w:rPr>
          <w:rFonts w:ascii="Arial" w:eastAsia="Times New Roman" w:hAnsi="Arial" w:cs="Arial"/>
          <w:sz w:val="24"/>
          <w:szCs w:val="24"/>
        </w:rPr>
        <w:t xml:space="preserve">Oświadczenie o przynależności lub braku przynależności </w:t>
      </w:r>
      <w:r w:rsidR="00535887">
        <w:rPr>
          <w:rFonts w:ascii="Arial" w:eastAsia="Times New Roman" w:hAnsi="Arial" w:cs="Arial"/>
          <w:sz w:val="24"/>
          <w:szCs w:val="24"/>
        </w:rPr>
        <w:br/>
      </w:r>
      <w:r w:rsidR="00535887" w:rsidRPr="00EA0FFC">
        <w:rPr>
          <w:rFonts w:ascii="Arial" w:eastAsia="Times New Roman" w:hAnsi="Arial" w:cs="Arial"/>
          <w:sz w:val="24"/>
          <w:szCs w:val="24"/>
        </w:rPr>
        <w:t>do grupy kapitałowej</w:t>
      </w:r>
    </w:p>
    <w:p w14:paraId="6AF38E4A" w14:textId="62A82EFC" w:rsidR="0033057F" w:rsidRDefault="00AF27EB" w:rsidP="008603F1">
      <w:pPr>
        <w:tabs>
          <w:tab w:val="left" w:pos="2520"/>
        </w:tabs>
        <w:spacing w:after="0"/>
        <w:ind w:left="2517" w:hanging="1797"/>
        <w:rPr>
          <w:rFonts w:ascii="Arial" w:eastAsia="Times New Roman" w:hAnsi="Arial" w:cs="Arial"/>
          <w:sz w:val="24"/>
          <w:szCs w:val="24"/>
        </w:rPr>
      </w:pPr>
      <w:r w:rsidRPr="00EA0FFC">
        <w:rPr>
          <w:rFonts w:ascii="Arial" w:eastAsia="Times New Roman" w:hAnsi="Arial" w:cs="Arial"/>
          <w:sz w:val="24"/>
          <w:szCs w:val="24"/>
        </w:rPr>
        <w:t xml:space="preserve">Załącznik nr 4: </w:t>
      </w:r>
      <w:r w:rsidRPr="00EA0FFC">
        <w:rPr>
          <w:rFonts w:ascii="Arial" w:eastAsia="Times New Roman" w:hAnsi="Arial" w:cs="Arial"/>
          <w:sz w:val="24"/>
          <w:szCs w:val="24"/>
        </w:rPr>
        <w:tab/>
      </w:r>
      <w:r w:rsidR="00535887" w:rsidRPr="00EA0FFC">
        <w:rPr>
          <w:rFonts w:ascii="Arial" w:eastAsia="Times New Roman" w:hAnsi="Arial" w:cs="Arial"/>
          <w:sz w:val="24"/>
          <w:szCs w:val="24"/>
        </w:rPr>
        <w:t xml:space="preserve">Oświadczenie </w:t>
      </w:r>
      <w:r w:rsidR="00535887">
        <w:rPr>
          <w:rFonts w:ascii="Arial" w:eastAsia="Times New Roman" w:hAnsi="Arial" w:cs="Arial"/>
          <w:sz w:val="24"/>
          <w:szCs w:val="24"/>
        </w:rPr>
        <w:t>o</w:t>
      </w:r>
      <w:r w:rsidR="00535887" w:rsidRPr="00EA0FFC">
        <w:rPr>
          <w:rFonts w:ascii="Arial" w:eastAsia="Times New Roman" w:hAnsi="Arial" w:cs="Arial"/>
          <w:sz w:val="24"/>
          <w:szCs w:val="24"/>
        </w:rPr>
        <w:t xml:space="preserve"> braku podstaw wykluczenia określonych </w:t>
      </w:r>
      <w:r w:rsidR="00535887">
        <w:rPr>
          <w:rFonts w:ascii="Arial" w:eastAsia="Times New Roman" w:hAnsi="Arial" w:cs="Arial"/>
          <w:sz w:val="24"/>
          <w:szCs w:val="24"/>
        </w:rPr>
        <w:br/>
      </w:r>
      <w:r w:rsidR="00535887" w:rsidRPr="00EA0FFC">
        <w:rPr>
          <w:rFonts w:ascii="Arial" w:eastAsia="Times New Roman" w:hAnsi="Arial" w:cs="Arial"/>
          <w:sz w:val="24"/>
          <w:szCs w:val="24"/>
        </w:rPr>
        <w:t>w art. 24 ust. 1 pkt 15 i 22 oraz w art. 24 ust. 5 pkt 5-</w:t>
      </w:r>
      <w:r w:rsidR="00540554">
        <w:rPr>
          <w:rFonts w:ascii="Arial" w:eastAsia="Times New Roman" w:hAnsi="Arial" w:cs="Arial"/>
          <w:sz w:val="24"/>
          <w:szCs w:val="24"/>
        </w:rPr>
        <w:t>8</w:t>
      </w:r>
      <w:r w:rsidR="00535887" w:rsidRPr="00EA0FFC">
        <w:rPr>
          <w:rFonts w:ascii="Arial" w:eastAsia="Times New Roman" w:hAnsi="Arial" w:cs="Arial"/>
          <w:sz w:val="24"/>
          <w:szCs w:val="24"/>
        </w:rPr>
        <w:t xml:space="preserve"> PZP</w:t>
      </w:r>
      <w:r w:rsidRPr="00EA0FFC">
        <w:rPr>
          <w:rFonts w:ascii="Arial" w:eastAsia="Times New Roman" w:hAnsi="Arial" w:cs="Arial"/>
          <w:sz w:val="24"/>
          <w:szCs w:val="24"/>
        </w:rPr>
        <w:t xml:space="preserve"> </w:t>
      </w:r>
    </w:p>
    <w:p w14:paraId="1CA6A3F2" w14:textId="77777777" w:rsidR="00BF5942" w:rsidRDefault="00BF5942" w:rsidP="008603F1">
      <w:pPr>
        <w:tabs>
          <w:tab w:val="left" w:pos="2520"/>
        </w:tabs>
        <w:spacing w:after="0"/>
        <w:ind w:left="2517" w:hanging="1797"/>
        <w:rPr>
          <w:rFonts w:ascii="Arial" w:eastAsia="Times New Roman" w:hAnsi="Arial" w:cs="Arial"/>
          <w:sz w:val="24"/>
          <w:szCs w:val="24"/>
        </w:rPr>
      </w:pPr>
      <w:r>
        <w:rPr>
          <w:rFonts w:ascii="Arial" w:eastAsia="Times New Roman" w:hAnsi="Arial" w:cs="Arial"/>
          <w:sz w:val="24"/>
          <w:szCs w:val="24"/>
        </w:rPr>
        <w:t>Zał</w:t>
      </w:r>
      <w:r w:rsidR="00602DA0">
        <w:rPr>
          <w:rFonts w:ascii="Arial" w:eastAsia="Times New Roman" w:hAnsi="Arial" w:cs="Arial"/>
          <w:sz w:val="24"/>
          <w:szCs w:val="24"/>
        </w:rPr>
        <w:t>ą</w:t>
      </w:r>
      <w:r>
        <w:rPr>
          <w:rFonts w:ascii="Arial" w:eastAsia="Times New Roman" w:hAnsi="Arial" w:cs="Arial"/>
          <w:sz w:val="24"/>
          <w:szCs w:val="24"/>
        </w:rPr>
        <w:t>cznik nr 5:</w:t>
      </w:r>
      <w:r>
        <w:rPr>
          <w:rFonts w:ascii="Arial" w:eastAsia="Times New Roman" w:hAnsi="Arial" w:cs="Arial"/>
          <w:sz w:val="24"/>
          <w:szCs w:val="24"/>
        </w:rPr>
        <w:tab/>
        <w:t xml:space="preserve">Wykaz </w:t>
      </w:r>
      <w:r w:rsidR="00591911">
        <w:rPr>
          <w:rFonts w:ascii="Arial" w:eastAsia="Times New Roman" w:hAnsi="Arial" w:cs="Arial"/>
          <w:sz w:val="24"/>
          <w:szCs w:val="24"/>
        </w:rPr>
        <w:t xml:space="preserve">wykonanych </w:t>
      </w:r>
      <w:r>
        <w:rPr>
          <w:rFonts w:ascii="Arial" w:eastAsia="Times New Roman" w:hAnsi="Arial" w:cs="Arial"/>
          <w:sz w:val="24"/>
          <w:szCs w:val="24"/>
        </w:rPr>
        <w:t>robót budowlanych</w:t>
      </w:r>
    </w:p>
    <w:p w14:paraId="3FEC4684" w14:textId="77777777" w:rsidR="00A656E9" w:rsidRPr="00EA0FFC" w:rsidRDefault="00A656E9" w:rsidP="008603F1">
      <w:pPr>
        <w:tabs>
          <w:tab w:val="left" w:pos="2520"/>
        </w:tabs>
        <w:spacing w:after="0"/>
        <w:ind w:left="2517" w:hanging="1797"/>
        <w:rPr>
          <w:rFonts w:ascii="Arial" w:eastAsia="Times New Roman" w:hAnsi="Arial" w:cs="Arial"/>
          <w:sz w:val="24"/>
          <w:szCs w:val="24"/>
        </w:rPr>
      </w:pPr>
      <w:r>
        <w:rPr>
          <w:rFonts w:ascii="Arial" w:eastAsia="Times New Roman" w:hAnsi="Arial" w:cs="Arial"/>
          <w:sz w:val="24"/>
          <w:szCs w:val="24"/>
        </w:rPr>
        <w:t>Załącznik nr 6:</w:t>
      </w:r>
      <w:r>
        <w:rPr>
          <w:rFonts w:ascii="Arial" w:eastAsia="Times New Roman" w:hAnsi="Arial" w:cs="Arial"/>
          <w:sz w:val="24"/>
          <w:szCs w:val="24"/>
        </w:rPr>
        <w:tab/>
        <w:t>Wykaz osób</w:t>
      </w:r>
    </w:p>
    <w:p w14:paraId="665A1A5B" w14:textId="77777777" w:rsidR="00AF27EB" w:rsidRPr="00EA0FFC" w:rsidRDefault="00AF27EB" w:rsidP="008603F1">
      <w:pPr>
        <w:tabs>
          <w:tab w:val="left" w:pos="2520"/>
        </w:tabs>
        <w:spacing w:after="0"/>
        <w:ind w:left="2517" w:hanging="1797"/>
        <w:rPr>
          <w:rFonts w:ascii="Arial" w:eastAsia="Times New Roman" w:hAnsi="Arial" w:cs="Arial"/>
          <w:sz w:val="24"/>
          <w:szCs w:val="24"/>
        </w:rPr>
      </w:pPr>
      <w:r w:rsidRPr="00EA0FFC">
        <w:rPr>
          <w:rFonts w:ascii="Arial" w:eastAsia="Times New Roman" w:hAnsi="Arial" w:cs="Arial"/>
          <w:sz w:val="24"/>
          <w:szCs w:val="24"/>
        </w:rPr>
        <w:t xml:space="preserve">Załącznik nr </w:t>
      </w:r>
      <w:r w:rsidR="00A656E9">
        <w:rPr>
          <w:rFonts w:ascii="Arial" w:eastAsia="Times New Roman" w:hAnsi="Arial" w:cs="Arial"/>
          <w:sz w:val="24"/>
          <w:szCs w:val="24"/>
        </w:rPr>
        <w:t>7</w:t>
      </w:r>
      <w:r w:rsidRPr="00EA0FFC">
        <w:rPr>
          <w:rFonts w:ascii="Arial" w:eastAsia="Times New Roman" w:hAnsi="Arial" w:cs="Arial"/>
          <w:sz w:val="24"/>
          <w:szCs w:val="24"/>
        </w:rPr>
        <w:t xml:space="preserve">: </w:t>
      </w:r>
      <w:r w:rsidRPr="00EA0FFC">
        <w:rPr>
          <w:rFonts w:ascii="Arial" w:eastAsia="Times New Roman" w:hAnsi="Arial" w:cs="Arial"/>
          <w:sz w:val="24"/>
          <w:szCs w:val="24"/>
        </w:rPr>
        <w:tab/>
      </w:r>
      <w:r w:rsidR="00535887" w:rsidRPr="00EA0FFC">
        <w:rPr>
          <w:rFonts w:ascii="Arial" w:eastAsia="Times New Roman" w:hAnsi="Arial" w:cs="Arial"/>
          <w:sz w:val="24"/>
          <w:szCs w:val="24"/>
        </w:rPr>
        <w:t>Wzór umowy w sprawie zamówienia publicznego</w:t>
      </w:r>
    </w:p>
    <w:p w14:paraId="29B1FE2F" w14:textId="77777777" w:rsidR="00AF27EB" w:rsidRPr="00EA0FFC" w:rsidRDefault="00535887" w:rsidP="008603F1">
      <w:pPr>
        <w:tabs>
          <w:tab w:val="left" w:pos="2520"/>
        </w:tabs>
        <w:spacing w:after="0"/>
        <w:ind w:left="2517" w:hanging="1797"/>
        <w:rPr>
          <w:rFonts w:ascii="Arial" w:eastAsia="Times New Roman" w:hAnsi="Arial" w:cs="Arial"/>
          <w:sz w:val="24"/>
          <w:szCs w:val="24"/>
        </w:rPr>
      </w:pPr>
      <w:r>
        <w:rPr>
          <w:rFonts w:ascii="Arial" w:eastAsia="Times New Roman" w:hAnsi="Arial" w:cs="Arial"/>
          <w:sz w:val="24"/>
          <w:szCs w:val="24"/>
        </w:rPr>
        <w:t xml:space="preserve">Załącznik nr </w:t>
      </w:r>
      <w:r w:rsidR="00A656E9">
        <w:rPr>
          <w:rFonts w:ascii="Arial" w:eastAsia="Times New Roman" w:hAnsi="Arial" w:cs="Arial"/>
          <w:sz w:val="24"/>
          <w:szCs w:val="24"/>
        </w:rPr>
        <w:t>8</w:t>
      </w:r>
      <w:r>
        <w:rPr>
          <w:rFonts w:ascii="Arial" w:eastAsia="Times New Roman" w:hAnsi="Arial" w:cs="Arial"/>
          <w:sz w:val="24"/>
          <w:szCs w:val="24"/>
        </w:rPr>
        <w:t>:</w:t>
      </w:r>
      <w:r>
        <w:rPr>
          <w:rFonts w:ascii="Arial" w:eastAsia="Times New Roman" w:hAnsi="Arial" w:cs="Arial"/>
          <w:sz w:val="24"/>
          <w:szCs w:val="24"/>
        </w:rPr>
        <w:tab/>
      </w:r>
      <w:r w:rsidR="00587299">
        <w:rPr>
          <w:rFonts w:ascii="Arial" w:eastAsia="Times New Roman" w:hAnsi="Arial" w:cs="Arial"/>
          <w:sz w:val="24"/>
          <w:szCs w:val="24"/>
        </w:rPr>
        <w:t>Dokumentacja projektowa</w:t>
      </w:r>
      <w:r w:rsidR="00B23FBA">
        <w:rPr>
          <w:rFonts w:ascii="Arial" w:eastAsia="Times New Roman" w:hAnsi="Arial" w:cs="Arial"/>
          <w:sz w:val="24"/>
          <w:szCs w:val="24"/>
        </w:rPr>
        <w:t xml:space="preserve"> </w:t>
      </w:r>
    </w:p>
    <w:p w14:paraId="2C7124D8" w14:textId="77777777" w:rsidR="00AF27EB" w:rsidRPr="00EA0FFC" w:rsidRDefault="00E50472" w:rsidP="008603F1">
      <w:pPr>
        <w:spacing w:after="0"/>
        <w:ind w:left="2552" w:hanging="1843"/>
        <w:rPr>
          <w:rFonts w:ascii="Arial" w:eastAsia="Times New Roman" w:hAnsi="Arial" w:cs="Arial"/>
          <w:sz w:val="24"/>
          <w:szCs w:val="24"/>
        </w:rPr>
      </w:pPr>
      <w:r>
        <w:rPr>
          <w:rFonts w:ascii="Arial" w:eastAsia="Times New Roman" w:hAnsi="Arial" w:cs="Arial"/>
          <w:sz w:val="24"/>
          <w:szCs w:val="24"/>
        </w:rPr>
        <w:t xml:space="preserve">Załącznik </w:t>
      </w:r>
      <w:r w:rsidR="00AF27EB" w:rsidRPr="00EA0FFC">
        <w:rPr>
          <w:rFonts w:ascii="Arial" w:eastAsia="Times New Roman" w:hAnsi="Arial" w:cs="Arial"/>
          <w:sz w:val="24"/>
          <w:szCs w:val="24"/>
        </w:rPr>
        <w:t xml:space="preserve">nr </w:t>
      </w:r>
      <w:r w:rsidR="00A656E9">
        <w:rPr>
          <w:rFonts w:ascii="Arial" w:eastAsia="Times New Roman" w:hAnsi="Arial" w:cs="Arial"/>
          <w:sz w:val="24"/>
          <w:szCs w:val="24"/>
        </w:rPr>
        <w:t>9</w:t>
      </w:r>
      <w:r w:rsidR="00AF27EB" w:rsidRPr="00EA0FFC">
        <w:rPr>
          <w:rFonts w:ascii="Arial" w:eastAsia="Times New Roman" w:hAnsi="Arial" w:cs="Arial"/>
          <w:sz w:val="24"/>
          <w:szCs w:val="24"/>
        </w:rPr>
        <w:t xml:space="preserve">: </w:t>
      </w:r>
      <w:r w:rsidR="00EA0FFC" w:rsidRPr="00EA0FFC">
        <w:rPr>
          <w:rFonts w:ascii="Arial" w:eastAsia="Times New Roman" w:hAnsi="Arial" w:cs="Arial"/>
          <w:sz w:val="24"/>
          <w:szCs w:val="24"/>
        </w:rPr>
        <w:t xml:space="preserve"> </w:t>
      </w:r>
      <w:r w:rsidR="00AD04D0">
        <w:rPr>
          <w:rFonts w:ascii="Arial" w:eastAsia="Times New Roman" w:hAnsi="Arial" w:cs="Arial"/>
          <w:sz w:val="24"/>
          <w:szCs w:val="24"/>
        </w:rPr>
        <w:tab/>
      </w:r>
      <w:r w:rsidR="00587299" w:rsidRPr="00EA0FFC">
        <w:rPr>
          <w:rFonts w:ascii="Arial" w:eastAsia="Times New Roman" w:hAnsi="Arial" w:cs="Arial"/>
          <w:sz w:val="24"/>
          <w:szCs w:val="24"/>
        </w:rPr>
        <w:t>Podręcznik wdrażania projektu – „Wytyczne do realizacji zadań i obiektów małej retencji  i przeciwdziałania erozji wodnej”  część I Zakres Rzeczowy</w:t>
      </w:r>
      <w:r w:rsidR="00AF27EB" w:rsidRPr="00EA0FFC">
        <w:rPr>
          <w:rFonts w:ascii="Arial" w:eastAsia="Times New Roman" w:hAnsi="Arial" w:cs="Arial"/>
          <w:sz w:val="24"/>
          <w:szCs w:val="24"/>
        </w:rPr>
        <w:t xml:space="preserve"> </w:t>
      </w:r>
    </w:p>
    <w:p w14:paraId="0B9F4F29" w14:textId="77777777" w:rsidR="00AF27EB" w:rsidRPr="00EA0FFC" w:rsidRDefault="00AF27EB" w:rsidP="008603F1">
      <w:pPr>
        <w:spacing w:after="0"/>
        <w:ind w:left="2552" w:hanging="1843"/>
        <w:rPr>
          <w:rFonts w:ascii="Arial" w:eastAsia="Times New Roman" w:hAnsi="Arial" w:cs="Arial"/>
          <w:sz w:val="24"/>
          <w:szCs w:val="24"/>
        </w:rPr>
      </w:pPr>
      <w:r w:rsidRPr="00EA0FFC">
        <w:rPr>
          <w:rFonts w:ascii="Arial" w:eastAsia="Times New Roman" w:hAnsi="Arial" w:cs="Arial"/>
          <w:sz w:val="24"/>
          <w:szCs w:val="24"/>
        </w:rPr>
        <w:t xml:space="preserve">Załącznik nr </w:t>
      </w:r>
      <w:r w:rsidR="00A656E9">
        <w:rPr>
          <w:rFonts w:ascii="Arial" w:eastAsia="Times New Roman" w:hAnsi="Arial" w:cs="Arial"/>
          <w:sz w:val="24"/>
          <w:szCs w:val="24"/>
        </w:rPr>
        <w:t>10</w:t>
      </w:r>
      <w:r w:rsidRPr="00EA0FFC">
        <w:rPr>
          <w:rFonts w:ascii="Arial" w:eastAsia="Times New Roman" w:hAnsi="Arial" w:cs="Arial"/>
          <w:sz w:val="24"/>
          <w:szCs w:val="24"/>
        </w:rPr>
        <w:t xml:space="preserve">: </w:t>
      </w:r>
      <w:r w:rsidR="00EA0FFC" w:rsidRPr="00EA0FFC">
        <w:rPr>
          <w:rFonts w:ascii="Arial" w:eastAsia="Times New Roman" w:hAnsi="Arial" w:cs="Arial"/>
          <w:sz w:val="24"/>
          <w:szCs w:val="24"/>
        </w:rPr>
        <w:t xml:space="preserve"> </w:t>
      </w:r>
      <w:r w:rsidR="00AD04D0">
        <w:rPr>
          <w:rFonts w:ascii="Arial" w:eastAsia="Times New Roman" w:hAnsi="Arial" w:cs="Arial"/>
          <w:sz w:val="24"/>
          <w:szCs w:val="24"/>
        </w:rPr>
        <w:tab/>
      </w:r>
      <w:r w:rsidR="00587299" w:rsidRPr="00EA0FFC">
        <w:rPr>
          <w:rFonts w:ascii="Arial" w:eastAsia="Times New Roman" w:hAnsi="Arial" w:cs="Arial"/>
          <w:sz w:val="24"/>
          <w:szCs w:val="24"/>
        </w:rPr>
        <w:t>Podręcznik wdrażania projektu – „Wytyczne do realizacji zadań i obiektów małej retencji  i przeciwdziałania erozji wodnej”  część II Podręcznik Procedur</w:t>
      </w:r>
    </w:p>
    <w:p w14:paraId="79AC7F74" w14:textId="77777777" w:rsidR="000D4695" w:rsidRPr="00EA0FFC" w:rsidRDefault="000D4695" w:rsidP="000D4695">
      <w:pPr>
        <w:tabs>
          <w:tab w:val="left" w:pos="2520"/>
        </w:tabs>
        <w:spacing w:after="0" w:line="240" w:lineRule="auto"/>
        <w:ind w:left="2517" w:hanging="1797"/>
        <w:rPr>
          <w:rFonts w:ascii="Arial" w:eastAsia="Times New Roman" w:hAnsi="Arial" w:cs="Arial"/>
          <w:sz w:val="24"/>
          <w:szCs w:val="24"/>
        </w:rPr>
      </w:pPr>
      <w:r w:rsidRPr="00EA0FFC">
        <w:rPr>
          <w:rFonts w:ascii="Arial" w:eastAsia="Times New Roman" w:hAnsi="Arial" w:cs="Arial"/>
          <w:sz w:val="24"/>
          <w:szCs w:val="24"/>
        </w:rPr>
        <w:t xml:space="preserve">Załącznik nr </w:t>
      </w:r>
      <w:r>
        <w:rPr>
          <w:rFonts w:ascii="Arial" w:eastAsia="Times New Roman" w:hAnsi="Arial" w:cs="Arial"/>
          <w:sz w:val="24"/>
          <w:szCs w:val="24"/>
        </w:rPr>
        <w:t>11</w:t>
      </w:r>
      <w:r w:rsidRPr="00EA0FFC">
        <w:rPr>
          <w:rFonts w:ascii="Arial" w:eastAsia="Times New Roman" w:hAnsi="Arial" w:cs="Arial"/>
          <w:sz w:val="24"/>
          <w:szCs w:val="24"/>
        </w:rPr>
        <w:t xml:space="preserve">: </w:t>
      </w:r>
      <w:r>
        <w:rPr>
          <w:rFonts w:ascii="Arial" w:eastAsia="Times New Roman" w:hAnsi="Arial" w:cs="Arial"/>
          <w:sz w:val="24"/>
          <w:szCs w:val="24"/>
        </w:rPr>
        <w:tab/>
        <w:t>Identyfikator postępowania i klucz publiczny</w:t>
      </w:r>
    </w:p>
    <w:p w14:paraId="69A281BF" w14:textId="77777777" w:rsidR="003627CF" w:rsidRPr="00EA0FFC" w:rsidRDefault="003627CF" w:rsidP="0049341A">
      <w:pPr>
        <w:tabs>
          <w:tab w:val="left" w:pos="709"/>
        </w:tabs>
        <w:spacing w:before="120" w:after="0"/>
        <w:ind w:left="709" w:firstLine="11"/>
        <w:rPr>
          <w:rFonts w:ascii="Arial" w:eastAsia="Times New Roman" w:hAnsi="Arial" w:cs="Arial"/>
          <w:sz w:val="24"/>
          <w:szCs w:val="24"/>
        </w:rPr>
      </w:pPr>
    </w:p>
    <w:sectPr w:rsidR="003627CF" w:rsidRPr="00EA0FFC" w:rsidSect="00270203">
      <w:headerReference w:type="default" r:id="rId18"/>
      <w:footerReference w:type="default" r:id="rId19"/>
      <w:pgSz w:w="11906" w:h="16838"/>
      <w:pgMar w:top="1673" w:right="1274" w:bottom="1134" w:left="1417" w:header="569" w:footer="49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8F9222" w15:done="0"/>
  <w15:commentEx w15:paraId="08D311B4" w15:done="0"/>
  <w15:commentEx w15:paraId="5CE71F29" w15:done="0"/>
  <w15:commentEx w15:paraId="65C844A7" w15:done="0"/>
  <w15:commentEx w15:paraId="7AE86C25" w15:done="0"/>
  <w15:commentEx w15:paraId="792347D4" w15:done="0"/>
  <w15:commentEx w15:paraId="530C5832" w15:done="0"/>
  <w15:commentEx w15:paraId="564C32DA" w15:done="0"/>
  <w15:commentEx w15:paraId="5298442E" w15:done="0"/>
  <w15:commentEx w15:paraId="5EF8A041" w15:done="0"/>
  <w15:commentEx w15:paraId="10B8784D" w15:done="0"/>
  <w15:commentEx w15:paraId="0FEBD0E2" w15:done="0"/>
  <w15:commentEx w15:paraId="64B91656" w15:done="0"/>
  <w15:commentEx w15:paraId="2B9ACFD7" w15:done="0"/>
  <w15:commentEx w15:paraId="6D24227A" w15:done="0"/>
  <w15:commentEx w15:paraId="313D3622" w15:done="0"/>
  <w15:commentEx w15:paraId="1E4B8514" w15:done="0"/>
  <w15:commentEx w15:paraId="472FC01B" w15:done="0"/>
  <w15:commentEx w15:paraId="523D1353" w15:done="0"/>
  <w15:commentEx w15:paraId="0C1B46CD" w15:done="0"/>
  <w15:commentEx w15:paraId="4B4E5945" w15:done="0"/>
  <w15:commentEx w15:paraId="5467DD89" w15:done="0"/>
  <w15:commentEx w15:paraId="47E5E87D" w15:done="0"/>
  <w15:commentEx w15:paraId="51FB22F2" w15:done="0"/>
  <w15:commentEx w15:paraId="36D59E13" w15:done="0"/>
  <w15:commentEx w15:paraId="69A096C5" w15:done="0"/>
  <w15:commentEx w15:paraId="10EB2923" w15:done="0"/>
  <w15:commentEx w15:paraId="293E4986" w15:done="0"/>
  <w15:commentEx w15:paraId="11CB61DA" w15:done="0"/>
  <w15:commentEx w15:paraId="3C1E04BC" w15:done="0"/>
  <w15:commentEx w15:paraId="2BE09CE3" w15:done="0"/>
  <w15:commentEx w15:paraId="62EF698F" w15:done="0"/>
  <w15:commentEx w15:paraId="15B17C87" w15:done="0"/>
  <w15:commentEx w15:paraId="5502F7E5" w15:done="0"/>
  <w15:commentEx w15:paraId="6DECF683" w15:done="0"/>
  <w15:commentEx w15:paraId="36B9F621" w15:done="0"/>
  <w15:commentEx w15:paraId="17241141" w15:done="0"/>
  <w15:commentEx w15:paraId="5DB6A61B" w15:done="0"/>
  <w15:commentEx w15:paraId="430F3C31" w15:done="0"/>
  <w15:commentEx w15:paraId="3A84EA3C" w15:done="0"/>
  <w15:commentEx w15:paraId="181ACFC0" w15:done="0"/>
  <w15:commentEx w15:paraId="5642A4ED" w15:done="0"/>
  <w15:commentEx w15:paraId="2EC5D9B4" w15:done="0"/>
  <w15:commentEx w15:paraId="30435C6C" w15:done="0"/>
  <w15:commentEx w15:paraId="57260DA9" w15:done="0"/>
  <w15:commentEx w15:paraId="1087F8F1" w15:done="0"/>
  <w15:commentEx w15:paraId="233D5F0C" w15:done="0"/>
  <w15:commentEx w15:paraId="76C431DF" w15:done="0"/>
  <w15:commentEx w15:paraId="5AAD1966" w15:done="0"/>
  <w15:commentEx w15:paraId="3DB44FDF" w15:done="0"/>
  <w15:commentEx w15:paraId="4968F47B" w15:done="0"/>
  <w15:commentEx w15:paraId="07831310" w15:done="0"/>
  <w15:commentEx w15:paraId="19BD8E92" w15:done="0"/>
  <w15:commentEx w15:paraId="4A7F0A54" w15:done="0"/>
  <w15:commentEx w15:paraId="21920CB6" w15:done="0"/>
  <w15:commentEx w15:paraId="7AFE56CA" w15:done="0"/>
  <w15:commentEx w15:paraId="4C497865" w15:done="0"/>
  <w15:commentEx w15:paraId="131769C1" w15:done="0"/>
  <w15:commentEx w15:paraId="4EDE2DED" w15:done="0"/>
  <w15:commentEx w15:paraId="0A5477D3" w15:done="0"/>
  <w15:commentEx w15:paraId="3BA301B7" w15:done="0"/>
  <w15:commentEx w15:paraId="0C0CD27B" w15:done="0"/>
  <w15:commentEx w15:paraId="6585979E" w15:done="0"/>
  <w15:commentEx w15:paraId="50559231" w15:done="0"/>
  <w15:commentEx w15:paraId="00D16DBB" w15:done="0"/>
  <w15:commentEx w15:paraId="445E2A0E" w15:done="0"/>
  <w15:commentEx w15:paraId="54F1FEFD" w15:done="0"/>
  <w15:commentEx w15:paraId="389565AF" w15:done="0"/>
  <w15:commentEx w15:paraId="3EB37019" w15:done="0"/>
  <w15:commentEx w15:paraId="4A9CA817" w15:done="0"/>
  <w15:commentEx w15:paraId="0A5C308F" w15:done="0"/>
  <w15:commentEx w15:paraId="68A97A3E" w15:done="0"/>
  <w15:commentEx w15:paraId="4E468B45" w15:done="0"/>
  <w15:commentEx w15:paraId="02BBD58B" w15:done="0"/>
  <w15:commentEx w15:paraId="32DCFDDE" w15:done="0"/>
  <w15:commentEx w15:paraId="5111AFDC" w15:done="0"/>
  <w15:commentEx w15:paraId="3CB569E6" w15:done="0"/>
  <w15:commentEx w15:paraId="68E34CA4" w15:done="0"/>
  <w15:commentEx w15:paraId="2C74757A" w15:done="0"/>
  <w15:commentEx w15:paraId="0B056E52" w15:done="0"/>
  <w15:commentEx w15:paraId="5C2A6958" w15:done="0"/>
  <w15:commentEx w15:paraId="290FCDAD" w15:done="0"/>
  <w15:commentEx w15:paraId="5738DE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9EB5A" w14:textId="77777777" w:rsidR="009B78ED" w:rsidRDefault="009B78ED" w:rsidP="00BD7F40">
      <w:pPr>
        <w:spacing w:after="0" w:line="240" w:lineRule="auto"/>
      </w:pPr>
      <w:r>
        <w:separator/>
      </w:r>
    </w:p>
  </w:endnote>
  <w:endnote w:type="continuationSeparator" w:id="0">
    <w:p w14:paraId="09843873" w14:textId="77777777" w:rsidR="009B78ED" w:rsidRDefault="009B78ED" w:rsidP="00BD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FF6DC" w14:textId="77777777" w:rsidR="00B46EB6" w:rsidRPr="00BD7F40" w:rsidRDefault="00B46EB6" w:rsidP="000652D9">
    <w:pPr>
      <w:pStyle w:val="Stopka"/>
      <w:spacing w:before="120" w:line="276" w:lineRule="auto"/>
      <w:rPr>
        <w:b/>
        <w:sz w:val="20"/>
        <w:szCs w:val="20"/>
      </w:rPr>
    </w:pPr>
    <w:r>
      <w:rPr>
        <w:noProof/>
        <w:sz w:val="20"/>
        <w:szCs w:val="20"/>
      </w:rPr>
      <mc:AlternateContent>
        <mc:Choice Requires="wps">
          <w:drawing>
            <wp:anchor distT="0" distB="0" distL="114300" distR="114300" simplePos="0" relativeHeight="251659264" behindDoc="0" locked="0" layoutInCell="1" allowOverlap="1" wp14:anchorId="41479564" wp14:editId="723AE5EE">
              <wp:simplePos x="0" y="0"/>
              <wp:positionH relativeFrom="column">
                <wp:posOffset>4485640</wp:posOffset>
              </wp:positionH>
              <wp:positionV relativeFrom="paragraph">
                <wp:posOffset>80010</wp:posOffset>
              </wp:positionV>
              <wp:extent cx="1391920" cy="203835"/>
              <wp:effectExtent l="0" t="0" r="17780" b="2476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203835"/>
                      </a:xfrm>
                      <a:prstGeom prst="rect">
                        <a:avLst/>
                      </a:prstGeom>
                      <a:solidFill>
                        <a:srgbClr val="FFFFFF"/>
                      </a:solidFill>
                      <a:ln w="0">
                        <a:solidFill>
                          <a:srgbClr val="FFFFFF"/>
                        </a:solidFill>
                        <a:miter lim="800000"/>
                        <a:headEnd/>
                        <a:tailEnd/>
                      </a:ln>
                    </wps:spPr>
                    <wps:txbx>
                      <w:txbxContent>
                        <w:p w14:paraId="684E98CD" w14:textId="77777777" w:rsidR="00B46EB6" w:rsidRPr="00BD7F40" w:rsidRDefault="00B46EB6" w:rsidP="00BD7F40">
                          <w:pPr>
                            <w:pStyle w:val="LPStopkaStrona"/>
                            <w:rPr>
                              <w:sz w:val="22"/>
                              <w:szCs w:val="22"/>
                            </w:rPr>
                          </w:pPr>
                          <w:r w:rsidRPr="00BD7F40">
                            <w:rPr>
                              <w:sz w:val="22"/>
                              <w:szCs w:val="22"/>
                            </w:rPr>
                            <w:t>www.lasy.gov.pl</w:t>
                          </w:r>
                        </w:p>
                        <w:p w14:paraId="2A48E6F0" w14:textId="77777777" w:rsidR="00B46EB6" w:rsidRPr="00BD7F40" w:rsidRDefault="00B46EB6" w:rsidP="00BD7F40">
                          <w:pPr>
                            <w:rPr>
                              <w:color w:val="009900"/>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53.2pt;margin-top:6.3pt;width:109.6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" strokecolor="white" strokeweight="0">
              <v:textbox inset=",0">
                <w:txbxContent>
                  <w:p w14:paraId="684E98CD" w14:textId="77777777" w:rsidR="00B46EB6" w:rsidRPr="00BD7F40" w:rsidRDefault="00B46EB6" w:rsidP="00BD7F40">
                    <w:pPr>
                      <w:pStyle w:val="LPStopkaStrona"/>
                      <w:rPr>
                        <w:sz w:val="22"/>
                        <w:szCs w:val="22"/>
                      </w:rPr>
                    </w:pPr>
                    <w:r w:rsidRPr="00BD7F40">
                      <w:rPr>
                        <w:sz w:val="22"/>
                        <w:szCs w:val="22"/>
                      </w:rPr>
                      <w:t>www.lasy.gov.pl</w:t>
                    </w:r>
                  </w:p>
                  <w:p w14:paraId="2A48E6F0" w14:textId="77777777" w:rsidR="00B46EB6" w:rsidRPr="00BD7F40" w:rsidRDefault="00B46EB6" w:rsidP="00BD7F40">
                    <w:pPr>
                      <w:rPr>
                        <w:color w:val="009900"/>
                      </w:rPr>
                    </w:pPr>
                  </w:p>
                </w:txbxContent>
              </v:textbox>
            </v:shape>
          </w:pict>
        </mc:Fallback>
      </mc:AlternateContent>
    </w:r>
    <w:r>
      <w:rPr>
        <w:b/>
        <w:i/>
        <w:noProof/>
      </w:rPr>
      <mc:AlternateContent>
        <mc:Choice Requires="wps">
          <w:drawing>
            <wp:anchor distT="0" distB="0" distL="114300" distR="114300" simplePos="0" relativeHeight="251660288" behindDoc="0" locked="0" layoutInCell="1" allowOverlap="1" wp14:anchorId="5893DC09" wp14:editId="3B6D39C9">
              <wp:simplePos x="0" y="0"/>
              <wp:positionH relativeFrom="column">
                <wp:posOffset>9525</wp:posOffset>
              </wp:positionH>
              <wp:positionV relativeFrom="paragraph">
                <wp:posOffset>52070</wp:posOffset>
              </wp:positionV>
              <wp:extent cx="5767705" cy="635"/>
              <wp:effectExtent l="0" t="0" r="23495" b="37465"/>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770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EBBA42" id="Łącznik prostoliniowy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1pt" to="454.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" strokecolor="#005846" strokeweight=".5pt"/>
          </w:pict>
        </mc:Fallback>
      </mc:AlternateContent>
    </w:r>
    <w:r w:rsidRPr="00BD7F40">
      <w:rPr>
        <w:b/>
        <w:sz w:val="20"/>
        <w:szCs w:val="20"/>
      </w:rPr>
      <w:t xml:space="preserve">Nadleśnictwo </w:t>
    </w:r>
    <w:r>
      <w:rPr>
        <w:b/>
        <w:sz w:val="20"/>
        <w:szCs w:val="20"/>
      </w:rPr>
      <w:t>Gryfice</w:t>
    </w:r>
    <w:r w:rsidRPr="00BD7F40">
      <w:rPr>
        <w:b/>
        <w:sz w:val="20"/>
        <w:szCs w:val="20"/>
      </w:rPr>
      <w:t xml:space="preserve">, </w:t>
    </w:r>
    <w:r>
      <w:rPr>
        <w:b/>
        <w:sz w:val="20"/>
        <w:szCs w:val="20"/>
      </w:rPr>
      <w:t>Osada Zdrój 1</w:t>
    </w:r>
    <w:r w:rsidRPr="00BD7F40">
      <w:rPr>
        <w:b/>
        <w:sz w:val="20"/>
        <w:szCs w:val="20"/>
      </w:rPr>
      <w:t xml:space="preserve">, </w:t>
    </w:r>
    <w:r>
      <w:rPr>
        <w:b/>
        <w:sz w:val="20"/>
        <w:szCs w:val="20"/>
      </w:rPr>
      <w:t>72-300 Gryfice</w:t>
    </w:r>
  </w:p>
  <w:p w14:paraId="087E0AC0" w14:textId="77777777" w:rsidR="00B46EB6" w:rsidRPr="0065613E" w:rsidRDefault="00B46EB6">
    <w:pPr>
      <w:pStyle w:val="Stopka"/>
      <w:rPr>
        <w:b/>
        <w:sz w:val="20"/>
        <w:szCs w:val="20"/>
      </w:rPr>
    </w:pPr>
    <w:r w:rsidRPr="0065613E">
      <w:rPr>
        <w:b/>
        <w:sz w:val="20"/>
        <w:szCs w:val="20"/>
      </w:rPr>
      <w:t>tel.: +48 9</w:t>
    </w:r>
    <w:r>
      <w:rPr>
        <w:b/>
        <w:sz w:val="20"/>
        <w:szCs w:val="20"/>
      </w:rPr>
      <w:t>1 384</w:t>
    </w:r>
    <w:r w:rsidRPr="0065613E">
      <w:rPr>
        <w:b/>
        <w:sz w:val="20"/>
        <w:szCs w:val="20"/>
      </w:rPr>
      <w:t>-</w:t>
    </w:r>
    <w:r>
      <w:rPr>
        <w:b/>
        <w:sz w:val="20"/>
        <w:szCs w:val="20"/>
      </w:rPr>
      <w:t>33</w:t>
    </w:r>
    <w:r w:rsidRPr="0065613E">
      <w:rPr>
        <w:b/>
        <w:sz w:val="20"/>
        <w:szCs w:val="20"/>
      </w:rPr>
      <w:t>-</w:t>
    </w:r>
    <w:r>
      <w:rPr>
        <w:b/>
        <w:sz w:val="20"/>
        <w:szCs w:val="20"/>
      </w:rPr>
      <w:t>2</w:t>
    </w:r>
    <w:r w:rsidRPr="0065613E">
      <w:rPr>
        <w:b/>
        <w:sz w:val="20"/>
        <w:szCs w:val="20"/>
      </w:rPr>
      <w:t>1, fax: +48 9</w:t>
    </w:r>
    <w:r>
      <w:rPr>
        <w:b/>
        <w:sz w:val="20"/>
        <w:szCs w:val="20"/>
      </w:rPr>
      <w:t>1</w:t>
    </w:r>
    <w:r w:rsidRPr="0065613E">
      <w:rPr>
        <w:b/>
        <w:sz w:val="20"/>
        <w:szCs w:val="20"/>
      </w:rPr>
      <w:t xml:space="preserve"> </w:t>
    </w:r>
    <w:r>
      <w:rPr>
        <w:b/>
        <w:sz w:val="20"/>
        <w:szCs w:val="20"/>
      </w:rPr>
      <w:t>387</w:t>
    </w:r>
    <w:r w:rsidRPr="0065613E">
      <w:rPr>
        <w:b/>
        <w:sz w:val="20"/>
        <w:szCs w:val="20"/>
      </w:rPr>
      <w:t>-</w:t>
    </w:r>
    <w:r>
      <w:rPr>
        <w:b/>
        <w:sz w:val="20"/>
        <w:szCs w:val="20"/>
      </w:rPr>
      <w:t>71</w:t>
    </w:r>
    <w:r w:rsidRPr="0065613E">
      <w:rPr>
        <w:b/>
        <w:sz w:val="20"/>
        <w:szCs w:val="20"/>
      </w:rPr>
      <w:t>-</w:t>
    </w:r>
    <w:r>
      <w:rPr>
        <w:b/>
        <w:sz w:val="20"/>
        <w:szCs w:val="20"/>
      </w:rPr>
      <w:t>65</w:t>
    </w:r>
    <w:r w:rsidRPr="0065613E">
      <w:rPr>
        <w:b/>
        <w:sz w:val="20"/>
        <w:szCs w:val="20"/>
      </w:rPr>
      <w:t xml:space="preserve">, e-mail: </w:t>
    </w:r>
    <w:r>
      <w:rPr>
        <w:b/>
        <w:sz w:val="20"/>
        <w:szCs w:val="20"/>
      </w:rPr>
      <w:t>gryfice</w:t>
    </w:r>
    <w:r w:rsidRPr="0065613E">
      <w:rPr>
        <w:b/>
        <w:sz w:val="20"/>
        <w:szCs w:val="20"/>
      </w:rPr>
      <w:t>@szczecin.lasy.gov.pl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10502" w14:textId="77777777" w:rsidR="009B78ED" w:rsidRDefault="009B78ED" w:rsidP="00BD7F40">
      <w:pPr>
        <w:spacing w:after="0" w:line="240" w:lineRule="auto"/>
      </w:pPr>
      <w:r>
        <w:separator/>
      </w:r>
    </w:p>
  </w:footnote>
  <w:footnote w:type="continuationSeparator" w:id="0">
    <w:p w14:paraId="3124931A" w14:textId="77777777" w:rsidR="009B78ED" w:rsidRDefault="009B78ED" w:rsidP="00BD7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D2D3C" w14:textId="77777777" w:rsidR="00B46EB6" w:rsidRDefault="00B46EB6" w:rsidP="000652D9">
    <w:pPr>
      <w:pStyle w:val="Nagwek"/>
      <w:spacing w:before="120"/>
    </w:pPr>
    <w:r>
      <w:rPr>
        <w:noProof/>
      </w:rPr>
      <w:drawing>
        <wp:inline distT="0" distB="0" distL="0" distR="0" wp14:anchorId="3A6ABE3E" wp14:editId="2C11299D">
          <wp:extent cx="5760720" cy="556870"/>
          <wp:effectExtent l="19050" t="0" r="0" b="0"/>
          <wp:docPr id="2" name="Obraz 1" descr="D:\Nadleśnictwo Gryfice\Fundusze unijne\FE-LP-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dleśnictwo Gryfice\Fundusze unijne\FE-LP-UE.jpg"/>
                  <pic:cNvPicPr>
                    <a:picLocks noChangeAspect="1" noChangeArrowheads="1"/>
                  </pic:cNvPicPr>
                </pic:nvPicPr>
                <pic:blipFill>
                  <a:blip r:embed="rId1"/>
                  <a:srcRect/>
                  <a:stretch>
                    <a:fillRect/>
                  </a:stretch>
                </pic:blipFill>
                <pic:spPr bwMode="auto">
                  <a:xfrm>
                    <a:off x="0" y="0"/>
                    <a:ext cx="5760720" cy="556870"/>
                  </a:xfrm>
                  <a:prstGeom prst="rect">
                    <a:avLst/>
                  </a:prstGeom>
                  <a:noFill/>
                  <a:ln w="9525">
                    <a:noFill/>
                    <a:miter lim="800000"/>
                    <a:headEnd/>
                    <a:tailEnd/>
                  </a:ln>
                </pic:spPr>
              </pic:pic>
            </a:graphicData>
          </a:graphic>
        </wp:inline>
      </w:drawing>
    </w:r>
  </w:p>
  <w:p w14:paraId="4C8D148A" w14:textId="77777777" w:rsidR="00B46EB6" w:rsidRPr="00CA081B" w:rsidRDefault="00B46EB6" w:rsidP="00A32A7E">
    <w:pPr>
      <w:pStyle w:val="Nagwek"/>
    </w:pPr>
    <w:r>
      <w:rPr>
        <w:noProof/>
        <w:color w:val="4F6228" w:themeColor="accent3" w:themeShade="80"/>
      </w:rPr>
      <mc:AlternateContent>
        <mc:Choice Requires="wps">
          <w:drawing>
            <wp:anchor distT="0" distB="0" distL="114300" distR="114300" simplePos="0" relativeHeight="251661312" behindDoc="0" locked="0" layoutInCell="1" allowOverlap="1" wp14:anchorId="297644C1" wp14:editId="393855FD">
              <wp:simplePos x="0" y="0"/>
              <wp:positionH relativeFrom="column">
                <wp:posOffset>9525</wp:posOffset>
              </wp:positionH>
              <wp:positionV relativeFrom="paragraph">
                <wp:posOffset>90170</wp:posOffset>
              </wp:positionV>
              <wp:extent cx="5868035" cy="0"/>
              <wp:effectExtent l="9525" t="13970" r="8890" b="508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straightConnector1">
                        <a:avLst/>
                      </a:prstGeom>
                      <a:noFill/>
                      <a:ln w="9525">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D53BE9" id="_x0000_t32" coordsize="21600,21600" o:spt="32" o:oned="t" path="m,l21600,21600e" filled="f">
              <v:path arrowok="t" fillok="f" o:connecttype="none"/>
              <o:lock v:ext="edit" shapetype="t"/>
            </v:shapetype>
            <v:shape id="AutoShape 6" o:spid="_x0000_s1026" type="#_x0000_t32" style="position:absolute;margin-left:.75pt;margin-top:7.1pt;width:46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" strokecolor="#00584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37F"/>
    <w:multiLevelType w:val="hybridMultilevel"/>
    <w:tmpl w:val="56D6BA14"/>
    <w:lvl w:ilvl="0" w:tplc="F1C6ED44">
      <w:start w:val="1"/>
      <w:numFmt w:val="decimal"/>
      <w:lvlText w:val="%1)"/>
      <w:lvlJc w:val="left"/>
      <w:pPr>
        <w:ind w:left="-207" w:hanging="360"/>
      </w:pPr>
      <w:rPr>
        <w:rFonts w:hint="default"/>
        <w:b w:val="0"/>
        <w:color w:val="auto"/>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
    <w:nsid w:val="071261D9"/>
    <w:multiLevelType w:val="hybridMultilevel"/>
    <w:tmpl w:val="FE4AE91A"/>
    <w:lvl w:ilvl="0" w:tplc="0AF8358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90B2B8E"/>
    <w:multiLevelType w:val="multilevel"/>
    <w:tmpl w:val="498624DA"/>
    <w:lvl w:ilvl="0">
      <w:start w:val="9"/>
      <w:numFmt w:val="decimal"/>
      <w:lvlText w:val="%1."/>
      <w:lvlJc w:val="left"/>
      <w:pPr>
        <w:ind w:left="360" w:hanging="360"/>
      </w:pPr>
      <w:rPr>
        <w:rFonts w:hint="default"/>
        <w:sz w:val="22"/>
        <w:szCs w:val="22"/>
      </w:rPr>
    </w:lvl>
    <w:lvl w:ilvl="1">
      <w:start w:val="1"/>
      <w:numFmt w:val="decimal"/>
      <w:isLgl/>
      <w:lvlText w:val="%1.%2."/>
      <w:lvlJc w:val="left"/>
      <w:pPr>
        <w:ind w:left="1135" w:hanging="360"/>
      </w:pPr>
      <w:rPr>
        <w:rFonts w:ascii="Tahoma" w:hAnsi="Tahoma" w:cs="Tahoma"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09D429A9"/>
    <w:multiLevelType w:val="hybridMultilevel"/>
    <w:tmpl w:val="094E6ED4"/>
    <w:lvl w:ilvl="0" w:tplc="1FAAFD6E">
      <w:start w:val="1"/>
      <w:numFmt w:val="lowerLetter"/>
      <w:lvlText w:val="%1)"/>
      <w:lvlJc w:val="left"/>
      <w:pPr>
        <w:ind w:left="1429" w:hanging="360"/>
      </w:pPr>
      <w:rPr>
        <w:rFonts w:ascii="Arial" w:hAnsi="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B574922"/>
    <w:multiLevelType w:val="hybridMultilevel"/>
    <w:tmpl w:val="C3E834AE"/>
    <w:lvl w:ilvl="0" w:tplc="865ACC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2C0B88"/>
    <w:multiLevelType w:val="hybridMultilevel"/>
    <w:tmpl w:val="F7C00B1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0D6F13FF"/>
    <w:multiLevelType w:val="hybridMultilevel"/>
    <w:tmpl w:val="B3C41152"/>
    <w:lvl w:ilvl="0" w:tplc="E056E11C">
      <w:start w:val="1"/>
      <w:numFmt w:val="lowerLetter"/>
      <w:lvlText w:val="%1)"/>
      <w:lvlJc w:val="left"/>
      <w:pPr>
        <w:tabs>
          <w:tab w:val="num" w:pos="1260"/>
        </w:tabs>
        <w:ind w:left="126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A945BF"/>
    <w:multiLevelType w:val="hybridMultilevel"/>
    <w:tmpl w:val="DA325488"/>
    <w:lvl w:ilvl="0" w:tplc="F53C87BC">
      <w:start w:val="1"/>
      <w:numFmt w:val="lowerLetter"/>
      <w:lvlText w:val="%1)"/>
      <w:lvlJc w:val="left"/>
      <w:pPr>
        <w:tabs>
          <w:tab w:val="num" w:pos="1260"/>
        </w:tabs>
        <w:ind w:left="1260" w:hanging="360"/>
      </w:pPr>
      <w:rPr>
        <w:rFonts w:ascii="Tahoma" w:hAnsi="Tahoma" w:cs="Tahoma"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1035C38"/>
    <w:multiLevelType w:val="hybridMultilevel"/>
    <w:tmpl w:val="6C323226"/>
    <w:lvl w:ilvl="0" w:tplc="F53C87BC">
      <w:start w:val="1"/>
      <w:numFmt w:val="lowerLetter"/>
      <w:lvlText w:val="%1)"/>
      <w:lvlJc w:val="left"/>
      <w:pPr>
        <w:ind w:left="2143" w:hanging="360"/>
      </w:pPr>
      <w:rPr>
        <w:rFonts w:ascii="Tahoma" w:hAnsi="Tahoma" w:hint="default"/>
      </w:rPr>
    </w:lvl>
    <w:lvl w:ilvl="1" w:tplc="04150017">
      <w:start w:val="1"/>
      <w:numFmt w:val="lowerLetter"/>
      <w:lvlText w:val="%2)"/>
      <w:lvlJc w:val="left"/>
      <w:pPr>
        <w:ind w:left="1069" w:hanging="360"/>
      </w:pPr>
    </w:lvl>
    <w:lvl w:ilvl="2" w:tplc="0415001B" w:tentative="1">
      <w:start w:val="1"/>
      <w:numFmt w:val="lowerRoman"/>
      <w:lvlText w:val="%3."/>
      <w:lvlJc w:val="right"/>
      <w:pPr>
        <w:ind w:left="3583" w:hanging="180"/>
      </w:pPr>
    </w:lvl>
    <w:lvl w:ilvl="3" w:tplc="0415000F" w:tentative="1">
      <w:start w:val="1"/>
      <w:numFmt w:val="decimal"/>
      <w:lvlText w:val="%4."/>
      <w:lvlJc w:val="left"/>
      <w:pPr>
        <w:ind w:left="4303" w:hanging="360"/>
      </w:pPr>
    </w:lvl>
    <w:lvl w:ilvl="4" w:tplc="04150019" w:tentative="1">
      <w:start w:val="1"/>
      <w:numFmt w:val="lowerLetter"/>
      <w:lvlText w:val="%5."/>
      <w:lvlJc w:val="left"/>
      <w:pPr>
        <w:ind w:left="5023" w:hanging="360"/>
      </w:pPr>
    </w:lvl>
    <w:lvl w:ilvl="5" w:tplc="0415001B" w:tentative="1">
      <w:start w:val="1"/>
      <w:numFmt w:val="lowerRoman"/>
      <w:lvlText w:val="%6."/>
      <w:lvlJc w:val="right"/>
      <w:pPr>
        <w:ind w:left="5743" w:hanging="180"/>
      </w:pPr>
    </w:lvl>
    <w:lvl w:ilvl="6" w:tplc="0415000F" w:tentative="1">
      <w:start w:val="1"/>
      <w:numFmt w:val="decimal"/>
      <w:lvlText w:val="%7."/>
      <w:lvlJc w:val="left"/>
      <w:pPr>
        <w:ind w:left="6463" w:hanging="360"/>
      </w:pPr>
    </w:lvl>
    <w:lvl w:ilvl="7" w:tplc="04150019" w:tentative="1">
      <w:start w:val="1"/>
      <w:numFmt w:val="lowerLetter"/>
      <w:lvlText w:val="%8."/>
      <w:lvlJc w:val="left"/>
      <w:pPr>
        <w:ind w:left="7183" w:hanging="360"/>
      </w:pPr>
    </w:lvl>
    <w:lvl w:ilvl="8" w:tplc="0415001B" w:tentative="1">
      <w:start w:val="1"/>
      <w:numFmt w:val="lowerRoman"/>
      <w:lvlText w:val="%9."/>
      <w:lvlJc w:val="right"/>
      <w:pPr>
        <w:ind w:left="7903" w:hanging="180"/>
      </w:pPr>
    </w:lvl>
  </w:abstractNum>
  <w:abstractNum w:abstractNumId="9">
    <w:nsid w:val="13B23837"/>
    <w:multiLevelType w:val="hybridMultilevel"/>
    <w:tmpl w:val="C66228E4"/>
    <w:lvl w:ilvl="0" w:tplc="003EA9C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nsid w:val="19C726D0"/>
    <w:multiLevelType w:val="hybridMultilevel"/>
    <w:tmpl w:val="DFFC4DA2"/>
    <w:lvl w:ilvl="0" w:tplc="C956839A">
      <w:start w:val="1"/>
      <w:numFmt w:val="decimal"/>
      <w:lvlText w:val="%1)"/>
      <w:lvlJc w:val="left"/>
      <w:pPr>
        <w:ind w:left="927" w:hanging="360"/>
      </w:pPr>
      <w:rPr>
        <w:rFonts w:hint="default"/>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AF02611"/>
    <w:multiLevelType w:val="hybridMultilevel"/>
    <w:tmpl w:val="09E26F2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nsid w:val="1BF12558"/>
    <w:multiLevelType w:val="multilevel"/>
    <w:tmpl w:val="57DAA590"/>
    <w:lvl w:ilvl="0">
      <w:start w:val="1"/>
      <w:numFmt w:val="decimal"/>
      <w:lvlText w:val="%1."/>
      <w:lvlJc w:val="left"/>
      <w:pPr>
        <w:ind w:left="720" w:hanging="360"/>
      </w:pPr>
    </w:lvl>
    <w:lvl w:ilvl="1">
      <w:start w:val="2"/>
      <w:numFmt w:val="decimal"/>
      <w:isLgl/>
      <w:lvlText w:val="%1.%2"/>
      <w:lvlJc w:val="left"/>
      <w:pPr>
        <w:ind w:left="607" w:hanging="46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FA70923"/>
    <w:multiLevelType w:val="hybridMultilevel"/>
    <w:tmpl w:val="5DFE303A"/>
    <w:lvl w:ilvl="0" w:tplc="85F6B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43715B"/>
    <w:multiLevelType w:val="hybridMultilevel"/>
    <w:tmpl w:val="DAE0483A"/>
    <w:lvl w:ilvl="0" w:tplc="E4CE5A44">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6F1855"/>
    <w:multiLevelType w:val="hybridMultilevel"/>
    <w:tmpl w:val="6EEA671E"/>
    <w:lvl w:ilvl="0" w:tplc="AE8EF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DE2BD5"/>
    <w:multiLevelType w:val="hybridMultilevel"/>
    <w:tmpl w:val="C84A4CF2"/>
    <w:lvl w:ilvl="0" w:tplc="003EA9C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nsid w:val="25624848"/>
    <w:multiLevelType w:val="hybridMultilevel"/>
    <w:tmpl w:val="112C2A76"/>
    <w:lvl w:ilvl="0" w:tplc="1FAAFD6E">
      <w:start w:val="1"/>
      <w:numFmt w:val="lowerLetter"/>
      <w:lvlText w:val="%1)"/>
      <w:lvlJc w:val="left"/>
      <w:pPr>
        <w:ind w:left="1069" w:hanging="360"/>
      </w:pPr>
      <w:rPr>
        <w:rFonts w:ascii="Arial" w:hAnsi="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26E84A9E"/>
    <w:multiLevelType w:val="hybridMultilevel"/>
    <w:tmpl w:val="ACAE31C4"/>
    <w:lvl w:ilvl="0" w:tplc="033C6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93058E"/>
    <w:multiLevelType w:val="hybridMultilevel"/>
    <w:tmpl w:val="85C07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B482FDC"/>
    <w:multiLevelType w:val="hybridMultilevel"/>
    <w:tmpl w:val="3940CF26"/>
    <w:lvl w:ilvl="0" w:tplc="334E871A">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3E6574"/>
    <w:multiLevelType w:val="hybridMultilevel"/>
    <w:tmpl w:val="E1CCFA98"/>
    <w:lvl w:ilvl="0" w:tplc="1FAAFD6E">
      <w:start w:val="1"/>
      <w:numFmt w:val="lowerLetter"/>
      <w:lvlText w:val="%1)"/>
      <w:lvlJc w:val="left"/>
      <w:pPr>
        <w:ind w:left="1429" w:hanging="360"/>
      </w:pPr>
      <w:rPr>
        <w:rFonts w:ascii="Arial" w:hAnsi="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2E6522E9"/>
    <w:multiLevelType w:val="hybridMultilevel"/>
    <w:tmpl w:val="0EEAA47C"/>
    <w:lvl w:ilvl="0" w:tplc="6BE6DCA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2F6E5C5B"/>
    <w:multiLevelType w:val="hybridMultilevel"/>
    <w:tmpl w:val="CEB233E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331A2C6D"/>
    <w:multiLevelType w:val="hybridMultilevel"/>
    <w:tmpl w:val="252C8000"/>
    <w:lvl w:ilvl="0" w:tplc="E078E798">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3D36A68"/>
    <w:multiLevelType w:val="hybridMultilevel"/>
    <w:tmpl w:val="CC78BCDE"/>
    <w:lvl w:ilvl="0" w:tplc="8B384F52">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4F2967"/>
    <w:multiLevelType w:val="hybridMultilevel"/>
    <w:tmpl w:val="A4F49340"/>
    <w:lvl w:ilvl="0" w:tplc="04150001">
      <w:start w:val="1"/>
      <w:numFmt w:val="bullet"/>
      <w:lvlText w:val=""/>
      <w:lvlJc w:val="left"/>
      <w:pPr>
        <w:ind w:left="927" w:hanging="360"/>
      </w:pPr>
      <w:rPr>
        <w:rFonts w:ascii="Symbol" w:hAnsi="Symbol"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nsid w:val="36DD7CDC"/>
    <w:multiLevelType w:val="hybridMultilevel"/>
    <w:tmpl w:val="8E8E44A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nsid w:val="39483F4B"/>
    <w:multiLevelType w:val="hybridMultilevel"/>
    <w:tmpl w:val="E27C7202"/>
    <w:lvl w:ilvl="0" w:tplc="F014E2EE">
      <w:start w:val="1"/>
      <w:numFmt w:val="lowerLetter"/>
      <w:lvlText w:val="%1)"/>
      <w:lvlJc w:val="left"/>
      <w:pPr>
        <w:ind w:left="1494" w:hanging="360"/>
      </w:pPr>
      <w:rPr>
        <w:rFonts w:hint="default"/>
      </w:rPr>
    </w:lvl>
    <w:lvl w:ilvl="1" w:tplc="04150019" w:tentative="1">
      <w:start w:val="1"/>
      <w:numFmt w:val="lowerLetter"/>
      <w:lvlText w:val="%2."/>
      <w:lvlJc w:val="left"/>
      <w:pPr>
        <w:ind w:left="1134" w:hanging="360"/>
      </w:pPr>
    </w:lvl>
    <w:lvl w:ilvl="2" w:tplc="0415001B" w:tentative="1">
      <w:start w:val="1"/>
      <w:numFmt w:val="lowerRoman"/>
      <w:lvlText w:val="%3."/>
      <w:lvlJc w:val="right"/>
      <w:pPr>
        <w:ind w:left="1854" w:hanging="180"/>
      </w:pPr>
    </w:lvl>
    <w:lvl w:ilvl="3" w:tplc="0415000F" w:tentative="1">
      <w:start w:val="1"/>
      <w:numFmt w:val="decimal"/>
      <w:lvlText w:val="%4."/>
      <w:lvlJc w:val="left"/>
      <w:pPr>
        <w:ind w:left="2574" w:hanging="360"/>
      </w:pPr>
    </w:lvl>
    <w:lvl w:ilvl="4" w:tplc="04150019" w:tentative="1">
      <w:start w:val="1"/>
      <w:numFmt w:val="lowerLetter"/>
      <w:lvlText w:val="%5."/>
      <w:lvlJc w:val="left"/>
      <w:pPr>
        <w:ind w:left="3294" w:hanging="360"/>
      </w:pPr>
    </w:lvl>
    <w:lvl w:ilvl="5" w:tplc="0415001B" w:tentative="1">
      <w:start w:val="1"/>
      <w:numFmt w:val="lowerRoman"/>
      <w:lvlText w:val="%6."/>
      <w:lvlJc w:val="right"/>
      <w:pPr>
        <w:ind w:left="4014" w:hanging="180"/>
      </w:pPr>
    </w:lvl>
    <w:lvl w:ilvl="6" w:tplc="0415000F" w:tentative="1">
      <w:start w:val="1"/>
      <w:numFmt w:val="decimal"/>
      <w:lvlText w:val="%7."/>
      <w:lvlJc w:val="left"/>
      <w:pPr>
        <w:ind w:left="4734" w:hanging="360"/>
      </w:pPr>
    </w:lvl>
    <w:lvl w:ilvl="7" w:tplc="04150019" w:tentative="1">
      <w:start w:val="1"/>
      <w:numFmt w:val="lowerLetter"/>
      <w:lvlText w:val="%8."/>
      <w:lvlJc w:val="left"/>
      <w:pPr>
        <w:ind w:left="5454" w:hanging="360"/>
      </w:pPr>
    </w:lvl>
    <w:lvl w:ilvl="8" w:tplc="0415001B" w:tentative="1">
      <w:start w:val="1"/>
      <w:numFmt w:val="lowerRoman"/>
      <w:lvlText w:val="%9."/>
      <w:lvlJc w:val="right"/>
      <w:pPr>
        <w:ind w:left="6174" w:hanging="180"/>
      </w:pPr>
    </w:lvl>
  </w:abstractNum>
  <w:abstractNum w:abstractNumId="29">
    <w:nsid w:val="3A1030BF"/>
    <w:multiLevelType w:val="hybridMultilevel"/>
    <w:tmpl w:val="8C587B38"/>
    <w:lvl w:ilvl="0" w:tplc="811A362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AE75F71"/>
    <w:multiLevelType w:val="hybridMultilevel"/>
    <w:tmpl w:val="FF3A0044"/>
    <w:lvl w:ilvl="0" w:tplc="79B461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3F1172"/>
    <w:multiLevelType w:val="hybridMultilevel"/>
    <w:tmpl w:val="DFDE0B6E"/>
    <w:lvl w:ilvl="0" w:tplc="1EB44CD2">
      <w:start w:val="1"/>
      <w:numFmt w:val="lowerLetter"/>
      <w:lvlText w:val="%1)"/>
      <w:lvlJc w:val="left"/>
      <w:pPr>
        <w:ind w:left="5889" w:hanging="360"/>
      </w:pPr>
      <w:rPr>
        <w:rFonts w:ascii="Arial" w:hAnsi="Arial" w:hint="default"/>
      </w:rPr>
    </w:lvl>
    <w:lvl w:ilvl="1" w:tplc="04150019" w:tentative="1">
      <w:start w:val="1"/>
      <w:numFmt w:val="lowerLetter"/>
      <w:lvlText w:val="%2."/>
      <w:lvlJc w:val="left"/>
      <w:pPr>
        <w:ind w:left="6183" w:hanging="360"/>
      </w:pPr>
    </w:lvl>
    <w:lvl w:ilvl="2" w:tplc="0415001B" w:tentative="1">
      <w:start w:val="1"/>
      <w:numFmt w:val="lowerRoman"/>
      <w:lvlText w:val="%3."/>
      <w:lvlJc w:val="right"/>
      <w:pPr>
        <w:ind w:left="6903" w:hanging="180"/>
      </w:pPr>
    </w:lvl>
    <w:lvl w:ilvl="3" w:tplc="0415000F" w:tentative="1">
      <w:start w:val="1"/>
      <w:numFmt w:val="decimal"/>
      <w:lvlText w:val="%4."/>
      <w:lvlJc w:val="left"/>
      <w:pPr>
        <w:ind w:left="7623" w:hanging="360"/>
      </w:pPr>
    </w:lvl>
    <w:lvl w:ilvl="4" w:tplc="04150019" w:tentative="1">
      <w:start w:val="1"/>
      <w:numFmt w:val="lowerLetter"/>
      <w:lvlText w:val="%5."/>
      <w:lvlJc w:val="left"/>
      <w:pPr>
        <w:ind w:left="8343" w:hanging="360"/>
      </w:pPr>
    </w:lvl>
    <w:lvl w:ilvl="5" w:tplc="0415001B" w:tentative="1">
      <w:start w:val="1"/>
      <w:numFmt w:val="lowerRoman"/>
      <w:lvlText w:val="%6."/>
      <w:lvlJc w:val="right"/>
      <w:pPr>
        <w:ind w:left="9063" w:hanging="180"/>
      </w:pPr>
    </w:lvl>
    <w:lvl w:ilvl="6" w:tplc="0415000F" w:tentative="1">
      <w:start w:val="1"/>
      <w:numFmt w:val="decimal"/>
      <w:lvlText w:val="%7."/>
      <w:lvlJc w:val="left"/>
      <w:pPr>
        <w:ind w:left="9783" w:hanging="360"/>
      </w:pPr>
    </w:lvl>
    <w:lvl w:ilvl="7" w:tplc="04150019" w:tentative="1">
      <w:start w:val="1"/>
      <w:numFmt w:val="lowerLetter"/>
      <w:lvlText w:val="%8."/>
      <w:lvlJc w:val="left"/>
      <w:pPr>
        <w:ind w:left="10503" w:hanging="360"/>
      </w:pPr>
    </w:lvl>
    <w:lvl w:ilvl="8" w:tplc="0415001B" w:tentative="1">
      <w:start w:val="1"/>
      <w:numFmt w:val="lowerRoman"/>
      <w:lvlText w:val="%9."/>
      <w:lvlJc w:val="right"/>
      <w:pPr>
        <w:ind w:left="11223" w:hanging="180"/>
      </w:pPr>
    </w:lvl>
  </w:abstractNum>
  <w:abstractNum w:abstractNumId="32">
    <w:nsid w:val="3F3B7B3B"/>
    <w:multiLevelType w:val="multilevel"/>
    <w:tmpl w:val="C8364170"/>
    <w:lvl w:ilvl="0">
      <w:start w:val="1"/>
      <w:numFmt w:val="decimal"/>
      <w:lvlText w:val="%1."/>
      <w:lvlJc w:val="left"/>
      <w:pPr>
        <w:ind w:left="720" w:hanging="360"/>
      </w:pPr>
      <w:rPr>
        <w:rFonts w:hint="default"/>
      </w:rPr>
    </w:lvl>
    <w:lvl w:ilvl="1">
      <w:start w:val="2"/>
      <w:numFmt w:val="decimal"/>
      <w:isLgl/>
      <w:lvlText w:val="%1.%2"/>
      <w:lvlJc w:val="left"/>
      <w:pPr>
        <w:ind w:left="607" w:hanging="46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409D0A65"/>
    <w:multiLevelType w:val="hybridMultilevel"/>
    <w:tmpl w:val="2D2EA064"/>
    <w:lvl w:ilvl="0" w:tplc="BAA03E22">
      <w:start w:val="1"/>
      <w:numFmt w:val="lowerLetter"/>
      <w:lvlText w:val="%1)"/>
      <w:lvlJc w:val="left"/>
      <w:pPr>
        <w:ind w:left="1429" w:hanging="720"/>
      </w:pPr>
      <w:rPr>
        <w:rFonts w:ascii="Arial" w:hAnsi="Aria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nsid w:val="42B854B4"/>
    <w:multiLevelType w:val="multilevel"/>
    <w:tmpl w:val="742E91CA"/>
    <w:lvl w:ilvl="0">
      <w:start w:val="12"/>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5">
    <w:nsid w:val="468F109E"/>
    <w:multiLevelType w:val="multilevel"/>
    <w:tmpl w:val="7DD836E6"/>
    <w:lvl w:ilvl="0">
      <w:start w:val="16"/>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1495"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48924473"/>
    <w:multiLevelType w:val="hybridMultilevel"/>
    <w:tmpl w:val="840E9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9952797"/>
    <w:multiLevelType w:val="hybridMultilevel"/>
    <w:tmpl w:val="0D049B18"/>
    <w:lvl w:ilvl="0" w:tplc="EEA49ED4">
      <w:start w:val="1"/>
      <w:numFmt w:val="lowerLetter"/>
      <w:lvlText w:val="%1)"/>
      <w:lvlJc w:val="left"/>
      <w:pPr>
        <w:ind w:left="242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D130936"/>
    <w:multiLevelType w:val="hybridMultilevel"/>
    <w:tmpl w:val="6032D40A"/>
    <w:lvl w:ilvl="0" w:tplc="0415000F">
      <w:start w:val="1"/>
      <w:numFmt w:val="decimal"/>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52E019B4"/>
    <w:multiLevelType w:val="hybridMultilevel"/>
    <w:tmpl w:val="B664A1A2"/>
    <w:lvl w:ilvl="0" w:tplc="1FAAFD6E">
      <w:start w:val="1"/>
      <w:numFmt w:val="lowerLetter"/>
      <w:lvlText w:val="%1)"/>
      <w:lvlJc w:val="left"/>
      <w:pPr>
        <w:ind w:left="2347" w:hanging="360"/>
      </w:pPr>
      <w:rPr>
        <w:rFonts w:ascii="Arial" w:hAnsi="Arial" w:hint="default"/>
      </w:rPr>
    </w:lvl>
    <w:lvl w:ilvl="1" w:tplc="04150003" w:tentative="1">
      <w:start w:val="1"/>
      <w:numFmt w:val="bullet"/>
      <w:lvlText w:val="o"/>
      <w:lvlJc w:val="left"/>
      <w:pPr>
        <w:ind w:left="3067" w:hanging="360"/>
      </w:pPr>
      <w:rPr>
        <w:rFonts w:ascii="Courier New" w:hAnsi="Courier New" w:cs="Courier New" w:hint="default"/>
      </w:rPr>
    </w:lvl>
    <w:lvl w:ilvl="2" w:tplc="04150005" w:tentative="1">
      <w:start w:val="1"/>
      <w:numFmt w:val="bullet"/>
      <w:lvlText w:val=""/>
      <w:lvlJc w:val="left"/>
      <w:pPr>
        <w:ind w:left="3787" w:hanging="360"/>
      </w:pPr>
      <w:rPr>
        <w:rFonts w:ascii="Wingdings" w:hAnsi="Wingdings" w:hint="default"/>
      </w:rPr>
    </w:lvl>
    <w:lvl w:ilvl="3" w:tplc="04150001" w:tentative="1">
      <w:start w:val="1"/>
      <w:numFmt w:val="bullet"/>
      <w:lvlText w:val=""/>
      <w:lvlJc w:val="left"/>
      <w:pPr>
        <w:ind w:left="4507" w:hanging="360"/>
      </w:pPr>
      <w:rPr>
        <w:rFonts w:ascii="Symbol" w:hAnsi="Symbol" w:hint="default"/>
      </w:rPr>
    </w:lvl>
    <w:lvl w:ilvl="4" w:tplc="04150003" w:tentative="1">
      <w:start w:val="1"/>
      <w:numFmt w:val="bullet"/>
      <w:lvlText w:val="o"/>
      <w:lvlJc w:val="left"/>
      <w:pPr>
        <w:ind w:left="5227" w:hanging="360"/>
      </w:pPr>
      <w:rPr>
        <w:rFonts w:ascii="Courier New" w:hAnsi="Courier New" w:cs="Courier New" w:hint="default"/>
      </w:rPr>
    </w:lvl>
    <w:lvl w:ilvl="5" w:tplc="04150005" w:tentative="1">
      <w:start w:val="1"/>
      <w:numFmt w:val="bullet"/>
      <w:lvlText w:val=""/>
      <w:lvlJc w:val="left"/>
      <w:pPr>
        <w:ind w:left="5947" w:hanging="360"/>
      </w:pPr>
      <w:rPr>
        <w:rFonts w:ascii="Wingdings" w:hAnsi="Wingdings" w:hint="default"/>
      </w:rPr>
    </w:lvl>
    <w:lvl w:ilvl="6" w:tplc="04150001" w:tentative="1">
      <w:start w:val="1"/>
      <w:numFmt w:val="bullet"/>
      <w:lvlText w:val=""/>
      <w:lvlJc w:val="left"/>
      <w:pPr>
        <w:ind w:left="6667" w:hanging="360"/>
      </w:pPr>
      <w:rPr>
        <w:rFonts w:ascii="Symbol" w:hAnsi="Symbol" w:hint="default"/>
      </w:rPr>
    </w:lvl>
    <w:lvl w:ilvl="7" w:tplc="04150003" w:tentative="1">
      <w:start w:val="1"/>
      <w:numFmt w:val="bullet"/>
      <w:lvlText w:val="o"/>
      <w:lvlJc w:val="left"/>
      <w:pPr>
        <w:ind w:left="7387" w:hanging="360"/>
      </w:pPr>
      <w:rPr>
        <w:rFonts w:ascii="Courier New" w:hAnsi="Courier New" w:cs="Courier New" w:hint="default"/>
      </w:rPr>
    </w:lvl>
    <w:lvl w:ilvl="8" w:tplc="04150005" w:tentative="1">
      <w:start w:val="1"/>
      <w:numFmt w:val="bullet"/>
      <w:lvlText w:val=""/>
      <w:lvlJc w:val="left"/>
      <w:pPr>
        <w:ind w:left="8107" w:hanging="360"/>
      </w:pPr>
      <w:rPr>
        <w:rFonts w:ascii="Wingdings" w:hAnsi="Wingdings" w:hint="default"/>
      </w:rPr>
    </w:lvl>
  </w:abstractNum>
  <w:abstractNum w:abstractNumId="40">
    <w:nsid w:val="56B5375B"/>
    <w:multiLevelType w:val="hybridMultilevel"/>
    <w:tmpl w:val="B3C41152"/>
    <w:lvl w:ilvl="0" w:tplc="E056E11C">
      <w:start w:val="1"/>
      <w:numFmt w:val="lowerLetter"/>
      <w:lvlText w:val="%1)"/>
      <w:lvlJc w:val="left"/>
      <w:pPr>
        <w:tabs>
          <w:tab w:val="num" w:pos="1260"/>
        </w:tabs>
        <w:ind w:left="126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CC0F05"/>
    <w:multiLevelType w:val="hybridMultilevel"/>
    <w:tmpl w:val="E9DC56D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nsid w:val="614C6D63"/>
    <w:multiLevelType w:val="hybridMultilevel"/>
    <w:tmpl w:val="67709538"/>
    <w:lvl w:ilvl="0" w:tplc="04150005">
      <w:start w:val="1"/>
      <w:numFmt w:val="decimal"/>
      <w:lvlText w:val="%1."/>
      <w:lvlJc w:val="left"/>
      <w:pPr>
        <w:ind w:left="1429" w:hanging="360"/>
      </w:pPr>
      <w:rPr>
        <w:rFonts w:cs="Times New Roman"/>
      </w:rPr>
    </w:lvl>
    <w:lvl w:ilvl="1" w:tplc="04150003" w:tentative="1">
      <w:start w:val="1"/>
      <w:numFmt w:val="lowerLetter"/>
      <w:lvlText w:val="%2."/>
      <w:lvlJc w:val="left"/>
      <w:pPr>
        <w:ind w:left="2149" w:hanging="360"/>
      </w:pPr>
      <w:rPr>
        <w:rFonts w:cs="Times New Roman"/>
      </w:rPr>
    </w:lvl>
    <w:lvl w:ilvl="2" w:tplc="04150005" w:tentative="1">
      <w:start w:val="1"/>
      <w:numFmt w:val="lowerRoman"/>
      <w:lvlText w:val="%3."/>
      <w:lvlJc w:val="right"/>
      <w:pPr>
        <w:ind w:left="2869" w:hanging="180"/>
      </w:pPr>
      <w:rPr>
        <w:rFonts w:cs="Times New Roman"/>
      </w:rPr>
    </w:lvl>
    <w:lvl w:ilvl="3" w:tplc="04150001" w:tentative="1">
      <w:start w:val="1"/>
      <w:numFmt w:val="decimal"/>
      <w:lvlText w:val="%4."/>
      <w:lvlJc w:val="left"/>
      <w:pPr>
        <w:ind w:left="3589" w:hanging="360"/>
      </w:pPr>
      <w:rPr>
        <w:rFonts w:cs="Times New Roman"/>
      </w:rPr>
    </w:lvl>
    <w:lvl w:ilvl="4" w:tplc="04150003" w:tentative="1">
      <w:start w:val="1"/>
      <w:numFmt w:val="lowerLetter"/>
      <w:lvlText w:val="%5."/>
      <w:lvlJc w:val="left"/>
      <w:pPr>
        <w:ind w:left="4309" w:hanging="360"/>
      </w:pPr>
      <w:rPr>
        <w:rFonts w:cs="Times New Roman"/>
      </w:rPr>
    </w:lvl>
    <w:lvl w:ilvl="5" w:tplc="04150005" w:tentative="1">
      <w:start w:val="1"/>
      <w:numFmt w:val="lowerRoman"/>
      <w:lvlText w:val="%6."/>
      <w:lvlJc w:val="right"/>
      <w:pPr>
        <w:ind w:left="5029" w:hanging="180"/>
      </w:pPr>
      <w:rPr>
        <w:rFonts w:cs="Times New Roman"/>
      </w:rPr>
    </w:lvl>
    <w:lvl w:ilvl="6" w:tplc="04150001" w:tentative="1">
      <w:start w:val="1"/>
      <w:numFmt w:val="decimal"/>
      <w:lvlText w:val="%7."/>
      <w:lvlJc w:val="left"/>
      <w:pPr>
        <w:ind w:left="5749" w:hanging="360"/>
      </w:pPr>
      <w:rPr>
        <w:rFonts w:cs="Times New Roman"/>
      </w:rPr>
    </w:lvl>
    <w:lvl w:ilvl="7" w:tplc="04150003" w:tentative="1">
      <w:start w:val="1"/>
      <w:numFmt w:val="lowerLetter"/>
      <w:lvlText w:val="%8."/>
      <w:lvlJc w:val="left"/>
      <w:pPr>
        <w:ind w:left="6469" w:hanging="360"/>
      </w:pPr>
      <w:rPr>
        <w:rFonts w:cs="Times New Roman"/>
      </w:rPr>
    </w:lvl>
    <w:lvl w:ilvl="8" w:tplc="04150005" w:tentative="1">
      <w:start w:val="1"/>
      <w:numFmt w:val="lowerRoman"/>
      <w:lvlText w:val="%9."/>
      <w:lvlJc w:val="right"/>
      <w:pPr>
        <w:ind w:left="7189" w:hanging="180"/>
      </w:pPr>
      <w:rPr>
        <w:rFonts w:cs="Times New Roman"/>
      </w:rPr>
    </w:lvl>
  </w:abstractNum>
  <w:abstractNum w:abstractNumId="43">
    <w:nsid w:val="62104E26"/>
    <w:multiLevelType w:val="hybridMultilevel"/>
    <w:tmpl w:val="B74EBEA4"/>
    <w:lvl w:ilvl="0" w:tplc="C910E73E">
      <w:start w:val="1"/>
      <w:numFmt w:val="lowerLetter"/>
      <w:lvlText w:val="%1)"/>
      <w:lvlJc w:val="left"/>
      <w:pPr>
        <w:ind w:left="1425"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2703787"/>
    <w:multiLevelType w:val="hybridMultilevel"/>
    <w:tmpl w:val="D70EF41C"/>
    <w:lvl w:ilvl="0" w:tplc="AD307C84">
      <w:start w:val="1"/>
      <w:numFmt w:val="decimal"/>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62A34BD3"/>
    <w:multiLevelType w:val="hybridMultilevel"/>
    <w:tmpl w:val="BE86909A"/>
    <w:lvl w:ilvl="0" w:tplc="87C4CDC6">
      <w:start w:val="2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41B1BFC"/>
    <w:multiLevelType w:val="hybridMultilevel"/>
    <w:tmpl w:val="A7C24FA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7">
    <w:nsid w:val="64E7375B"/>
    <w:multiLevelType w:val="hybridMultilevel"/>
    <w:tmpl w:val="639814EE"/>
    <w:lvl w:ilvl="0" w:tplc="9828AC84">
      <w:start w:val="1"/>
      <w:numFmt w:val="decimal"/>
      <w:lvlText w:val="%1)"/>
      <w:lvlJc w:val="left"/>
      <w:pPr>
        <w:ind w:left="1069" w:hanging="360"/>
      </w:pPr>
      <w:rPr>
        <w:rFonts w:hint="default"/>
        <w:b w:val="0"/>
        <w:color w:val="auto"/>
      </w:rPr>
    </w:lvl>
    <w:lvl w:ilvl="1" w:tplc="46CC85DC">
      <w:start w:val="1"/>
      <w:numFmt w:val="lowerLetter"/>
      <w:lvlText w:val="%2)"/>
      <w:lvlJc w:val="left"/>
      <w:pPr>
        <w:ind w:left="1440" w:hanging="360"/>
      </w:pPr>
      <w:rPr>
        <w:rFonts w:ascii="Tahoma" w:eastAsiaTheme="minorHAnsi" w:hAnsi="Tahoma" w:cs="Tahoma"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5A42435"/>
    <w:multiLevelType w:val="hybridMultilevel"/>
    <w:tmpl w:val="83083366"/>
    <w:lvl w:ilvl="0" w:tplc="1FAAFD6E">
      <w:start w:val="1"/>
      <w:numFmt w:val="lowerLetter"/>
      <w:lvlText w:val="%1)"/>
      <w:lvlJc w:val="left"/>
      <w:pPr>
        <w:ind w:left="1069" w:hanging="360"/>
      </w:pPr>
      <w:rPr>
        <w:rFonts w:ascii="Arial" w:hAnsi="Arial" w:hint="default"/>
      </w:rPr>
    </w:lvl>
    <w:lvl w:ilvl="1" w:tplc="04150019">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9">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6E1737AE"/>
    <w:multiLevelType w:val="multilevel"/>
    <w:tmpl w:val="D67E16B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F0F6344"/>
    <w:multiLevelType w:val="hybridMultilevel"/>
    <w:tmpl w:val="CA84E352"/>
    <w:lvl w:ilvl="0" w:tplc="78CA57F2">
      <w:start w:val="1"/>
      <w:numFmt w:val="lowerLetter"/>
      <w:lvlText w:val="%1)"/>
      <w:lvlJc w:val="left"/>
      <w:pPr>
        <w:ind w:left="722" w:hanging="348"/>
      </w:pPr>
      <w:rPr>
        <w:rFonts w:ascii="Calibri" w:eastAsia="Calibri" w:hAnsi="Calibri" w:cs="Calibri" w:hint="default"/>
        <w:w w:val="99"/>
        <w:sz w:val="20"/>
        <w:szCs w:val="20"/>
      </w:rPr>
    </w:lvl>
    <w:lvl w:ilvl="1" w:tplc="3774DB70">
      <w:numFmt w:val="bullet"/>
      <w:lvlText w:val="•"/>
      <w:lvlJc w:val="left"/>
      <w:pPr>
        <w:ind w:left="1214" w:hanging="348"/>
      </w:pPr>
      <w:rPr>
        <w:rFonts w:hint="default"/>
      </w:rPr>
    </w:lvl>
    <w:lvl w:ilvl="2" w:tplc="FB34C7CA">
      <w:numFmt w:val="bullet"/>
      <w:lvlText w:val="•"/>
      <w:lvlJc w:val="left"/>
      <w:pPr>
        <w:ind w:left="1708" w:hanging="348"/>
      </w:pPr>
      <w:rPr>
        <w:rFonts w:hint="default"/>
      </w:rPr>
    </w:lvl>
    <w:lvl w:ilvl="3" w:tplc="13DE777C">
      <w:numFmt w:val="bullet"/>
      <w:lvlText w:val="•"/>
      <w:lvlJc w:val="left"/>
      <w:pPr>
        <w:ind w:left="2203" w:hanging="348"/>
      </w:pPr>
      <w:rPr>
        <w:rFonts w:hint="default"/>
      </w:rPr>
    </w:lvl>
    <w:lvl w:ilvl="4" w:tplc="5DA02380">
      <w:numFmt w:val="bullet"/>
      <w:lvlText w:val="•"/>
      <w:lvlJc w:val="left"/>
      <w:pPr>
        <w:ind w:left="2697" w:hanging="348"/>
      </w:pPr>
      <w:rPr>
        <w:rFonts w:hint="default"/>
      </w:rPr>
    </w:lvl>
    <w:lvl w:ilvl="5" w:tplc="3D8802C8">
      <w:numFmt w:val="bullet"/>
      <w:lvlText w:val="•"/>
      <w:lvlJc w:val="left"/>
      <w:pPr>
        <w:ind w:left="3192" w:hanging="348"/>
      </w:pPr>
      <w:rPr>
        <w:rFonts w:hint="default"/>
      </w:rPr>
    </w:lvl>
    <w:lvl w:ilvl="6" w:tplc="18A61E5C">
      <w:numFmt w:val="bullet"/>
      <w:lvlText w:val="•"/>
      <w:lvlJc w:val="left"/>
      <w:pPr>
        <w:ind w:left="3686" w:hanging="348"/>
      </w:pPr>
      <w:rPr>
        <w:rFonts w:hint="default"/>
      </w:rPr>
    </w:lvl>
    <w:lvl w:ilvl="7" w:tplc="1C38EA36">
      <w:numFmt w:val="bullet"/>
      <w:lvlText w:val="•"/>
      <w:lvlJc w:val="left"/>
      <w:pPr>
        <w:ind w:left="4180" w:hanging="348"/>
      </w:pPr>
      <w:rPr>
        <w:rFonts w:hint="default"/>
      </w:rPr>
    </w:lvl>
    <w:lvl w:ilvl="8" w:tplc="BD3AEE8C">
      <w:numFmt w:val="bullet"/>
      <w:lvlText w:val="•"/>
      <w:lvlJc w:val="left"/>
      <w:pPr>
        <w:ind w:left="4675" w:hanging="348"/>
      </w:pPr>
      <w:rPr>
        <w:rFonts w:hint="default"/>
      </w:rPr>
    </w:lvl>
  </w:abstractNum>
  <w:abstractNum w:abstractNumId="52">
    <w:nsid w:val="6F4925FF"/>
    <w:multiLevelType w:val="hybridMultilevel"/>
    <w:tmpl w:val="DCFC3E50"/>
    <w:lvl w:ilvl="0" w:tplc="C9EE68E2">
      <w:start w:val="1"/>
      <w:numFmt w:val="bullet"/>
      <w:lvlText w:val="–"/>
      <w:lvlJc w:val="left"/>
      <w:pPr>
        <w:ind w:left="1496" w:hanging="360"/>
      </w:pPr>
      <w:rPr>
        <w:rFonts w:ascii="Calibri" w:hAnsi="Calibri"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53">
    <w:nsid w:val="7136749C"/>
    <w:multiLevelType w:val="hybridMultilevel"/>
    <w:tmpl w:val="ECC27E18"/>
    <w:lvl w:ilvl="0" w:tplc="29F8846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nsid w:val="72155CFB"/>
    <w:multiLevelType w:val="hybridMultilevel"/>
    <w:tmpl w:val="8C7A9A52"/>
    <w:lvl w:ilvl="0" w:tplc="04150011">
      <w:start w:val="1"/>
      <w:numFmt w:val="decimal"/>
      <w:lvlText w:val="%1)"/>
      <w:lvlJc w:val="left"/>
      <w:pPr>
        <w:ind w:left="2409" w:hanging="360"/>
      </w:pPr>
    </w:lvl>
    <w:lvl w:ilvl="1" w:tplc="04150019" w:tentative="1">
      <w:start w:val="1"/>
      <w:numFmt w:val="lowerLetter"/>
      <w:lvlText w:val="%2."/>
      <w:lvlJc w:val="left"/>
      <w:pPr>
        <w:ind w:left="3129" w:hanging="360"/>
      </w:pPr>
    </w:lvl>
    <w:lvl w:ilvl="2" w:tplc="0415001B" w:tentative="1">
      <w:start w:val="1"/>
      <w:numFmt w:val="lowerRoman"/>
      <w:lvlText w:val="%3."/>
      <w:lvlJc w:val="right"/>
      <w:pPr>
        <w:ind w:left="3849" w:hanging="180"/>
      </w:pPr>
    </w:lvl>
    <w:lvl w:ilvl="3" w:tplc="0415000F" w:tentative="1">
      <w:start w:val="1"/>
      <w:numFmt w:val="decimal"/>
      <w:lvlText w:val="%4."/>
      <w:lvlJc w:val="left"/>
      <w:pPr>
        <w:ind w:left="4569" w:hanging="360"/>
      </w:pPr>
    </w:lvl>
    <w:lvl w:ilvl="4" w:tplc="04150019" w:tentative="1">
      <w:start w:val="1"/>
      <w:numFmt w:val="lowerLetter"/>
      <w:lvlText w:val="%5."/>
      <w:lvlJc w:val="left"/>
      <w:pPr>
        <w:ind w:left="5289" w:hanging="360"/>
      </w:pPr>
    </w:lvl>
    <w:lvl w:ilvl="5" w:tplc="0415001B" w:tentative="1">
      <w:start w:val="1"/>
      <w:numFmt w:val="lowerRoman"/>
      <w:lvlText w:val="%6."/>
      <w:lvlJc w:val="right"/>
      <w:pPr>
        <w:ind w:left="6009" w:hanging="180"/>
      </w:pPr>
    </w:lvl>
    <w:lvl w:ilvl="6" w:tplc="0415000F" w:tentative="1">
      <w:start w:val="1"/>
      <w:numFmt w:val="decimal"/>
      <w:lvlText w:val="%7."/>
      <w:lvlJc w:val="left"/>
      <w:pPr>
        <w:ind w:left="6729" w:hanging="360"/>
      </w:pPr>
    </w:lvl>
    <w:lvl w:ilvl="7" w:tplc="04150019" w:tentative="1">
      <w:start w:val="1"/>
      <w:numFmt w:val="lowerLetter"/>
      <w:lvlText w:val="%8."/>
      <w:lvlJc w:val="left"/>
      <w:pPr>
        <w:ind w:left="7449" w:hanging="360"/>
      </w:pPr>
    </w:lvl>
    <w:lvl w:ilvl="8" w:tplc="0415001B" w:tentative="1">
      <w:start w:val="1"/>
      <w:numFmt w:val="lowerRoman"/>
      <w:lvlText w:val="%9."/>
      <w:lvlJc w:val="right"/>
      <w:pPr>
        <w:ind w:left="8169" w:hanging="180"/>
      </w:pPr>
    </w:lvl>
  </w:abstractNum>
  <w:abstractNum w:abstractNumId="55">
    <w:nsid w:val="75E06630"/>
    <w:multiLevelType w:val="hybridMultilevel"/>
    <w:tmpl w:val="776CCE80"/>
    <w:lvl w:ilvl="0" w:tplc="04150011">
      <w:start w:val="1"/>
      <w:numFmt w:val="decimal"/>
      <w:lvlText w:val="%1)"/>
      <w:lvlJc w:val="left"/>
      <w:pPr>
        <w:ind w:left="786"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nsid w:val="766A0E1F"/>
    <w:multiLevelType w:val="multilevel"/>
    <w:tmpl w:val="C8364170"/>
    <w:lvl w:ilvl="0">
      <w:start w:val="1"/>
      <w:numFmt w:val="decimal"/>
      <w:lvlText w:val="%1."/>
      <w:lvlJc w:val="left"/>
      <w:pPr>
        <w:ind w:left="720" w:hanging="360"/>
      </w:pPr>
      <w:rPr>
        <w:rFonts w:hint="default"/>
      </w:rPr>
    </w:lvl>
    <w:lvl w:ilvl="1">
      <w:start w:val="2"/>
      <w:numFmt w:val="decimal"/>
      <w:isLgl/>
      <w:lvlText w:val="%1.%2"/>
      <w:lvlJc w:val="left"/>
      <w:pPr>
        <w:ind w:left="607" w:hanging="46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nsid w:val="7A461A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AC52AD8"/>
    <w:multiLevelType w:val="hybridMultilevel"/>
    <w:tmpl w:val="D8D03E4C"/>
    <w:lvl w:ilvl="0" w:tplc="1FAAFD6E">
      <w:start w:val="1"/>
      <w:numFmt w:val="lowerLetter"/>
      <w:lvlText w:val="%1)"/>
      <w:lvlJc w:val="left"/>
      <w:pPr>
        <w:ind w:left="1429" w:hanging="360"/>
      </w:pPr>
      <w:rPr>
        <w:rFonts w:ascii="Arial" w:hAnsi="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7C407E5F"/>
    <w:multiLevelType w:val="hybridMultilevel"/>
    <w:tmpl w:val="C3728DA8"/>
    <w:lvl w:ilvl="0" w:tplc="C9EE68E2">
      <w:start w:val="1"/>
      <w:numFmt w:val="bullet"/>
      <w:lvlText w:val="–"/>
      <w:lvlJc w:val="left"/>
      <w:pPr>
        <w:ind w:left="1069" w:hanging="360"/>
      </w:pPr>
      <w:rPr>
        <w:rFonts w:ascii="Calibri" w:hAnsi="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0">
    <w:nsid w:val="7C564F34"/>
    <w:multiLevelType w:val="hybridMultilevel"/>
    <w:tmpl w:val="4792FBE0"/>
    <w:lvl w:ilvl="0" w:tplc="246A53A4">
      <w:start w:val="2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D3A7103"/>
    <w:multiLevelType w:val="hybridMultilevel"/>
    <w:tmpl w:val="84A6750A"/>
    <w:lvl w:ilvl="0" w:tplc="CFD0EED4">
      <w:start w:val="1"/>
      <w:numFmt w:val="lowerLetter"/>
      <w:lvlText w:val="%1)"/>
      <w:lvlJc w:val="left"/>
      <w:pPr>
        <w:ind w:left="1425"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
  </w:num>
  <w:num w:numId="3">
    <w:abstractNumId w:val="38"/>
  </w:num>
  <w:num w:numId="4">
    <w:abstractNumId w:val="52"/>
  </w:num>
  <w:num w:numId="5">
    <w:abstractNumId w:val="29"/>
  </w:num>
  <w:num w:numId="6">
    <w:abstractNumId w:val="35"/>
  </w:num>
  <w:num w:numId="7">
    <w:abstractNumId w:val="10"/>
  </w:num>
  <w:num w:numId="8">
    <w:abstractNumId w:val="9"/>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56"/>
  </w:num>
  <w:num w:numId="13">
    <w:abstractNumId w:val="32"/>
  </w:num>
  <w:num w:numId="14">
    <w:abstractNumId w:val="53"/>
  </w:num>
  <w:num w:numId="15">
    <w:abstractNumId w:val="19"/>
  </w:num>
  <w:num w:numId="16">
    <w:abstractNumId w:val="22"/>
  </w:num>
  <w:num w:numId="17">
    <w:abstractNumId w:val="13"/>
  </w:num>
  <w:num w:numId="18">
    <w:abstractNumId w:val="14"/>
  </w:num>
  <w:num w:numId="19">
    <w:abstractNumId w:val="4"/>
  </w:num>
  <w:num w:numId="20">
    <w:abstractNumId w:val="18"/>
  </w:num>
  <w:num w:numId="21">
    <w:abstractNumId w:val="15"/>
  </w:num>
  <w:num w:numId="22">
    <w:abstractNumId w:val="30"/>
  </w:num>
  <w:num w:numId="23">
    <w:abstractNumId w:val="0"/>
  </w:num>
  <w:num w:numId="24">
    <w:abstractNumId w:val="47"/>
  </w:num>
  <w:num w:numId="25">
    <w:abstractNumId w:val="8"/>
  </w:num>
  <w:num w:numId="26">
    <w:abstractNumId w:val="51"/>
  </w:num>
  <w:num w:numId="27">
    <w:abstractNumId w:val="7"/>
  </w:num>
  <w:num w:numId="28">
    <w:abstractNumId w:val="40"/>
  </w:num>
  <w:num w:numId="29">
    <w:abstractNumId w:val="49"/>
  </w:num>
  <w:num w:numId="30">
    <w:abstractNumId w:val="6"/>
  </w:num>
  <w:num w:numId="31">
    <w:abstractNumId w:val="48"/>
  </w:num>
  <w:num w:numId="32">
    <w:abstractNumId w:val="43"/>
  </w:num>
  <w:num w:numId="33">
    <w:abstractNumId w:val="61"/>
  </w:num>
  <w:num w:numId="34">
    <w:abstractNumId w:val="1"/>
  </w:num>
  <w:num w:numId="35">
    <w:abstractNumId w:val="16"/>
  </w:num>
  <w:num w:numId="36">
    <w:abstractNumId w:val="28"/>
  </w:num>
  <w:num w:numId="37">
    <w:abstractNumId w:val="25"/>
  </w:num>
  <w:num w:numId="38">
    <w:abstractNumId w:val="58"/>
  </w:num>
  <w:num w:numId="39">
    <w:abstractNumId w:val="39"/>
  </w:num>
  <w:num w:numId="40">
    <w:abstractNumId w:val="33"/>
  </w:num>
  <w:num w:numId="41">
    <w:abstractNumId w:val="31"/>
  </w:num>
  <w:num w:numId="42">
    <w:abstractNumId w:val="3"/>
  </w:num>
  <w:num w:numId="43">
    <w:abstractNumId w:val="21"/>
  </w:num>
  <w:num w:numId="44">
    <w:abstractNumId w:val="17"/>
  </w:num>
  <w:num w:numId="45">
    <w:abstractNumId w:val="59"/>
  </w:num>
  <w:num w:numId="46">
    <w:abstractNumId w:val="20"/>
  </w:num>
  <w:num w:numId="47">
    <w:abstractNumId w:val="54"/>
  </w:num>
  <w:num w:numId="48">
    <w:abstractNumId w:val="55"/>
  </w:num>
  <w:num w:numId="49">
    <w:abstractNumId w:val="34"/>
  </w:num>
  <w:num w:numId="50">
    <w:abstractNumId w:val="44"/>
  </w:num>
  <w:num w:numId="51">
    <w:abstractNumId w:val="42"/>
  </w:num>
  <w:num w:numId="52">
    <w:abstractNumId w:val="45"/>
  </w:num>
  <w:num w:numId="53">
    <w:abstractNumId w:val="36"/>
  </w:num>
  <w:num w:numId="54">
    <w:abstractNumId w:val="60"/>
  </w:num>
  <w:num w:numId="55">
    <w:abstractNumId w:val="57"/>
  </w:num>
  <w:num w:numId="56">
    <w:abstractNumId w:val="41"/>
  </w:num>
  <w:num w:numId="57">
    <w:abstractNumId w:val="5"/>
  </w:num>
  <w:num w:numId="58">
    <w:abstractNumId w:val="50"/>
  </w:num>
  <w:num w:numId="59">
    <w:abstractNumId w:val="27"/>
  </w:num>
  <w:num w:numId="60">
    <w:abstractNumId w:val="11"/>
  </w:num>
  <w:num w:numId="61">
    <w:abstractNumId w:val="46"/>
  </w:num>
  <w:num w:numId="62">
    <w:abstractNumId w:val="23"/>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lena Olszewska">
    <w15:presenceInfo w15:providerId="None" w15:userId="Marlena Ols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40"/>
    <w:rsid w:val="00003671"/>
    <w:rsid w:val="00004ADC"/>
    <w:rsid w:val="000056E8"/>
    <w:rsid w:val="00013879"/>
    <w:rsid w:val="00015B6F"/>
    <w:rsid w:val="0001621F"/>
    <w:rsid w:val="00016AC7"/>
    <w:rsid w:val="000170F4"/>
    <w:rsid w:val="00017584"/>
    <w:rsid w:val="000228A6"/>
    <w:rsid w:val="000238A7"/>
    <w:rsid w:val="000244F4"/>
    <w:rsid w:val="00025F94"/>
    <w:rsid w:val="000270A7"/>
    <w:rsid w:val="00027578"/>
    <w:rsid w:val="00030893"/>
    <w:rsid w:val="00031F65"/>
    <w:rsid w:val="000338D9"/>
    <w:rsid w:val="000364FA"/>
    <w:rsid w:val="000373F2"/>
    <w:rsid w:val="00037C00"/>
    <w:rsid w:val="00050C54"/>
    <w:rsid w:val="000517ED"/>
    <w:rsid w:val="00051F23"/>
    <w:rsid w:val="000535B4"/>
    <w:rsid w:val="00053908"/>
    <w:rsid w:val="00065214"/>
    <w:rsid w:val="000652D9"/>
    <w:rsid w:val="00070935"/>
    <w:rsid w:val="000801DA"/>
    <w:rsid w:val="00082F0B"/>
    <w:rsid w:val="00084BA6"/>
    <w:rsid w:val="00086AE0"/>
    <w:rsid w:val="00086DC4"/>
    <w:rsid w:val="00086DE6"/>
    <w:rsid w:val="0008747E"/>
    <w:rsid w:val="0009493A"/>
    <w:rsid w:val="000A098E"/>
    <w:rsid w:val="000A1C59"/>
    <w:rsid w:val="000A253F"/>
    <w:rsid w:val="000A283C"/>
    <w:rsid w:val="000A2848"/>
    <w:rsid w:val="000A6AC6"/>
    <w:rsid w:val="000B0576"/>
    <w:rsid w:val="000B2F4C"/>
    <w:rsid w:val="000B4F92"/>
    <w:rsid w:val="000B6D75"/>
    <w:rsid w:val="000B7691"/>
    <w:rsid w:val="000C1D61"/>
    <w:rsid w:val="000C63B6"/>
    <w:rsid w:val="000C67FD"/>
    <w:rsid w:val="000C6AAC"/>
    <w:rsid w:val="000C7E7C"/>
    <w:rsid w:val="000D183C"/>
    <w:rsid w:val="000D4695"/>
    <w:rsid w:val="000D7248"/>
    <w:rsid w:val="000D7BEA"/>
    <w:rsid w:val="000D7C11"/>
    <w:rsid w:val="000E03A8"/>
    <w:rsid w:val="000E062E"/>
    <w:rsid w:val="000E0CEC"/>
    <w:rsid w:val="000E11A8"/>
    <w:rsid w:val="000E4AFC"/>
    <w:rsid w:val="000E5C77"/>
    <w:rsid w:val="000E7BAC"/>
    <w:rsid w:val="000F0CDC"/>
    <w:rsid w:val="001026BB"/>
    <w:rsid w:val="00102EA0"/>
    <w:rsid w:val="00103480"/>
    <w:rsid w:val="00103B57"/>
    <w:rsid w:val="0010491B"/>
    <w:rsid w:val="001072DB"/>
    <w:rsid w:val="00107B2B"/>
    <w:rsid w:val="00110421"/>
    <w:rsid w:val="001140F9"/>
    <w:rsid w:val="00114F5D"/>
    <w:rsid w:val="001156CD"/>
    <w:rsid w:val="00117871"/>
    <w:rsid w:val="00121719"/>
    <w:rsid w:val="00126015"/>
    <w:rsid w:val="0012615A"/>
    <w:rsid w:val="00126D4B"/>
    <w:rsid w:val="0012782B"/>
    <w:rsid w:val="00130EA0"/>
    <w:rsid w:val="0013385E"/>
    <w:rsid w:val="00136B86"/>
    <w:rsid w:val="00136CFD"/>
    <w:rsid w:val="00137019"/>
    <w:rsid w:val="0015199D"/>
    <w:rsid w:val="00154A2E"/>
    <w:rsid w:val="00156029"/>
    <w:rsid w:val="00160AEA"/>
    <w:rsid w:val="00160D21"/>
    <w:rsid w:val="00163BD8"/>
    <w:rsid w:val="00163E39"/>
    <w:rsid w:val="00164AFB"/>
    <w:rsid w:val="001658C6"/>
    <w:rsid w:val="00165949"/>
    <w:rsid w:val="00165A97"/>
    <w:rsid w:val="00170580"/>
    <w:rsid w:val="00171222"/>
    <w:rsid w:val="00174E36"/>
    <w:rsid w:val="001813A7"/>
    <w:rsid w:val="0018527C"/>
    <w:rsid w:val="00187A23"/>
    <w:rsid w:val="00187C5B"/>
    <w:rsid w:val="001927F3"/>
    <w:rsid w:val="001A17E3"/>
    <w:rsid w:val="001A3B22"/>
    <w:rsid w:val="001B656E"/>
    <w:rsid w:val="001D1C0B"/>
    <w:rsid w:val="001D2698"/>
    <w:rsid w:val="001D3529"/>
    <w:rsid w:val="001D4323"/>
    <w:rsid w:val="001D6092"/>
    <w:rsid w:val="001E4E05"/>
    <w:rsid w:val="001E60F8"/>
    <w:rsid w:val="001F043A"/>
    <w:rsid w:val="001F2D7D"/>
    <w:rsid w:val="001F4D30"/>
    <w:rsid w:val="001F650E"/>
    <w:rsid w:val="00200449"/>
    <w:rsid w:val="00202A37"/>
    <w:rsid w:val="00203DB7"/>
    <w:rsid w:val="00205484"/>
    <w:rsid w:val="0021019B"/>
    <w:rsid w:val="00211B7A"/>
    <w:rsid w:val="00211E18"/>
    <w:rsid w:val="00217514"/>
    <w:rsid w:val="00221F4E"/>
    <w:rsid w:val="0022201D"/>
    <w:rsid w:val="00226B1C"/>
    <w:rsid w:val="002317A9"/>
    <w:rsid w:val="00232320"/>
    <w:rsid w:val="00232763"/>
    <w:rsid w:val="002327BD"/>
    <w:rsid w:val="00236B81"/>
    <w:rsid w:val="002425B0"/>
    <w:rsid w:val="00244410"/>
    <w:rsid w:val="0024442D"/>
    <w:rsid w:val="00250699"/>
    <w:rsid w:val="00253605"/>
    <w:rsid w:val="00253975"/>
    <w:rsid w:val="00264D4A"/>
    <w:rsid w:val="00270203"/>
    <w:rsid w:val="002713F9"/>
    <w:rsid w:val="00271EF4"/>
    <w:rsid w:val="002739E4"/>
    <w:rsid w:val="00276441"/>
    <w:rsid w:val="00282BF9"/>
    <w:rsid w:val="00283B6B"/>
    <w:rsid w:val="002872C5"/>
    <w:rsid w:val="00287C01"/>
    <w:rsid w:val="002943DA"/>
    <w:rsid w:val="002A043B"/>
    <w:rsid w:val="002A6683"/>
    <w:rsid w:val="002A6F61"/>
    <w:rsid w:val="002B091D"/>
    <w:rsid w:val="002B0F9A"/>
    <w:rsid w:val="002B149F"/>
    <w:rsid w:val="002B17DF"/>
    <w:rsid w:val="002C4389"/>
    <w:rsid w:val="002C5139"/>
    <w:rsid w:val="002D59F6"/>
    <w:rsid w:val="002D79F0"/>
    <w:rsid w:val="002E03F9"/>
    <w:rsid w:val="002E3C5E"/>
    <w:rsid w:val="002E57FD"/>
    <w:rsid w:val="002E5854"/>
    <w:rsid w:val="002E6F07"/>
    <w:rsid w:val="002F05E5"/>
    <w:rsid w:val="002F1580"/>
    <w:rsid w:val="002F359F"/>
    <w:rsid w:val="002F63C0"/>
    <w:rsid w:val="00305494"/>
    <w:rsid w:val="003139D3"/>
    <w:rsid w:val="00315FFE"/>
    <w:rsid w:val="00322C83"/>
    <w:rsid w:val="003241A2"/>
    <w:rsid w:val="00324B81"/>
    <w:rsid w:val="00325225"/>
    <w:rsid w:val="0032622A"/>
    <w:rsid w:val="00327200"/>
    <w:rsid w:val="00327A11"/>
    <w:rsid w:val="00330061"/>
    <w:rsid w:val="0033057F"/>
    <w:rsid w:val="00331F98"/>
    <w:rsid w:val="00336635"/>
    <w:rsid w:val="00336F73"/>
    <w:rsid w:val="0033701D"/>
    <w:rsid w:val="0034053D"/>
    <w:rsid w:val="00340C0F"/>
    <w:rsid w:val="0034248D"/>
    <w:rsid w:val="00344A2C"/>
    <w:rsid w:val="003468E3"/>
    <w:rsid w:val="00347912"/>
    <w:rsid w:val="00353228"/>
    <w:rsid w:val="00355E0B"/>
    <w:rsid w:val="0036019A"/>
    <w:rsid w:val="00360C59"/>
    <w:rsid w:val="00361022"/>
    <w:rsid w:val="003627CF"/>
    <w:rsid w:val="00362D28"/>
    <w:rsid w:val="00363F93"/>
    <w:rsid w:val="00364B97"/>
    <w:rsid w:val="003711F0"/>
    <w:rsid w:val="0037364E"/>
    <w:rsid w:val="00374658"/>
    <w:rsid w:val="003752D4"/>
    <w:rsid w:val="0037695D"/>
    <w:rsid w:val="00376C0A"/>
    <w:rsid w:val="00376D4F"/>
    <w:rsid w:val="0038590D"/>
    <w:rsid w:val="0039049F"/>
    <w:rsid w:val="00390D22"/>
    <w:rsid w:val="00391FF2"/>
    <w:rsid w:val="003952EF"/>
    <w:rsid w:val="003A12F7"/>
    <w:rsid w:val="003A3845"/>
    <w:rsid w:val="003A4D6B"/>
    <w:rsid w:val="003A624A"/>
    <w:rsid w:val="003A6E9F"/>
    <w:rsid w:val="003B0710"/>
    <w:rsid w:val="003C156D"/>
    <w:rsid w:val="003C67B0"/>
    <w:rsid w:val="003C69C2"/>
    <w:rsid w:val="003D2E16"/>
    <w:rsid w:val="003D3011"/>
    <w:rsid w:val="003D350A"/>
    <w:rsid w:val="003D449D"/>
    <w:rsid w:val="003D6E3C"/>
    <w:rsid w:val="003E3C3F"/>
    <w:rsid w:val="003E60D6"/>
    <w:rsid w:val="003E76A5"/>
    <w:rsid w:val="003F0FE6"/>
    <w:rsid w:val="003F5C6B"/>
    <w:rsid w:val="003F7AEF"/>
    <w:rsid w:val="00400828"/>
    <w:rsid w:val="00401BD2"/>
    <w:rsid w:val="00403BF5"/>
    <w:rsid w:val="00415946"/>
    <w:rsid w:val="00421474"/>
    <w:rsid w:val="00423DBF"/>
    <w:rsid w:val="00425A6F"/>
    <w:rsid w:val="004275C0"/>
    <w:rsid w:val="00431ADA"/>
    <w:rsid w:val="0043486D"/>
    <w:rsid w:val="00437D5F"/>
    <w:rsid w:val="0044727E"/>
    <w:rsid w:val="00447EFE"/>
    <w:rsid w:val="00450079"/>
    <w:rsid w:val="004513AB"/>
    <w:rsid w:val="00454985"/>
    <w:rsid w:val="004558BE"/>
    <w:rsid w:val="00465222"/>
    <w:rsid w:val="00473466"/>
    <w:rsid w:val="0047476A"/>
    <w:rsid w:val="004748EA"/>
    <w:rsid w:val="00475005"/>
    <w:rsid w:val="004760BC"/>
    <w:rsid w:val="004761C7"/>
    <w:rsid w:val="004761FB"/>
    <w:rsid w:val="00480AFA"/>
    <w:rsid w:val="00484622"/>
    <w:rsid w:val="00484DE6"/>
    <w:rsid w:val="00484FA6"/>
    <w:rsid w:val="00486304"/>
    <w:rsid w:val="0048691D"/>
    <w:rsid w:val="00491B2B"/>
    <w:rsid w:val="0049341A"/>
    <w:rsid w:val="004935F7"/>
    <w:rsid w:val="004947EB"/>
    <w:rsid w:val="00496B28"/>
    <w:rsid w:val="004A0B52"/>
    <w:rsid w:val="004A1ADF"/>
    <w:rsid w:val="004A28A1"/>
    <w:rsid w:val="004A6DD8"/>
    <w:rsid w:val="004A720E"/>
    <w:rsid w:val="004A7EB9"/>
    <w:rsid w:val="004B0090"/>
    <w:rsid w:val="004B33B8"/>
    <w:rsid w:val="004B5C49"/>
    <w:rsid w:val="004C3530"/>
    <w:rsid w:val="004C36C7"/>
    <w:rsid w:val="004C6EEB"/>
    <w:rsid w:val="004D1541"/>
    <w:rsid w:val="004D389C"/>
    <w:rsid w:val="004D4127"/>
    <w:rsid w:val="004D50A0"/>
    <w:rsid w:val="004E5150"/>
    <w:rsid w:val="004F2D78"/>
    <w:rsid w:val="004F2F30"/>
    <w:rsid w:val="004F5035"/>
    <w:rsid w:val="004F5EA6"/>
    <w:rsid w:val="004F6A05"/>
    <w:rsid w:val="00502F45"/>
    <w:rsid w:val="00510CB2"/>
    <w:rsid w:val="00510E80"/>
    <w:rsid w:val="00510F1F"/>
    <w:rsid w:val="00512E22"/>
    <w:rsid w:val="005130D2"/>
    <w:rsid w:val="00514A03"/>
    <w:rsid w:val="00517D35"/>
    <w:rsid w:val="00520117"/>
    <w:rsid w:val="00522E39"/>
    <w:rsid w:val="0052751F"/>
    <w:rsid w:val="00527B44"/>
    <w:rsid w:val="00527DCE"/>
    <w:rsid w:val="005301DA"/>
    <w:rsid w:val="005303F3"/>
    <w:rsid w:val="00531018"/>
    <w:rsid w:val="00533555"/>
    <w:rsid w:val="00535887"/>
    <w:rsid w:val="0053729B"/>
    <w:rsid w:val="005374A5"/>
    <w:rsid w:val="00540554"/>
    <w:rsid w:val="00541764"/>
    <w:rsid w:val="00541C89"/>
    <w:rsid w:val="005424F3"/>
    <w:rsid w:val="00543BE6"/>
    <w:rsid w:val="00543DDE"/>
    <w:rsid w:val="00553FF2"/>
    <w:rsid w:val="00556144"/>
    <w:rsid w:val="00557FE8"/>
    <w:rsid w:val="005602BC"/>
    <w:rsid w:val="00565EEF"/>
    <w:rsid w:val="00567534"/>
    <w:rsid w:val="00571958"/>
    <w:rsid w:val="00571AB1"/>
    <w:rsid w:val="005727D4"/>
    <w:rsid w:val="00576227"/>
    <w:rsid w:val="0058248C"/>
    <w:rsid w:val="005835D3"/>
    <w:rsid w:val="00584A07"/>
    <w:rsid w:val="00587299"/>
    <w:rsid w:val="00590C17"/>
    <w:rsid w:val="00591911"/>
    <w:rsid w:val="0059243E"/>
    <w:rsid w:val="0059318C"/>
    <w:rsid w:val="0059386F"/>
    <w:rsid w:val="005950CB"/>
    <w:rsid w:val="00596731"/>
    <w:rsid w:val="005A046F"/>
    <w:rsid w:val="005A15F0"/>
    <w:rsid w:val="005A2ACB"/>
    <w:rsid w:val="005A3B65"/>
    <w:rsid w:val="005A3D95"/>
    <w:rsid w:val="005A4B00"/>
    <w:rsid w:val="005A4D8E"/>
    <w:rsid w:val="005A558D"/>
    <w:rsid w:val="005B3321"/>
    <w:rsid w:val="005B352A"/>
    <w:rsid w:val="005B6652"/>
    <w:rsid w:val="005C2E46"/>
    <w:rsid w:val="005C5436"/>
    <w:rsid w:val="005C633E"/>
    <w:rsid w:val="005C7CF6"/>
    <w:rsid w:val="005D615F"/>
    <w:rsid w:val="005E0B1F"/>
    <w:rsid w:val="005E44AC"/>
    <w:rsid w:val="005E4D86"/>
    <w:rsid w:val="005E5B48"/>
    <w:rsid w:val="005E691A"/>
    <w:rsid w:val="005E7021"/>
    <w:rsid w:val="005F37EA"/>
    <w:rsid w:val="005F612B"/>
    <w:rsid w:val="00602DA0"/>
    <w:rsid w:val="00604FCE"/>
    <w:rsid w:val="006104B9"/>
    <w:rsid w:val="006122E1"/>
    <w:rsid w:val="006139F9"/>
    <w:rsid w:val="00615B56"/>
    <w:rsid w:val="00621E38"/>
    <w:rsid w:val="00622F23"/>
    <w:rsid w:val="006235C0"/>
    <w:rsid w:val="00623FA6"/>
    <w:rsid w:val="006255D6"/>
    <w:rsid w:val="00627D62"/>
    <w:rsid w:val="00631C94"/>
    <w:rsid w:val="0063464D"/>
    <w:rsid w:val="00635891"/>
    <w:rsid w:val="00640A67"/>
    <w:rsid w:val="0064579F"/>
    <w:rsid w:val="00646E09"/>
    <w:rsid w:val="0064722F"/>
    <w:rsid w:val="00654F4D"/>
    <w:rsid w:val="006556EB"/>
    <w:rsid w:val="0065613E"/>
    <w:rsid w:val="00663566"/>
    <w:rsid w:val="00670EF6"/>
    <w:rsid w:val="00671605"/>
    <w:rsid w:val="00671D2C"/>
    <w:rsid w:val="00676DCA"/>
    <w:rsid w:val="00680011"/>
    <w:rsid w:val="00683077"/>
    <w:rsid w:val="0068580C"/>
    <w:rsid w:val="006924B2"/>
    <w:rsid w:val="00693485"/>
    <w:rsid w:val="0069385E"/>
    <w:rsid w:val="00693F7F"/>
    <w:rsid w:val="006952C0"/>
    <w:rsid w:val="00697CD2"/>
    <w:rsid w:val="006A09C1"/>
    <w:rsid w:val="006B3245"/>
    <w:rsid w:val="006B5D61"/>
    <w:rsid w:val="006B6865"/>
    <w:rsid w:val="006B72FB"/>
    <w:rsid w:val="006C2136"/>
    <w:rsid w:val="006C36AB"/>
    <w:rsid w:val="006C4EA5"/>
    <w:rsid w:val="006D2520"/>
    <w:rsid w:val="006D2BE3"/>
    <w:rsid w:val="006D3589"/>
    <w:rsid w:val="006E249D"/>
    <w:rsid w:val="006F6849"/>
    <w:rsid w:val="006F6D26"/>
    <w:rsid w:val="00701671"/>
    <w:rsid w:val="0070202A"/>
    <w:rsid w:val="00705529"/>
    <w:rsid w:val="0071489E"/>
    <w:rsid w:val="00717D7F"/>
    <w:rsid w:val="00717FEB"/>
    <w:rsid w:val="0072176B"/>
    <w:rsid w:val="00723B45"/>
    <w:rsid w:val="00724C1F"/>
    <w:rsid w:val="007274D1"/>
    <w:rsid w:val="0073236B"/>
    <w:rsid w:val="00732F74"/>
    <w:rsid w:val="0073345D"/>
    <w:rsid w:val="0073426B"/>
    <w:rsid w:val="00734D7C"/>
    <w:rsid w:val="007350E7"/>
    <w:rsid w:val="00737C66"/>
    <w:rsid w:val="00741E1B"/>
    <w:rsid w:val="00746E48"/>
    <w:rsid w:val="0075252E"/>
    <w:rsid w:val="007548C7"/>
    <w:rsid w:val="00754AFA"/>
    <w:rsid w:val="007556A6"/>
    <w:rsid w:val="00755F8A"/>
    <w:rsid w:val="007560E8"/>
    <w:rsid w:val="00757C2B"/>
    <w:rsid w:val="00757E5C"/>
    <w:rsid w:val="0076019A"/>
    <w:rsid w:val="00762141"/>
    <w:rsid w:val="00763DF3"/>
    <w:rsid w:val="007708CB"/>
    <w:rsid w:val="0077323B"/>
    <w:rsid w:val="00774978"/>
    <w:rsid w:val="00774A4F"/>
    <w:rsid w:val="00777356"/>
    <w:rsid w:val="007819F4"/>
    <w:rsid w:val="00783FEA"/>
    <w:rsid w:val="00784E68"/>
    <w:rsid w:val="00785DF3"/>
    <w:rsid w:val="00786E78"/>
    <w:rsid w:val="00795CD2"/>
    <w:rsid w:val="007A55E1"/>
    <w:rsid w:val="007A656D"/>
    <w:rsid w:val="007A71AC"/>
    <w:rsid w:val="007B35B8"/>
    <w:rsid w:val="007B5278"/>
    <w:rsid w:val="007B665D"/>
    <w:rsid w:val="007C0AF8"/>
    <w:rsid w:val="007C1F36"/>
    <w:rsid w:val="007C2CDA"/>
    <w:rsid w:val="007C561F"/>
    <w:rsid w:val="007C577D"/>
    <w:rsid w:val="007D1D02"/>
    <w:rsid w:val="007D5F7D"/>
    <w:rsid w:val="007E0349"/>
    <w:rsid w:val="007E1E4C"/>
    <w:rsid w:val="007E2119"/>
    <w:rsid w:val="007E542A"/>
    <w:rsid w:val="007F0797"/>
    <w:rsid w:val="007F0F25"/>
    <w:rsid w:val="007F11EC"/>
    <w:rsid w:val="007F4A6E"/>
    <w:rsid w:val="007F57FF"/>
    <w:rsid w:val="007F5F70"/>
    <w:rsid w:val="007F69CA"/>
    <w:rsid w:val="007F78C3"/>
    <w:rsid w:val="008007EA"/>
    <w:rsid w:val="00806CE2"/>
    <w:rsid w:val="00806DF5"/>
    <w:rsid w:val="00811B23"/>
    <w:rsid w:val="0081660D"/>
    <w:rsid w:val="008168F4"/>
    <w:rsid w:val="00816DED"/>
    <w:rsid w:val="00824FFE"/>
    <w:rsid w:val="00825002"/>
    <w:rsid w:val="0082528A"/>
    <w:rsid w:val="00825AB3"/>
    <w:rsid w:val="00842B60"/>
    <w:rsid w:val="00842D30"/>
    <w:rsid w:val="00843D56"/>
    <w:rsid w:val="00846DD3"/>
    <w:rsid w:val="008500FE"/>
    <w:rsid w:val="00851241"/>
    <w:rsid w:val="008603F1"/>
    <w:rsid w:val="008624E9"/>
    <w:rsid w:val="0086525D"/>
    <w:rsid w:val="00867E7E"/>
    <w:rsid w:val="00872E18"/>
    <w:rsid w:val="00876A2D"/>
    <w:rsid w:val="00883B27"/>
    <w:rsid w:val="0089039D"/>
    <w:rsid w:val="00891073"/>
    <w:rsid w:val="00892F79"/>
    <w:rsid w:val="00896B11"/>
    <w:rsid w:val="008A1495"/>
    <w:rsid w:val="008A157C"/>
    <w:rsid w:val="008A43EF"/>
    <w:rsid w:val="008A72F4"/>
    <w:rsid w:val="008B23A1"/>
    <w:rsid w:val="008B43E0"/>
    <w:rsid w:val="008B4795"/>
    <w:rsid w:val="008B596C"/>
    <w:rsid w:val="008C233B"/>
    <w:rsid w:val="008C52AA"/>
    <w:rsid w:val="008D16CB"/>
    <w:rsid w:val="008D3A51"/>
    <w:rsid w:val="008E1983"/>
    <w:rsid w:val="008E1B3E"/>
    <w:rsid w:val="008E54ED"/>
    <w:rsid w:val="008E66B1"/>
    <w:rsid w:val="008F3FD0"/>
    <w:rsid w:val="008F6435"/>
    <w:rsid w:val="009009CC"/>
    <w:rsid w:val="00901543"/>
    <w:rsid w:val="00913339"/>
    <w:rsid w:val="00916BE0"/>
    <w:rsid w:val="00917F13"/>
    <w:rsid w:val="00920C37"/>
    <w:rsid w:val="00927C94"/>
    <w:rsid w:val="00927D1F"/>
    <w:rsid w:val="009356A0"/>
    <w:rsid w:val="00935AD0"/>
    <w:rsid w:val="009378A7"/>
    <w:rsid w:val="00942AA7"/>
    <w:rsid w:val="0094306C"/>
    <w:rsid w:val="00943687"/>
    <w:rsid w:val="0094614E"/>
    <w:rsid w:val="00946C45"/>
    <w:rsid w:val="009501C0"/>
    <w:rsid w:val="009735A3"/>
    <w:rsid w:val="00983F81"/>
    <w:rsid w:val="00986B3F"/>
    <w:rsid w:val="00986E27"/>
    <w:rsid w:val="00993FF7"/>
    <w:rsid w:val="00994F30"/>
    <w:rsid w:val="00997F88"/>
    <w:rsid w:val="009A03BC"/>
    <w:rsid w:val="009A7436"/>
    <w:rsid w:val="009B0785"/>
    <w:rsid w:val="009B22F4"/>
    <w:rsid w:val="009B26D3"/>
    <w:rsid w:val="009B2CF3"/>
    <w:rsid w:val="009B711A"/>
    <w:rsid w:val="009B78ED"/>
    <w:rsid w:val="009C1C16"/>
    <w:rsid w:val="009C322D"/>
    <w:rsid w:val="009C7327"/>
    <w:rsid w:val="009D0F4A"/>
    <w:rsid w:val="009E0839"/>
    <w:rsid w:val="009E3355"/>
    <w:rsid w:val="009E4B74"/>
    <w:rsid w:val="009E7F48"/>
    <w:rsid w:val="009F7220"/>
    <w:rsid w:val="00A0031C"/>
    <w:rsid w:val="00A0172A"/>
    <w:rsid w:val="00A018BC"/>
    <w:rsid w:val="00A05108"/>
    <w:rsid w:val="00A11CEF"/>
    <w:rsid w:val="00A1458B"/>
    <w:rsid w:val="00A14DD6"/>
    <w:rsid w:val="00A210A1"/>
    <w:rsid w:val="00A22123"/>
    <w:rsid w:val="00A24AA8"/>
    <w:rsid w:val="00A26C21"/>
    <w:rsid w:val="00A32A7E"/>
    <w:rsid w:val="00A32CB2"/>
    <w:rsid w:val="00A33071"/>
    <w:rsid w:val="00A354EA"/>
    <w:rsid w:val="00A372AD"/>
    <w:rsid w:val="00A372EF"/>
    <w:rsid w:val="00A375A9"/>
    <w:rsid w:val="00A43F94"/>
    <w:rsid w:val="00A458FF"/>
    <w:rsid w:val="00A4615F"/>
    <w:rsid w:val="00A47A18"/>
    <w:rsid w:val="00A50E2C"/>
    <w:rsid w:val="00A511C6"/>
    <w:rsid w:val="00A51297"/>
    <w:rsid w:val="00A51D4B"/>
    <w:rsid w:val="00A52AB4"/>
    <w:rsid w:val="00A530F7"/>
    <w:rsid w:val="00A54114"/>
    <w:rsid w:val="00A64A71"/>
    <w:rsid w:val="00A656E9"/>
    <w:rsid w:val="00A73E22"/>
    <w:rsid w:val="00A8380E"/>
    <w:rsid w:val="00A84EB2"/>
    <w:rsid w:val="00A85497"/>
    <w:rsid w:val="00A913D2"/>
    <w:rsid w:val="00A9240B"/>
    <w:rsid w:val="00A9271F"/>
    <w:rsid w:val="00A92D92"/>
    <w:rsid w:val="00A942F2"/>
    <w:rsid w:val="00A94312"/>
    <w:rsid w:val="00AA0A15"/>
    <w:rsid w:val="00AA1AC6"/>
    <w:rsid w:val="00AA6773"/>
    <w:rsid w:val="00AC0B9D"/>
    <w:rsid w:val="00AC13C2"/>
    <w:rsid w:val="00AC1C5F"/>
    <w:rsid w:val="00AC3668"/>
    <w:rsid w:val="00AC3DB0"/>
    <w:rsid w:val="00AC7F61"/>
    <w:rsid w:val="00AD04D0"/>
    <w:rsid w:val="00AD3290"/>
    <w:rsid w:val="00AD3BD0"/>
    <w:rsid w:val="00AD7525"/>
    <w:rsid w:val="00AE01D1"/>
    <w:rsid w:val="00AE0DBA"/>
    <w:rsid w:val="00AE1663"/>
    <w:rsid w:val="00AE42A9"/>
    <w:rsid w:val="00AE6BBE"/>
    <w:rsid w:val="00AE6EC7"/>
    <w:rsid w:val="00AF1D81"/>
    <w:rsid w:val="00AF27EB"/>
    <w:rsid w:val="00AF330B"/>
    <w:rsid w:val="00AF61D5"/>
    <w:rsid w:val="00B02DD9"/>
    <w:rsid w:val="00B042CF"/>
    <w:rsid w:val="00B06269"/>
    <w:rsid w:val="00B1142E"/>
    <w:rsid w:val="00B11A33"/>
    <w:rsid w:val="00B1489A"/>
    <w:rsid w:val="00B148C1"/>
    <w:rsid w:val="00B14FFE"/>
    <w:rsid w:val="00B15BD7"/>
    <w:rsid w:val="00B1746F"/>
    <w:rsid w:val="00B1756F"/>
    <w:rsid w:val="00B22AE5"/>
    <w:rsid w:val="00B23FBA"/>
    <w:rsid w:val="00B24817"/>
    <w:rsid w:val="00B260C9"/>
    <w:rsid w:val="00B30C42"/>
    <w:rsid w:val="00B32148"/>
    <w:rsid w:val="00B36C47"/>
    <w:rsid w:val="00B40D61"/>
    <w:rsid w:val="00B441AA"/>
    <w:rsid w:val="00B45244"/>
    <w:rsid w:val="00B45EA3"/>
    <w:rsid w:val="00B46EB6"/>
    <w:rsid w:val="00B532E1"/>
    <w:rsid w:val="00B6164B"/>
    <w:rsid w:val="00B61C27"/>
    <w:rsid w:val="00B61E9F"/>
    <w:rsid w:val="00B646C5"/>
    <w:rsid w:val="00B65F12"/>
    <w:rsid w:val="00B715E5"/>
    <w:rsid w:val="00B7194B"/>
    <w:rsid w:val="00B71CF6"/>
    <w:rsid w:val="00B72083"/>
    <w:rsid w:val="00B7432A"/>
    <w:rsid w:val="00B761DD"/>
    <w:rsid w:val="00B82F81"/>
    <w:rsid w:val="00B833DF"/>
    <w:rsid w:val="00B86B12"/>
    <w:rsid w:val="00B87D9F"/>
    <w:rsid w:val="00B9133F"/>
    <w:rsid w:val="00B9233E"/>
    <w:rsid w:val="00B944DF"/>
    <w:rsid w:val="00B951DC"/>
    <w:rsid w:val="00B96237"/>
    <w:rsid w:val="00BA2466"/>
    <w:rsid w:val="00BA73A8"/>
    <w:rsid w:val="00BB031D"/>
    <w:rsid w:val="00BB043E"/>
    <w:rsid w:val="00BB0911"/>
    <w:rsid w:val="00BB2862"/>
    <w:rsid w:val="00BB2CF0"/>
    <w:rsid w:val="00BB6643"/>
    <w:rsid w:val="00BB6A90"/>
    <w:rsid w:val="00BC0932"/>
    <w:rsid w:val="00BC3062"/>
    <w:rsid w:val="00BC398D"/>
    <w:rsid w:val="00BC540D"/>
    <w:rsid w:val="00BD00E3"/>
    <w:rsid w:val="00BD0B18"/>
    <w:rsid w:val="00BD0DCA"/>
    <w:rsid w:val="00BD1150"/>
    <w:rsid w:val="00BD4CB7"/>
    <w:rsid w:val="00BD5E4A"/>
    <w:rsid w:val="00BD7261"/>
    <w:rsid w:val="00BD760E"/>
    <w:rsid w:val="00BD7F40"/>
    <w:rsid w:val="00BE04D7"/>
    <w:rsid w:val="00BE0C9D"/>
    <w:rsid w:val="00BE2C96"/>
    <w:rsid w:val="00BE391F"/>
    <w:rsid w:val="00BE5DCB"/>
    <w:rsid w:val="00BF2277"/>
    <w:rsid w:val="00BF2E00"/>
    <w:rsid w:val="00BF3ADE"/>
    <w:rsid w:val="00BF5942"/>
    <w:rsid w:val="00C03371"/>
    <w:rsid w:val="00C131B7"/>
    <w:rsid w:val="00C13F2D"/>
    <w:rsid w:val="00C21AAF"/>
    <w:rsid w:val="00C23256"/>
    <w:rsid w:val="00C23453"/>
    <w:rsid w:val="00C2769E"/>
    <w:rsid w:val="00C3044B"/>
    <w:rsid w:val="00C3117B"/>
    <w:rsid w:val="00C31A7F"/>
    <w:rsid w:val="00C33E71"/>
    <w:rsid w:val="00C34630"/>
    <w:rsid w:val="00C370E7"/>
    <w:rsid w:val="00C41EA0"/>
    <w:rsid w:val="00C422D6"/>
    <w:rsid w:val="00C42867"/>
    <w:rsid w:val="00C448CA"/>
    <w:rsid w:val="00C44CDD"/>
    <w:rsid w:val="00C45B48"/>
    <w:rsid w:val="00C50141"/>
    <w:rsid w:val="00C50146"/>
    <w:rsid w:val="00C5059F"/>
    <w:rsid w:val="00C517C4"/>
    <w:rsid w:val="00C52EA0"/>
    <w:rsid w:val="00C621DE"/>
    <w:rsid w:val="00C62F00"/>
    <w:rsid w:val="00C65268"/>
    <w:rsid w:val="00C66628"/>
    <w:rsid w:val="00C73D32"/>
    <w:rsid w:val="00C75FB5"/>
    <w:rsid w:val="00C80B23"/>
    <w:rsid w:val="00C82FED"/>
    <w:rsid w:val="00C85838"/>
    <w:rsid w:val="00C9090A"/>
    <w:rsid w:val="00C92833"/>
    <w:rsid w:val="00C92E72"/>
    <w:rsid w:val="00C975CF"/>
    <w:rsid w:val="00C97E27"/>
    <w:rsid w:val="00CA081B"/>
    <w:rsid w:val="00CA5374"/>
    <w:rsid w:val="00CA5BB8"/>
    <w:rsid w:val="00CA5F14"/>
    <w:rsid w:val="00CB1C7C"/>
    <w:rsid w:val="00CB32AA"/>
    <w:rsid w:val="00CB3C8C"/>
    <w:rsid w:val="00CB4B0A"/>
    <w:rsid w:val="00CB6A90"/>
    <w:rsid w:val="00CB7C8C"/>
    <w:rsid w:val="00CB7E10"/>
    <w:rsid w:val="00CC13E9"/>
    <w:rsid w:val="00CC4A7D"/>
    <w:rsid w:val="00CC69D9"/>
    <w:rsid w:val="00CE0230"/>
    <w:rsid w:val="00CE0441"/>
    <w:rsid w:val="00CE0B37"/>
    <w:rsid w:val="00CE4875"/>
    <w:rsid w:val="00CE5420"/>
    <w:rsid w:val="00CE55A1"/>
    <w:rsid w:val="00CE57F4"/>
    <w:rsid w:val="00CE6023"/>
    <w:rsid w:val="00CE7AA4"/>
    <w:rsid w:val="00CF02BD"/>
    <w:rsid w:val="00CF57EF"/>
    <w:rsid w:val="00D02ACB"/>
    <w:rsid w:val="00D03FC6"/>
    <w:rsid w:val="00D11051"/>
    <w:rsid w:val="00D16817"/>
    <w:rsid w:val="00D174C6"/>
    <w:rsid w:val="00D21269"/>
    <w:rsid w:val="00D21287"/>
    <w:rsid w:val="00D257E6"/>
    <w:rsid w:val="00D25F95"/>
    <w:rsid w:val="00D27A5B"/>
    <w:rsid w:val="00D304B3"/>
    <w:rsid w:val="00D337E3"/>
    <w:rsid w:val="00D33911"/>
    <w:rsid w:val="00D33B96"/>
    <w:rsid w:val="00D407C5"/>
    <w:rsid w:val="00D409C6"/>
    <w:rsid w:val="00D414BB"/>
    <w:rsid w:val="00D541D5"/>
    <w:rsid w:val="00D55004"/>
    <w:rsid w:val="00D65F90"/>
    <w:rsid w:val="00D667DD"/>
    <w:rsid w:val="00D66C13"/>
    <w:rsid w:val="00D67628"/>
    <w:rsid w:val="00D7099F"/>
    <w:rsid w:val="00D7182B"/>
    <w:rsid w:val="00D75E83"/>
    <w:rsid w:val="00D77042"/>
    <w:rsid w:val="00D774ED"/>
    <w:rsid w:val="00D80C91"/>
    <w:rsid w:val="00D867C5"/>
    <w:rsid w:val="00D8784B"/>
    <w:rsid w:val="00D922B5"/>
    <w:rsid w:val="00D924B9"/>
    <w:rsid w:val="00D92BCF"/>
    <w:rsid w:val="00D94FE2"/>
    <w:rsid w:val="00D95657"/>
    <w:rsid w:val="00DA0060"/>
    <w:rsid w:val="00DA4F6D"/>
    <w:rsid w:val="00DB3C93"/>
    <w:rsid w:val="00DB6472"/>
    <w:rsid w:val="00DB7343"/>
    <w:rsid w:val="00DC355A"/>
    <w:rsid w:val="00DC3A35"/>
    <w:rsid w:val="00DC439D"/>
    <w:rsid w:val="00DC7C37"/>
    <w:rsid w:val="00DD1A0C"/>
    <w:rsid w:val="00DD249D"/>
    <w:rsid w:val="00DD45BC"/>
    <w:rsid w:val="00DD4781"/>
    <w:rsid w:val="00DE0C15"/>
    <w:rsid w:val="00DE1661"/>
    <w:rsid w:val="00DE39AF"/>
    <w:rsid w:val="00DE5344"/>
    <w:rsid w:val="00DE53D3"/>
    <w:rsid w:val="00DE67B3"/>
    <w:rsid w:val="00DE7004"/>
    <w:rsid w:val="00DF068C"/>
    <w:rsid w:val="00DF1073"/>
    <w:rsid w:val="00E004ED"/>
    <w:rsid w:val="00E0122F"/>
    <w:rsid w:val="00E030A5"/>
    <w:rsid w:val="00E03B34"/>
    <w:rsid w:val="00E042D3"/>
    <w:rsid w:val="00E06A67"/>
    <w:rsid w:val="00E07AC9"/>
    <w:rsid w:val="00E1134B"/>
    <w:rsid w:val="00E11FC6"/>
    <w:rsid w:val="00E140A7"/>
    <w:rsid w:val="00E14442"/>
    <w:rsid w:val="00E14958"/>
    <w:rsid w:val="00E15DAB"/>
    <w:rsid w:val="00E24D41"/>
    <w:rsid w:val="00E258EF"/>
    <w:rsid w:val="00E276B9"/>
    <w:rsid w:val="00E3646B"/>
    <w:rsid w:val="00E37A0F"/>
    <w:rsid w:val="00E40AA3"/>
    <w:rsid w:val="00E4564E"/>
    <w:rsid w:val="00E47517"/>
    <w:rsid w:val="00E50472"/>
    <w:rsid w:val="00E50BE2"/>
    <w:rsid w:val="00E533DE"/>
    <w:rsid w:val="00E539EC"/>
    <w:rsid w:val="00E5756B"/>
    <w:rsid w:val="00E62D39"/>
    <w:rsid w:val="00E668FA"/>
    <w:rsid w:val="00E70202"/>
    <w:rsid w:val="00E7046D"/>
    <w:rsid w:val="00E7341E"/>
    <w:rsid w:val="00E74908"/>
    <w:rsid w:val="00E76E8A"/>
    <w:rsid w:val="00E779D3"/>
    <w:rsid w:val="00E85561"/>
    <w:rsid w:val="00E86B39"/>
    <w:rsid w:val="00E87FC8"/>
    <w:rsid w:val="00E904BB"/>
    <w:rsid w:val="00E904EE"/>
    <w:rsid w:val="00E92142"/>
    <w:rsid w:val="00E92896"/>
    <w:rsid w:val="00E96897"/>
    <w:rsid w:val="00E96B40"/>
    <w:rsid w:val="00EA0FFC"/>
    <w:rsid w:val="00EA4059"/>
    <w:rsid w:val="00EA4781"/>
    <w:rsid w:val="00EA4794"/>
    <w:rsid w:val="00EA6E7B"/>
    <w:rsid w:val="00EB0699"/>
    <w:rsid w:val="00EB121B"/>
    <w:rsid w:val="00EB387C"/>
    <w:rsid w:val="00EB3B52"/>
    <w:rsid w:val="00EB6BFB"/>
    <w:rsid w:val="00EB6DB6"/>
    <w:rsid w:val="00EC1728"/>
    <w:rsid w:val="00EC2D88"/>
    <w:rsid w:val="00ED2139"/>
    <w:rsid w:val="00ED6232"/>
    <w:rsid w:val="00EE0DD0"/>
    <w:rsid w:val="00EE14AD"/>
    <w:rsid w:val="00EE539B"/>
    <w:rsid w:val="00EE550B"/>
    <w:rsid w:val="00EF2242"/>
    <w:rsid w:val="00EF567B"/>
    <w:rsid w:val="00EF79EF"/>
    <w:rsid w:val="00EF7D6D"/>
    <w:rsid w:val="00F00555"/>
    <w:rsid w:val="00F017D2"/>
    <w:rsid w:val="00F02377"/>
    <w:rsid w:val="00F02D41"/>
    <w:rsid w:val="00F06353"/>
    <w:rsid w:val="00F163F6"/>
    <w:rsid w:val="00F17486"/>
    <w:rsid w:val="00F1761F"/>
    <w:rsid w:val="00F233E2"/>
    <w:rsid w:val="00F24D21"/>
    <w:rsid w:val="00F2504E"/>
    <w:rsid w:val="00F2770D"/>
    <w:rsid w:val="00F304D9"/>
    <w:rsid w:val="00F30583"/>
    <w:rsid w:val="00F34E4A"/>
    <w:rsid w:val="00F42CB4"/>
    <w:rsid w:val="00F43847"/>
    <w:rsid w:val="00F448B6"/>
    <w:rsid w:val="00F474F5"/>
    <w:rsid w:val="00F52217"/>
    <w:rsid w:val="00F53007"/>
    <w:rsid w:val="00F5416B"/>
    <w:rsid w:val="00F5587A"/>
    <w:rsid w:val="00F6070E"/>
    <w:rsid w:val="00F60E7F"/>
    <w:rsid w:val="00F62118"/>
    <w:rsid w:val="00F63781"/>
    <w:rsid w:val="00F7007E"/>
    <w:rsid w:val="00F714D2"/>
    <w:rsid w:val="00F71651"/>
    <w:rsid w:val="00F74D13"/>
    <w:rsid w:val="00F8269F"/>
    <w:rsid w:val="00F86197"/>
    <w:rsid w:val="00F91F3A"/>
    <w:rsid w:val="00F92267"/>
    <w:rsid w:val="00F9310B"/>
    <w:rsid w:val="00F9454D"/>
    <w:rsid w:val="00F95289"/>
    <w:rsid w:val="00FA1C40"/>
    <w:rsid w:val="00FB0007"/>
    <w:rsid w:val="00FB0AE6"/>
    <w:rsid w:val="00FB3B13"/>
    <w:rsid w:val="00FB7F3B"/>
    <w:rsid w:val="00FC17F9"/>
    <w:rsid w:val="00FC2329"/>
    <w:rsid w:val="00FC3713"/>
    <w:rsid w:val="00FC3FF1"/>
    <w:rsid w:val="00FC4546"/>
    <w:rsid w:val="00FC6083"/>
    <w:rsid w:val="00FC715C"/>
    <w:rsid w:val="00FC76C8"/>
    <w:rsid w:val="00FD054C"/>
    <w:rsid w:val="00FD0D60"/>
    <w:rsid w:val="00FD2B08"/>
    <w:rsid w:val="00FD2C5D"/>
    <w:rsid w:val="00FD3681"/>
    <w:rsid w:val="00FD4A07"/>
    <w:rsid w:val="00FD4F7A"/>
    <w:rsid w:val="00FD711A"/>
    <w:rsid w:val="00FE0402"/>
    <w:rsid w:val="00FE1D61"/>
    <w:rsid w:val="00FE5C3A"/>
    <w:rsid w:val="00FE72FA"/>
    <w:rsid w:val="00FF4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5153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7F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F40"/>
  </w:style>
  <w:style w:type="paragraph" w:styleId="Stopka">
    <w:name w:val="footer"/>
    <w:basedOn w:val="Normalny"/>
    <w:link w:val="StopkaZnak"/>
    <w:uiPriority w:val="99"/>
    <w:unhideWhenUsed/>
    <w:rsid w:val="00BD7F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F40"/>
  </w:style>
  <w:style w:type="paragraph" w:styleId="Tekstdymka">
    <w:name w:val="Balloon Text"/>
    <w:basedOn w:val="Normalny"/>
    <w:link w:val="TekstdymkaZnak"/>
    <w:uiPriority w:val="99"/>
    <w:semiHidden/>
    <w:unhideWhenUsed/>
    <w:rsid w:val="00BD7F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F40"/>
    <w:rPr>
      <w:rFonts w:ascii="Tahoma" w:hAnsi="Tahoma" w:cs="Tahoma"/>
      <w:sz w:val="16"/>
      <w:szCs w:val="16"/>
    </w:rPr>
  </w:style>
  <w:style w:type="paragraph" w:customStyle="1" w:styleId="LPStopkaStrona">
    <w:name w:val="LP_Stopka_Strona"/>
    <w:rsid w:val="00BD7F40"/>
    <w:pPr>
      <w:spacing w:after="0" w:line="240" w:lineRule="auto"/>
    </w:pPr>
    <w:rPr>
      <w:rFonts w:ascii="Arial" w:eastAsia="Times New Roman" w:hAnsi="Arial" w:cs="Times New Roman"/>
      <w:b/>
      <w:color w:val="005023"/>
      <w:sz w:val="24"/>
      <w:szCs w:val="24"/>
    </w:rPr>
  </w:style>
  <w:style w:type="paragraph" w:styleId="Akapitzlist">
    <w:name w:val="List Paragraph"/>
    <w:aliases w:val="CW_Lista,normalny tekst,Bullet Number,List Paragraph1,lp1,List Paragraph2,ISCG Numerowanie,lp11,List Paragraph11,Bullet 1,Use Case List Paragraph,Body MS Bullet"/>
    <w:basedOn w:val="Normalny"/>
    <w:link w:val="AkapitzlistZnak"/>
    <w:uiPriority w:val="34"/>
    <w:qFormat/>
    <w:rsid w:val="00510F1F"/>
    <w:pPr>
      <w:ind w:left="720"/>
      <w:contextualSpacing/>
    </w:pPr>
  </w:style>
  <w:style w:type="paragraph" w:styleId="Tekstprzypisukocowego">
    <w:name w:val="endnote text"/>
    <w:basedOn w:val="Normalny"/>
    <w:link w:val="TekstprzypisukocowegoZnak"/>
    <w:uiPriority w:val="99"/>
    <w:semiHidden/>
    <w:unhideWhenUsed/>
    <w:rsid w:val="005B66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6652"/>
    <w:rPr>
      <w:sz w:val="20"/>
      <w:szCs w:val="20"/>
    </w:rPr>
  </w:style>
  <w:style w:type="character" w:styleId="Odwoanieprzypisukocowego">
    <w:name w:val="endnote reference"/>
    <w:basedOn w:val="Domylnaczcionkaakapitu"/>
    <w:uiPriority w:val="99"/>
    <w:semiHidden/>
    <w:unhideWhenUsed/>
    <w:rsid w:val="005B6652"/>
    <w:rPr>
      <w:vertAlign w:val="superscript"/>
    </w:rPr>
  </w:style>
  <w:style w:type="character" w:styleId="Hipercze">
    <w:name w:val="Hyperlink"/>
    <w:basedOn w:val="Domylnaczcionkaakapitu"/>
    <w:uiPriority w:val="99"/>
    <w:unhideWhenUsed/>
    <w:rsid w:val="00437D5F"/>
    <w:rPr>
      <w:color w:val="0000FF" w:themeColor="hyperlink"/>
      <w:u w:val="single"/>
    </w:rPr>
  </w:style>
  <w:style w:type="paragraph" w:customStyle="1" w:styleId="redniasiatka1akcent21">
    <w:name w:val="Średnia siatka 1 — akcent 21"/>
    <w:basedOn w:val="Normalny"/>
    <w:qFormat/>
    <w:rsid w:val="00437D5F"/>
    <w:pPr>
      <w:spacing w:after="0" w:line="240" w:lineRule="auto"/>
      <w:ind w:left="708"/>
    </w:pPr>
    <w:rPr>
      <w:rFonts w:ascii="Times New Roman" w:eastAsia="Times New Roman" w:hAnsi="Times New Roman" w:cs="Times New Roman"/>
      <w:sz w:val="20"/>
      <w:szCs w:val="20"/>
    </w:rPr>
  </w:style>
  <w:style w:type="paragraph" w:styleId="Poprawka">
    <w:name w:val="Revision"/>
    <w:hidden/>
    <w:uiPriority w:val="99"/>
    <w:semiHidden/>
    <w:rsid w:val="00806DF5"/>
    <w:pPr>
      <w:spacing w:after="0" w:line="240" w:lineRule="auto"/>
    </w:pPr>
  </w:style>
  <w:style w:type="character" w:styleId="Odwoaniedokomentarza">
    <w:name w:val="annotation reference"/>
    <w:basedOn w:val="Domylnaczcionkaakapitu"/>
    <w:uiPriority w:val="99"/>
    <w:semiHidden/>
    <w:unhideWhenUsed/>
    <w:rsid w:val="00806DF5"/>
    <w:rPr>
      <w:sz w:val="16"/>
      <w:szCs w:val="16"/>
    </w:rPr>
  </w:style>
  <w:style w:type="paragraph" w:styleId="Tekstkomentarza">
    <w:name w:val="annotation text"/>
    <w:basedOn w:val="Normalny"/>
    <w:link w:val="TekstkomentarzaZnak"/>
    <w:uiPriority w:val="99"/>
    <w:unhideWhenUsed/>
    <w:rsid w:val="00806DF5"/>
    <w:pPr>
      <w:spacing w:line="240" w:lineRule="auto"/>
    </w:pPr>
    <w:rPr>
      <w:sz w:val="20"/>
      <w:szCs w:val="20"/>
    </w:rPr>
  </w:style>
  <w:style w:type="character" w:customStyle="1" w:styleId="TekstkomentarzaZnak">
    <w:name w:val="Tekst komentarza Znak"/>
    <w:basedOn w:val="Domylnaczcionkaakapitu"/>
    <w:link w:val="Tekstkomentarza"/>
    <w:uiPriority w:val="99"/>
    <w:rsid w:val="00806DF5"/>
    <w:rPr>
      <w:sz w:val="20"/>
      <w:szCs w:val="20"/>
    </w:rPr>
  </w:style>
  <w:style w:type="paragraph" w:styleId="Tematkomentarza">
    <w:name w:val="annotation subject"/>
    <w:basedOn w:val="Tekstkomentarza"/>
    <w:next w:val="Tekstkomentarza"/>
    <w:link w:val="TematkomentarzaZnak"/>
    <w:uiPriority w:val="99"/>
    <w:semiHidden/>
    <w:unhideWhenUsed/>
    <w:rsid w:val="00806DF5"/>
    <w:rPr>
      <w:b/>
      <w:bCs/>
    </w:rPr>
  </w:style>
  <w:style w:type="character" w:customStyle="1" w:styleId="TematkomentarzaZnak">
    <w:name w:val="Temat komentarza Znak"/>
    <w:basedOn w:val="TekstkomentarzaZnak"/>
    <w:link w:val="Tematkomentarza"/>
    <w:uiPriority w:val="99"/>
    <w:semiHidden/>
    <w:rsid w:val="00806DF5"/>
    <w:rPr>
      <w:b/>
      <w:bCs/>
      <w:sz w:val="20"/>
      <w:szCs w:val="20"/>
    </w:rPr>
  </w:style>
  <w:style w:type="paragraph" w:customStyle="1" w:styleId="pkt">
    <w:name w:val="pkt"/>
    <w:basedOn w:val="Normalny"/>
    <w:uiPriority w:val="99"/>
    <w:rsid w:val="009C322D"/>
    <w:pPr>
      <w:spacing w:before="60" w:after="60" w:line="240" w:lineRule="auto"/>
      <w:ind w:left="851" w:hanging="295"/>
      <w:jc w:val="both"/>
    </w:pPr>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rsid w:val="00E533DE"/>
    <w:pPr>
      <w:suppressAutoHyphens/>
      <w:spacing w:after="0" w:line="240" w:lineRule="auto"/>
      <w:jc w:val="both"/>
    </w:pPr>
    <w:rPr>
      <w:rFonts w:ascii="Arial" w:eastAsia="Times New Roman" w:hAnsi="Arial" w:cs="Arial"/>
      <w:sz w:val="24"/>
      <w:szCs w:val="24"/>
      <w:lang w:eastAsia="ar-SA"/>
    </w:rPr>
  </w:style>
  <w:style w:type="character" w:customStyle="1" w:styleId="Tekstpodstawowy2Znak">
    <w:name w:val="Tekst podstawowy 2 Znak"/>
    <w:basedOn w:val="Domylnaczcionkaakapitu"/>
    <w:link w:val="Tekstpodstawowy2"/>
    <w:uiPriority w:val="99"/>
    <w:rsid w:val="00E533DE"/>
    <w:rPr>
      <w:rFonts w:ascii="Arial" w:eastAsia="Times New Roman" w:hAnsi="Arial" w:cs="Arial"/>
      <w:sz w:val="24"/>
      <w:szCs w:val="24"/>
      <w:lang w:eastAsia="ar-SA"/>
    </w:rPr>
  </w:style>
  <w:style w:type="paragraph" w:customStyle="1" w:styleId="TableParagraph">
    <w:name w:val="Table Paragraph"/>
    <w:basedOn w:val="Normalny"/>
    <w:uiPriority w:val="1"/>
    <w:qFormat/>
    <w:rsid w:val="00CE55A1"/>
    <w:pPr>
      <w:widowControl w:val="0"/>
      <w:autoSpaceDE w:val="0"/>
      <w:autoSpaceDN w:val="0"/>
      <w:spacing w:after="0" w:line="240" w:lineRule="auto"/>
      <w:ind w:left="103"/>
    </w:pPr>
    <w:rPr>
      <w:rFonts w:ascii="Arial" w:eastAsia="Arial" w:hAnsi="Arial" w:cs="Arial"/>
      <w:lang w:val="en-US"/>
    </w:rPr>
  </w:style>
  <w:style w:type="paragraph" w:styleId="Zwykytekst">
    <w:name w:val="Plain Text"/>
    <w:basedOn w:val="Normalny"/>
    <w:link w:val="ZwykytekstZnak"/>
    <w:uiPriority w:val="99"/>
    <w:rsid w:val="00130EA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130EA0"/>
    <w:rPr>
      <w:rFonts w:ascii="Courier New" w:eastAsia="Times New Roman" w:hAnsi="Courier New" w:cs="Times New Roman"/>
      <w:sz w:val="20"/>
      <w:szCs w:val="20"/>
      <w:lang w:eastAsia="pl-PL"/>
    </w:rPr>
  </w:style>
  <w:style w:type="character" w:customStyle="1" w:styleId="AkapitzlistZnak">
    <w:name w:val="Akapit z listą Znak"/>
    <w:aliases w:val="CW_Lista Znak,normalny tekst Znak,Bullet Number Znak,List Paragraph1 Znak,lp1 Znak,List Paragraph2 Znak,ISCG Numerowanie Znak,lp11 Znak,List Paragraph11 Znak,Bullet 1 Znak,Use Case List Paragraph Znak,Body MS Bullet Znak"/>
    <w:link w:val="Akapitzlist"/>
    <w:uiPriority w:val="34"/>
    <w:rsid w:val="00B45244"/>
  </w:style>
  <w:style w:type="paragraph" w:styleId="Lista">
    <w:name w:val="List"/>
    <w:basedOn w:val="Normalny"/>
    <w:rsid w:val="000D4695"/>
    <w:pPr>
      <w:autoSpaceDE w:val="0"/>
      <w:autoSpaceDN w:val="0"/>
      <w:spacing w:before="90" w:after="0" w:line="380" w:lineRule="atLeast"/>
      <w:jc w:val="both"/>
    </w:pPr>
    <w:rPr>
      <w:rFonts w:ascii="Times New Roman" w:eastAsia="Times New Roman" w:hAnsi="Times New Roman" w:cs="Times New Roman"/>
      <w:w w:val="89"/>
      <w:sz w:val="25"/>
      <w:szCs w:val="20"/>
    </w:rPr>
  </w:style>
  <w:style w:type="paragraph" w:customStyle="1" w:styleId="Zawartoramki">
    <w:name w:val="Zawartość ramki"/>
    <w:basedOn w:val="Tekstpodstawowy"/>
    <w:rsid w:val="00A51297"/>
    <w:pPr>
      <w:suppressAutoHyphens/>
      <w:spacing w:line="240" w:lineRule="auto"/>
    </w:pPr>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A51297"/>
    <w:pPr>
      <w:spacing w:after="120"/>
    </w:pPr>
  </w:style>
  <w:style w:type="character" w:customStyle="1" w:styleId="TekstpodstawowyZnak">
    <w:name w:val="Tekst podstawowy Znak"/>
    <w:basedOn w:val="Domylnaczcionkaakapitu"/>
    <w:link w:val="Tekstpodstawowy"/>
    <w:uiPriority w:val="99"/>
    <w:semiHidden/>
    <w:rsid w:val="00A51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7F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F40"/>
  </w:style>
  <w:style w:type="paragraph" w:styleId="Stopka">
    <w:name w:val="footer"/>
    <w:basedOn w:val="Normalny"/>
    <w:link w:val="StopkaZnak"/>
    <w:uiPriority w:val="99"/>
    <w:unhideWhenUsed/>
    <w:rsid w:val="00BD7F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F40"/>
  </w:style>
  <w:style w:type="paragraph" w:styleId="Tekstdymka">
    <w:name w:val="Balloon Text"/>
    <w:basedOn w:val="Normalny"/>
    <w:link w:val="TekstdymkaZnak"/>
    <w:uiPriority w:val="99"/>
    <w:semiHidden/>
    <w:unhideWhenUsed/>
    <w:rsid w:val="00BD7F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F40"/>
    <w:rPr>
      <w:rFonts w:ascii="Tahoma" w:hAnsi="Tahoma" w:cs="Tahoma"/>
      <w:sz w:val="16"/>
      <w:szCs w:val="16"/>
    </w:rPr>
  </w:style>
  <w:style w:type="paragraph" w:customStyle="1" w:styleId="LPStopkaStrona">
    <w:name w:val="LP_Stopka_Strona"/>
    <w:rsid w:val="00BD7F40"/>
    <w:pPr>
      <w:spacing w:after="0" w:line="240" w:lineRule="auto"/>
    </w:pPr>
    <w:rPr>
      <w:rFonts w:ascii="Arial" w:eastAsia="Times New Roman" w:hAnsi="Arial" w:cs="Times New Roman"/>
      <w:b/>
      <w:color w:val="005023"/>
      <w:sz w:val="24"/>
      <w:szCs w:val="24"/>
    </w:rPr>
  </w:style>
  <w:style w:type="paragraph" w:styleId="Akapitzlist">
    <w:name w:val="List Paragraph"/>
    <w:aliases w:val="CW_Lista,normalny tekst,Bullet Number,List Paragraph1,lp1,List Paragraph2,ISCG Numerowanie,lp11,List Paragraph11,Bullet 1,Use Case List Paragraph,Body MS Bullet"/>
    <w:basedOn w:val="Normalny"/>
    <w:link w:val="AkapitzlistZnak"/>
    <w:uiPriority w:val="34"/>
    <w:qFormat/>
    <w:rsid w:val="00510F1F"/>
    <w:pPr>
      <w:ind w:left="720"/>
      <w:contextualSpacing/>
    </w:pPr>
  </w:style>
  <w:style w:type="paragraph" w:styleId="Tekstprzypisukocowego">
    <w:name w:val="endnote text"/>
    <w:basedOn w:val="Normalny"/>
    <w:link w:val="TekstprzypisukocowegoZnak"/>
    <w:uiPriority w:val="99"/>
    <w:semiHidden/>
    <w:unhideWhenUsed/>
    <w:rsid w:val="005B66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6652"/>
    <w:rPr>
      <w:sz w:val="20"/>
      <w:szCs w:val="20"/>
    </w:rPr>
  </w:style>
  <w:style w:type="character" w:styleId="Odwoanieprzypisukocowego">
    <w:name w:val="endnote reference"/>
    <w:basedOn w:val="Domylnaczcionkaakapitu"/>
    <w:uiPriority w:val="99"/>
    <w:semiHidden/>
    <w:unhideWhenUsed/>
    <w:rsid w:val="005B6652"/>
    <w:rPr>
      <w:vertAlign w:val="superscript"/>
    </w:rPr>
  </w:style>
  <w:style w:type="character" w:styleId="Hipercze">
    <w:name w:val="Hyperlink"/>
    <w:basedOn w:val="Domylnaczcionkaakapitu"/>
    <w:uiPriority w:val="99"/>
    <w:unhideWhenUsed/>
    <w:rsid w:val="00437D5F"/>
    <w:rPr>
      <w:color w:val="0000FF" w:themeColor="hyperlink"/>
      <w:u w:val="single"/>
    </w:rPr>
  </w:style>
  <w:style w:type="paragraph" w:customStyle="1" w:styleId="redniasiatka1akcent21">
    <w:name w:val="Średnia siatka 1 — akcent 21"/>
    <w:basedOn w:val="Normalny"/>
    <w:qFormat/>
    <w:rsid w:val="00437D5F"/>
    <w:pPr>
      <w:spacing w:after="0" w:line="240" w:lineRule="auto"/>
      <w:ind w:left="708"/>
    </w:pPr>
    <w:rPr>
      <w:rFonts w:ascii="Times New Roman" w:eastAsia="Times New Roman" w:hAnsi="Times New Roman" w:cs="Times New Roman"/>
      <w:sz w:val="20"/>
      <w:szCs w:val="20"/>
    </w:rPr>
  </w:style>
  <w:style w:type="paragraph" w:styleId="Poprawka">
    <w:name w:val="Revision"/>
    <w:hidden/>
    <w:uiPriority w:val="99"/>
    <w:semiHidden/>
    <w:rsid w:val="00806DF5"/>
    <w:pPr>
      <w:spacing w:after="0" w:line="240" w:lineRule="auto"/>
    </w:pPr>
  </w:style>
  <w:style w:type="character" w:styleId="Odwoaniedokomentarza">
    <w:name w:val="annotation reference"/>
    <w:basedOn w:val="Domylnaczcionkaakapitu"/>
    <w:uiPriority w:val="99"/>
    <w:semiHidden/>
    <w:unhideWhenUsed/>
    <w:rsid w:val="00806DF5"/>
    <w:rPr>
      <w:sz w:val="16"/>
      <w:szCs w:val="16"/>
    </w:rPr>
  </w:style>
  <w:style w:type="paragraph" w:styleId="Tekstkomentarza">
    <w:name w:val="annotation text"/>
    <w:basedOn w:val="Normalny"/>
    <w:link w:val="TekstkomentarzaZnak"/>
    <w:uiPriority w:val="99"/>
    <w:unhideWhenUsed/>
    <w:rsid w:val="00806DF5"/>
    <w:pPr>
      <w:spacing w:line="240" w:lineRule="auto"/>
    </w:pPr>
    <w:rPr>
      <w:sz w:val="20"/>
      <w:szCs w:val="20"/>
    </w:rPr>
  </w:style>
  <w:style w:type="character" w:customStyle="1" w:styleId="TekstkomentarzaZnak">
    <w:name w:val="Tekst komentarza Znak"/>
    <w:basedOn w:val="Domylnaczcionkaakapitu"/>
    <w:link w:val="Tekstkomentarza"/>
    <w:uiPriority w:val="99"/>
    <w:rsid w:val="00806DF5"/>
    <w:rPr>
      <w:sz w:val="20"/>
      <w:szCs w:val="20"/>
    </w:rPr>
  </w:style>
  <w:style w:type="paragraph" w:styleId="Tematkomentarza">
    <w:name w:val="annotation subject"/>
    <w:basedOn w:val="Tekstkomentarza"/>
    <w:next w:val="Tekstkomentarza"/>
    <w:link w:val="TematkomentarzaZnak"/>
    <w:uiPriority w:val="99"/>
    <w:semiHidden/>
    <w:unhideWhenUsed/>
    <w:rsid w:val="00806DF5"/>
    <w:rPr>
      <w:b/>
      <w:bCs/>
    </w:rPr>
  </w:style>
  <w:style w:type="character" w:customStyle="1" w:styleId="TematkomentarzaZnak">
    <w:name w:val="Temat komentarza Znak"/>
    <w:basedOn w:val="TekstkomentarzaZnak"/>
    <w:link w:val="Tematkomentarza"/>
    <w:uiPriority w:val="99"/>
    <w:semiHidden/>
    <w:rsid w:val="00806DF5"/>
    <w:rPr>
      <w:b/>
      <w:bCs/>
      <w:sz w:val="20"/>
      <w:szCs w:val="20"/>
    </w:rPr>
  </w:style>
  <w:style w:type="paragraph" w:customStyle="1" w:styleId="pkt">
    <w:name w:val="pkt"/>
    <w:basedOn w:val="Normalny"/>
    <w:uiPriority w:val="99"/>
    <w:rsid w:val="009C322D"/>
    <w:pPr>
      <w:spacing w:before="60" w:after="60" w:line="240" w:lineRule="auto"/>
      <w:ind w:left="851" w:hanging="295"/>
      <w:jc w:val="both"/>
    </w:pPr>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rsid w:val="00E533DE"/>
    <w:pPr>
      <w:suppressAutoHyphens/>
      <w:spacing w:after="0" w:line="240" w:lineRule="auto"/>
      <w:jc w:val="both"/>
    </w:pPr>
    <w:rPr>
      <w:rFonts w:ascii="Arial" w:eastAsia="Times New Roman" w:hAnsi="Arial" w:cs="Arial"/>
      <w:sz w:val="24"/>
      <w:szCs w:val="24"/>
      <w:lang w:eastAsia="ar-SA"/>
    </w:rPr>
  </w:style>
  <w:style w:type="character" w:customStyle="1" w:styleId="Tekstpodstawowy2Znak">
    <w:name w:val="Tekst podstawowy 2 Znak"/>
    <w:basedOn w:val="Domylnaczcionkaakapitu"/>
    <w:link w:val="Tekstpodstawowy2"/>
    <w:uiPriority w:val="99"/>
    <w:rsid w:val="00E533DE"/>
    <w:rPr>
      <w:rFonts w:ascii="Arial" w:eastAsia="Times New Roman" w:hAnsi="Arial" w:cs="Arial"/>
      <w:sz w:val="24"/>
      <w:szCs w:val="24"/>
      <w:lang w:eastAsia="ar-SA"/>
    </w:rPr>
  </w:style>
  <w:style w:type="paragraph" w:customStyle="1" w:styleId="TableParagraph">
    <w:name w:val="Table Paragraph"/>
    <w:basedOn w:val="Normalny"/>
    <w:uiPriority w:val="1"/>
    <w:qFormat/>
    <w:rsid w:val="00CE55A1"/>
    <w:pPr>
      <w:widowControl w:val="0"/>
      <w:autoSpaceDE w:val="0"/>
      <w:autoSpaceDN w:val="0"/>
      <w:spacing w:after="0" w:line="240" w:lineRule="auto"/>
      <w:ind w:left="103"/>
    </w:pPr>
    <w:rPr>
      <w:rFonts w:ascii="Arial" w:eastAsia="Arial" w:hAnsi="Arial" w:cs="Arial"/>
      <w:lang w:val="en-US"/>
    </w:rPr>
  </w:style>
  <w:style w:type="paragraph" w:styleId="Zwykytekst">
    <w:name w:val="Plain Text"/>
    <w:basedOn w:val="Normalny"/>
    <w:link w:val="ZwykytekstZnak"/>
    <w:uiPriority w:val="99"/>
    <w:rsid w:val="00130EA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130EA0"/>
    <w:rPr>
      <w:rFonts w:ascii="Courier New" w:eastAsia="Times New Roman" w:hAnsi="Courier New" w:cs="Times New Roman"/>
      <w:sz w:val="20"/>
      <w:szCs w:val="20"/>
      <w:lang w:eastAsia="pl-PL"/>
    </w:rPr>
  </w:style>
  <w:style w:type="character" w:customStyle="1" w:styleId="AkapitzlistZnak">
    <w:name w:val="Akapit z listą Znak"/>
    <w:aliases w:val="CW_Lista Znak,normalny tekst Znak,Bullet Number Znak,List Paragraph1 Znak,lp1 Znak,List Paragraph2 Znak,ISCG Numerowanie Znak,lp11 Znak,List Paragraph11 Znak,Bullet 1 Znak,Use Case List Paragraph Znak,Body MS Bullet Znak"/>
    <w:link w:val="Akapitzlist"/>
    <w:uiPriority w:val="34"/>
    <w:rsid w:val="00B45244"/>
  </w:style>
  <w:style w:type="paragraph" w:styleId="Lista">
    <w:name w:val="List"/>
    <w:basedOn w:val="Normalny"/>
    <w:rsid w:val="000D4695"/>
    <w:pPr>
      <w:autoSpaceDE w:val="0"/>
      <w:autoSpaceDN w:val="0"/>
      <w:spacing w:before="90" w:after="0" w:line="380" w:lineRule="atLeast"/>
      <w:jc w:val="both"/>
    </w:pPr>
    <w:rPr>
      <w:rFonts w:ascii="Times New Roman" w:eastAsia="Times New Roman" w:hAnsi="Times New Roman" w:cs="Times New Roman"/>
      <w:w w:val="89"/>
      <w:sz w:val="25"/>
      <w:szCs w:val="20"/>
    </w:rPr>
  </w:style>
  <w:style w:type="paragraph" w:customStyle="1" w:styleId="Zawartoramki">
    <w:name w:val="Zawartość ramki"/>
    <w:basedOn w:val="Tekstpodstawowy"/>
    <w:rsid w:val="00A51297"/>
    <w:pPr>
      <w:suppressAutoHyphens/>
      <w:spacing w:line="240" w:lineRule="auto"/>
    </w:pPr>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A51297"/>
    <w:pPr>
      <w:spacing w:after="120"/>
    </w:pPr>
  </w:style>
  <w:style w:type="character" w:customStyle="1" w:styleId="TekstpodstawowyZnak">
    <w:name w:val="Tekst podstawowy Znak"/>
    <w:basedOn w:val="Domylnaczcionkaakapitu"/>
    <w:link w:val="Tekstpodstawowy"/>
    <w:uiPriority w:val="99"/>
    <w:semiHidden/>
    <w:rsid w:val="00A51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0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gryfice.szczecin.lasy.gov.pl" TargetMode="External"/><Relationship Id="rId2" Type="http://schemas.openxmlformats.org/officeDocument/2006/relationships/numbering" Target="numbering.xml"/><Relationship Id="rId16" Type="http://schemas.openxmlformats.org/officeDocument/2006/relationships/hyperlink" Target="mailto:gryfice@szczecin.lasy.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gryfice@szczecin.lasy.gov.pl" TargetMode="External"/><Relationship Id="rId23" Type="http://schemas.microsoft.com/office/2011/relationships/people" Target="people.xml"/><Relationship Id="rId10" Type="http://schemas.openxmlformats.org/officeDocument/2006/relationships/hyperlink" Target="https://www.uzp.gov.pl/baza-wiedzy/jednolity-europejski-dokument-zamowieni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ryfice@szczecin.lasy.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6BC2-208E-497F-89E1-5CBAD943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14952</Words>
  <Characters>89715</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Company>RDLP w Szczecinie</Company>
  <LinksUpToDate>false</LinksUpToDate>
  <CharactersWithSpaces>104459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Molik Dariusz</dc:creator>
  <cp:lastModifiedBy>Żaneta Jaśkiewicz</cp:lastModifiedBy>
  <cp:revision>7</cp:revision>
  <cp:lastPrinted>2019-03-08T09:27:00Z</cp:lastPrinted>
  <dcterms:created xsi:type="dcterms:W3CDTF">2019-03-08T09:29:00Z</dcterms:created>
  <dcterms:modified xsi:type="dcterms:W3CDTF">2019-03-13T06:41:00Z</dcterms:modified>
</cp:coreProperties>
</file>