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F608DB">
      <w:pPr>
        <w:rPr>
          <w:b/>
          <w:bCs/>
          <w:sz w:val="24"/>
        </w:rPr>
      </w:pPr>
      <w:bookmarkStart w:id="0" w:name="_GoBack"/>
      <w:bookmarkEnd w:id="0"/>
      <w:r w:rsidRPr="00F608DB">
        <w:rPr>
          <w:b/>
          <w:bCs/>
          <w:sz w:val="24"/>
        </w:rPr>
        <w:t xml:space="preserve">Okręgowy Szpital Kolejowy w Katowicach - </w:t>
      </w:r>
      <w:proofErr w:type="spellStart"/>
      <w:r w:rsidRPr="00F608DB">
        <w:rPr>
          <w:b/>
          <w:bCs/>
          <w:sz w:val="24"/>
        </w:rPr>
        <w:t>s.p.z.o.z</w:t>
      </w:r>
      <w:proofErr w:type="spellEnd"/>
      <w:r w:rsidRPr="00F608DB">
        <w:rPr>
          <w:b/>
          <w:bCs/>
          <w:sz w:val="24"/>
        </w:rPr>
        <w:t>.</w:t>
      </w:r>
    </w:p>
    <w:p w:rsidR="006D4AB3" w:rsidRDefault="00F608DB">
      <w:pPr>
        <w:rPr>
          <w:b/>
          <w:bCs/>
          <w:sz w:val="24"/>
        </w:rPr>
      </w:pPr>
      <w:proofErr w:type="spellStart"/>
      <w:r w:rsidRPr="00F608DB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F608DB">
        <w:rPr>
          <w:b/>
          <w:bCs/>
          <w:sz w:val="24"/>
        </w:rPr>
        <w:t>65</w:t>
      </w:r>
    </w:p>
    <w:p w:rsidR="006D4AB3" w:rsidRDefault="00F608DB">
      <w:pPr>
        <w:rPr>
          <w:b/>
          <w:bCs/>
          <w:sz w:val="24"/>
        </w:rPr>
      </w:pPr>
      <w:r w:rsidRPr="00F608DB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F608DB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608DB" w:rsidRPr="00F608DB">
        <w:rPr>
          <w:b/>
          <w:bCs/>
          <w:sz w:val="24"/>
        </w:rPr>
        <w:t>TZM/10/P/18</w:t>
      </w:r>
      <w:r>
        <w:rPr>
          <w:sz w:val="24"/>
        </w:rPr>
        <w:tab/>
        <w:t xml:space="preserve"> </w:t>
      </w:r>
      <w:r w:rsidR="00F608DB" w:rsidRPr="00F608DB">
        <w:rPr>
          <w:sz w:val="24"/>
        </w:rPr>
        <w:t>Katowice</w:t>
      </w:r>
      <w:r>
        <w:rPr>
          <w:sz w:val="24"/>
        </w:rPr>
        <w:t xml:space="preserve"> dnia: </w:t>
      </w:r>
      <w:r w:rsidR="00F608DB" w:rsidRPr="00F608DB">
        <w:rPr>
          <w:sz w:val="24"/>
        </w:rPr>
        <w:t>2018-0</w:t>
      </w:r>
      <w:r w:rsidR="000E08A4">
        <w:rPr>
          <w:sz w:val="24"/>
        </w:rPr>
        <w:t>6</w:t>
      </w:r>
      <w:r w:rsidR="00F608DB" w:rsidRPr="00F608DB">
        <w:rPr>
          <w:sz w:val="24"/>
        </w:rPr>
        <w:t>-</w:t>
      </w:r>
      <w:r w:rsidR="00E60168">
        <w:rPr>
          <w:sz w:val="24"/>
        </w:rPr>
        <w:t>11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114E5">
        <w:rPr>
          <w:rFonts w:ascii="Times New Roman" w:hAnsi="Times New Roman"/>
        </w:rPr>
        <w:t xml:space="preserve"> - 2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608DB" w:rsidRPr="00F608DB">
        <w:rPr>
          <w:sz w:val="24"/>
        </w:rPr>
        <w:t>2018-05-25</w:t>
      </w:r>
      <w:r>
        <w:rPr>
          <w:sz w:val="24"/>
        </w:rPr>
        <w:t xml:space="preserve"> do Zamawiającego wpłynęła prośba o</w:t>
      </w:r>
      <w:r w:rsidR="005114E5">
        <w:rPr>
          <w:sz w:val="24"/>
        </w:rPr>
        <w:t> </w:t>
      </w:r>
      <w:r>
        <w:rPr>
          <w:sz w:val="24"/>
        </w:rPr>
        <w:t xml:space="preserve">wyjaśnienie zapisu specyfikacji istotnych warunków zamówienia, w postępowaniu prowadzonym na podstawie przepisów ustawy z dnia 29 stycznia 2004 roku Prawo Zamówień Publicznych </w:t>
      </w:r>
      <w:r w:rsidR="00F608DB" w:rsidRPr="00F608DB">
        <w:rPr>
          <w:sz w:val="24"/>
        </w:rPr>
        <w:t>(</w:t>
      </w:r>
      <w:proofErr w:type="spellStart"/>
      <w:r w:rsidR="00F608DB" w:rsidRPr="00F608DB">
        <w:rPr>
          <w:sz w:val="24"/>
        </w:rPr>
        <w:t>t.j</w:t>
      </w:r>
      <w:proofErr w:type="spellEnd"/>
      <w:r w:rsidR="00F608DB" w:rsidRPr="00F608DB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F608DB" w:rsidRPr="00F608DB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F608DB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F608DB">
        <w:rPr>
          <w:b/>
          <w:sz w:val="24"/>
        </w:rPr>
        <w:t>Dostaw</w:t>
      </w:r>
      <w:r w:rsidR="005114E5">
        <w:rPr>
          <w:b/>
          <w:sz w:val="24"/>
        </w:rPr>
        <w:t>ę</w:t>
      </w:r>
      <w:r w:rsidRPr="00F608DB">
        <w:rPr>
          <w:b/>
          <w:sz w:val="24"/>
        </w:rPr>
        <w:t xml:space="preserve"> </w:t>
      </w:r>
      <w:proofErr w:type="spellStart"/>
      <w:r w:rsidRPr="00F608DB">
        <w:rPr>
          <w:b/>
          <w:sz w:val="24"/>
        </w:rPr>
        <w:t>obłożeń</w:t>
      </w:r>
      <w:proofErr w:type="spellEnd"/>
      <w:r w:rsidRPr="00F608DB">
        <w:rPr>
          <w:b/>
          <w:sz w:val="24"/>
        </w:rPr>
        <w:t xml:space="preserve"> i odzieży operacyjnej jednorazowego użytku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</w:t>
      </w:r>
      <w:r w:rsidR="00AA48CC">
        <w:rPr>
          <w:sz w:val="24"/>
        </w:rPr>
        <w:t xml:space="preserve"> </w:t>
      </w:r>
      <w:r>
        <w:rPr>
          <w:sz w:val="24"/>
        </w:rPr>
        <w:t>:</w:t>
      </w:r>
    </w:p>
    <w:p w:rsidR="00F608DB" w:rsidRPr="005114E5" w:rsidRDefault="00F608DB" w:rsidP="000408A3">
      <w:pPr>
        <w:pStyle w:val="Tekstpodstawowywcity3"/>
        <w:ind w:firstLine="0"/>
        <w:rPr>
          <w:sz w:val="24"/>
          <w:u w:val="single"/>
        </w:rPr>
      </w:pPr>
      <w:r w:rsidRPr="005114E5">
        <w:rPr>
          <w:sz w:val="24"/>
          <w:u w:val="single"/>
        </w:rPr>
        <w:t>Pytanie 1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Zwracamy się do Zamawiającego z pytaniem czy w pakiecie nr 3, w pozycji nr 3 dopuści serwetę sterylną 2 warstwową  (polietylen + polipropylen)  o wymiarze 75 x 75 cm z otworem przylepnym 6 cm x 8 cm, reszta parametrów zgodna z SIWZ?</w:t>
      </w:r>
    </w:p>
    <w:p w:rsidR="00F608DB" w:rsidRDefault="000408A3" w:rsidP="000408A3">
      <w:pPr>
        <w:pStyle w:val="Tekstpodstawowywcity3"/>
        <w:ind w:firstLine="0"/>
        <w:rPr>
          <w:b/>
          <w:sz w:val="24"/>
        </w:rPr>
      </w:pPr>
      <w:proofErr w:type="spellStart"/>
      <w:r w:rsidRPr="000408A3">
        <w:rPr>
          <w:b/>
          <w:sz w:val="24"/>
        </w:rPr>
        <w:t>Odp</w:t>
      </w:r>
      <w:proofErr w:type="spellEnd"/>
      <w:r w:rsidRPr="000408A3">
        <w:rPr>
          <w:b/>
          <w:sz w:val="24"/>
        </w:rPr>
        <w:t>:</w:t>
      </w:r>
    </w:p>
    <w:p w:rsidR="00B41DA6" w:rsidRDefault="00B41DA6" w:rsidP="000408A3">
      <w:pPr>
        <w:pStyle w:val="Tekstpodstawowywcity3"/>
        <w:ind w:firstLine="0"/>
        <w:rPr>
          <w:sz w:val="24"/>
        </w:rPr>
      </w:pPr>
      <w:r w:rsidRPr="00E60168">
        <w:rPr>
          <w:sz w:val="24"/>
        </w:rPr>
        <w:t>Zgodni</w:t>
      </w:r>
      <w:r>
        <w:rPr>
          <w:sz w:val="24"/>
        </w:rPr>
        <w:t>e z SIWZ.</w:t>
      </w:r>
    </w:p>
    <w:p w:rsidR="0028714B" w:rsidRPr="00B41DA6" w:rsidRDefault="0028714B" w:rsidP="000408A3">
      <w:pPr>
        <w:pStyle w:val="Tekstpodstawowywcity3"/>
        <w:ind w:firstLine="0"/>
        <w:rPr>
          <w:sz w:val="24"/>
        </w:rPr>
      </w:pPr>
    </w:p>
    <w:p w:rsidR="00F608DB" w:rsidRPr="005114E5" w:rsidRDefault="00F608DB" w:rsidP="000408A3">
      <w:pPr>
        <w:pStyle w:val="Tekstpodstawowywcity3"/>
        <w:ind w:firstLine="0"/>
        <w:rPr>
          <w:sz w:val="24"/>
          <w:u w:val="single"/>
        </w:rPr>
      </w:pPr>
      <w:r w:rsidRPr="005114E5">
        <w:rPr>
          <w:sz w:val="24"/>
          <w:u w:val="single"/>
        </w:rPr>
        <w:t>Pytanie 2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Zwracamy się do Zamawiającego z pytaniem czy w pakiecie nr 3, w pozycji nr 3 dopuści serwetę sterylną 2 warstwową  (polietylen + polipropylen)  o wymiarze 100 x 150 cm z</w:t>
      </w:r>
      <w:r w:rsidR="00AA48CC">
        <w:rPr>
          <w:sz w:val="24"/>
        </w:rPr>
        <w:t> </w:t>
      </w:r>
      <w:r w:rsidRPr="00F608DB">
        <w:rPr>
          <w:sz w:val="24"/>
        </w:rPr>
        <w:t>otworem przylepnym 9 cm x 12 cm, reszta parametrów zgodna z SIWZ?</w:t>
      </w:r>
    </w:p>
    <w:p w:rsidR="00F608DB" w:rsidRDefault="000408A3" w:rsidP="000408A3">
      <w:pPr>
        <w:pStyle w:val="Tekstpodstawowywcity3"/>
        <w:ind w:firstLine="0"/>
        <w:rPr>
          <w:b/>
          <w:sz w:val="24"/>
        </w:rPr>
      </w:pPr>
      <w:proofErr w:type="spellStart"/>
      <w:r w:rsidRPr="000408A3">
        <w:rPr>
          <w:b/>
          <w:sz w:val="24"/>
        </w:rPr>
        <w:t>Odp</w:t>
      </w:r>
      <w:proofErr w:type="spellEnd"/>
      <w:r w:rsidRPr="000408A3">
        <w:rPr>
          <w:b/>
          <w:sz w:val="24"/>
        </w:rPr>
        <w:t>:</w:t>
      </w:r>
    </w:p>
    <w:p w:rsidR="00B41DA6" w:rsidRDefault="00B41DA6" w:rsidP="000408A3">
      <w:pPr>
        <w:pStyle w:val="Tekstpodstawowywcity3"/>
        <w:ind w:firstLine="0"/>
        <w:rPr>
          <w:sz w:val="24"/>
        </w:rPr>
      </w:pPr>
      <w:r w:rsidRPr="00E60168">
        <w:rPr>
          <w:sz w:val="24"/>
        </w:rPr>
        <w:t>Zgodni</w:t>
      </w:r>
      <w:r>
        <w:rPr>
          <w:sz w:val="24"/>
        </w:rPr>
        <w:t>e z SIWZ.</w:t>
      </w:r>
    </w:p>
    <w:p w:rsidR="0028714B" w:rsidRDefault="0028714B" w:rsidP="000408A3">
      <w:pPr>
        <w:pStyle w:val="Tekstpodstawowywcity3"/>
        <w:ind w:firstLine="0"/>
        <w:rPr>
          <w:sz w:val="24"/>
        </w:rPr>
      </w:pPr>
    </w:p>
    <w:p w:rsidR="0028714B" w:rsidRDefault="0028714B" w:rsidP="000408A3">
      <w:pPr>
        <w:pStyle w:val="Tekstpodstawowywcity3"/>
        <w:ind w:firstLine="0"/>
        <w:rPr>
          <w:sz w:val="24"/>
        </w:rPr>
      </w:pPr>
    </w:p>
    <w:p w:rsidR="0028714B" w:rsidRPr="00B41DA6" w:rsidRDefault="0028714B" w:rsidP="000408A3">
      <w:pPr>
        <w:pStyle w:val="Tekstpodstawowywcity3"/>
        <w:ind w:firstLine="0"/>
        <w:rPr>
          <w:sz w:val="24"/>
        </w:rPr>
      </w:pPr>
    </w:p>
    <w:p w:rsidR="00F608DB" w:rsidRPr="005114E5" w:rsidRDefault="00F608DB" w:rsidP="000408A3">
      <w:pPr>
        <w:pStyle w:val="Tekstpodstawowywcity3"/>
        <w:ind w:firstLine="0"/>
        <w:rPr>
          <w:sz w:val="24"/>
          <w:u w:val="single"/>
        </w:rPr>
      </w:pPr>
      <w:r w:rsidRPr="005114E5">
        <w:rPr>
          <w:sz w:val="24"/>
          <w:u w:val="single"/>
        </w:rPr>
        <w:lastRenderedPageBreak/>
        <w:t>Pytanie 3</w:t>
      </w:r>
    </w:p>
    <w:p w:rsid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Zwracamy się do Zamawiającego z pytaniem czy w pakiecie nr 9, w pozycji nr 1 dopuści zestaw uniwersalny podstawowy w następującym składzie:</w:t>
      </w:r>
    </w:p>
    <w:p w:rsidR="00AA48CC" w:rsidRPr="00F608DB" w:rsidRDefault="00EE49A2" w:rsidP="000408A3">
      <w:pPr>
        <w:pStyle w:val="Tekstpodstawowywcity3"/>
        <w:ind w:firstLine="0"/>
        <w:rPr>
          <w:sz w:val="24"/>
        </w:rPr>
      </w:pPr>
      <w:r>
        <w:rPr>
          <w:rFonts w:cs="Calibri"/>
          <w:noProof/>
          <w:color w:val="666666"/>
        </w:rPr>
        <w:drawing>
          <wp:inline distT="0" distB="0" distL="0" distR="0">
            <wp:extent cx="2019300" cy="2428875"/>
            <wp:effectExtent l="0" t="0" r="0" b="0"/>
            <wp:docPr id="4" name="Obraz 1" descr="rysunki opero_Zestaw podstaw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ysunki opero_Zestaw podstaw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serwety pacjenta : PP/PE 62g/m2 (PP 27g/m2+ klej 5g/m2 + PE 30g/m2)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- zapakowany pojedynczo w zgrzewaną kopertę papierowo-foliową posiadającą 2 naklejki transferowe typu TAG zawierającą: numer katalogowy, numer lot, datę ważności oraz nazwę producenta.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Skład zestawu: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>1 czerwona osłona na stolik Mayo 80x145cm o grubości 0,065 mm, ze wzmocnieniem 60x85cm o gram. 40 g/m</w:t>
      </w:r>
      <w:r w:rsidR="00AA48CC" w:rsidRPr="00AA48CC">
        <w:rPr>
          <w:sz w:val="24"/>
          <w:vertAlign w:val="superscript"/>
        </w:rPr>
        <w:t>2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>1 serweta na stół instrumentariuszki 140x190cm, wzmocnienie 76x190cm o gram. 30g, folia PE 0,050mm</w:t>
      </w:r>
      <w:r w:rsidR="00AA48CC">
        <w:rPr>
          <w:sz w:val="24"/>
        </w:rPr>
        <w:t>.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>1 serweta  przylepna  150x240cm ( 5x90cm - rozmiar taśmy klejącej na serwecie)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>1 serweta przylepna 170x175cm ( 5x90cm - rozmiar taśmy klejącej na serwecie)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 xml:space="preserve">2 serwety przylepne 75x90cm( 5x90cm - rozmiar taśmy klejącej na serwecie) 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 xml:space="preserve">1 włókninowa taśma samoprzylepna  9x50cm, </w:t>
      </w:r>
    </w:p>
    <w:p w:rsidR="00F608DB" w:rsidRPr="00F608DB" w:rsidRDefault="00F608DB" w:rsidP="00AA48CC">
      <w:pPr>
        <w:pStyle w:val="Tekstpodstawowywcity3"/>
        <w:numPr>
          <w:ilvl w:val="0"/>
          <w:numId w:val="8"/>
        </w:numPr>
        <w:rPr>
          <w:sz w:val="24"/>
        </w:rPr>
      </w:pPr>
      <w:r w:rsidRPr="00F608DB">
        <w:rPr>
          <w:sz w:val="24"/>
        </w:rPr>
        <w:t>4 ręczniki celulozowe 30x40cm wzmocnione syntetyczną siatką o gramaturze 68g/m2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Zestaw zgodny z normą PN-EN ISO 13795 1-3 pakowany sterylnie</w:t>
      </w:r>
      <w:r w:rsidR="00AA48CC">
        <w:rPr>
          <w:sz w:val="24"/>
        </w:rPr>
        <w:t>.</w:t>
      </w:r>
    </w:p>
    <w:p w:rsidR="00F608DB" w:rsidRDefault="000408A3" w:rsidP="000408A3">
      <w:pPr>
        <w:pStyle w:val="Tekstpodstawowywcity3"/>
        <w:ind w:firstLine="0"/>
        <w:rPr>
          <w:b/>
          <w:sz w:val="24"/>
        </w:rPr>
      </w:pPr>
      <w:proofErr w:type="spellStart"/>
      <w:r w:rsidRPr="000408A3">
        <w:rPr>
          <w:b/>
          <w:sz w:val="24"/>
        </w:rPr>
        <w:t>Odp</w:t>
      </w:r>
      <w:proofErr w:type="spellEnd"/>
      <w:r w:rsidRPr="000408A3">
        <w:rPr>
          <w:b/>
          <w:sz w:val="24"/>
        </w:rPr>
        <w:t>:</w:t>
      </w:r>
    </w:p>
    <w:p w:rsidR="00B41DA6" w:rsidRDefault="00B41DA6" w:rsidP="000408A3">
      <w:pPr>
        <w:pStyle w:val="Tekstpodstawowywcity3"/>
        <w:ind w:firstLine="0"/>
        <w:rPr>
          <w:sz w:val="24"/>
        </w:rPr>
      </w:pPr>
      <w:r>
        <w:rPr>
          <w:sz w:val="24"/>
        </w:rPr>
        <w:t>Zgodnie z SIWZ.</w:t>
      </w:r>
    </w:p>
    <w:p w:rsidR="0028714B" w:rsidRPr="00B41DA6" w:rsidRDefault="0028714B" w:rsidP="000408A3">
      <w:pPr>
        <w:pStyle w:val="Tekstpodstawowywcity3"/>
        <w:ind w:firstLine="0"/>
        <w:rPr>
          <w:sz w:val="24"/>
        </w:rPr>
      </w:pPr>
    </w:p>
    <w:p w:rsidR="00F608DB" w:rsidRPr="005114E5" w:rsidRDefault="00F608DB" w:rsidP="000408A3">
      <w:pPr>
        <w:pStyle w:val="Tekstpodstawowywcity3"/>
        <w:ind w:firstLine="0"/>
        <w:rPr>
          <w:sz w:val="24"/>
          <w:u w:val="single"/>
        </w:rPr>
      </w:pPr>
      <w:r w:rsidRPr="005114E5">
        <w:rPr>
          <w:sz w:val="24"/>
          <w:u w:val="single"/>
        </w:rPr>
        <w:t>Pytanie 4</w:t>
      </w:r>
    </w:p>
    <w:p w:rsid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Zwracamy się do Zamawiającego z pytaniem czy w pakiecie nr 9, w pozycji nr 2 dopuści zestaw uniwersalny wzmocniony, w następującym składzie:</w:t>
      </w:r>
    </w:p>
    <w:p w:rsidR="00AA48CC" w:rsidRPr="00F608DB" w:rsidRDefault="00EE49A2" w:rsidP="000408A3">
      <w:pPr>
        <w:pStyle w:val="Tekstpodstawowywcity3"/>
        <w:ind w:firstLine="0"/>
        <w:rPr>
          <w:sz w:val="24"/>
        </w:rPr>
      </w:pPr>
      <w:r>
        <w:rPr>
          <w:rFonts w:cs="Calibri"/>
          <w:noProof/>
          <w:color w:val="666666"/>
        </w:rPr>
        <w:lastRenderedPageBreak/>
        <w:drawing>
          <wp:inline distT="0" distB="0" distL="0" distR="0">
            <wp:extent cx="1543050" cy="2047875"/>
            <wp:effectExtent l="0" t="0" r="0" b="0"/>
            <wp:docPr id="2" name="Obraz 2" descr="rysunki opero_Zestaw uniwersalny wzmocn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unki opero_Zestaw uniwersalny wzmocni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laminat folii PE i włókniny PP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 xml:space="preserve">serwety pacjenta : PP/PE 62g/m2 (PP 27g/m2+ klej 5g/m2 + PE 30g/m2) + wzmocnienie: </w:t>
      </w:r>
      <w:proofErr w:type="spellStart"/>
      <w:r w:rsidRPr="00F608DB">
        <w:rPr>
          <w:sz w:val="24"/>
        </w:rPr>
        <w:t>Spunlace</w:t>
      </w:r>
      <w:proofErr w:type="spellEnd"/>
      <w:r w:rsidRPr="00F608DB">
        <w:rPr>
          <w:sz w:val="24"/>
        </w:rPr>
        <w:t xml:space="preserve"> 70gsm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- zapakowany pojedynczo w zgrzewaną kopertę papierowo-foliową posiadającą 2 naklejki transferowe typu TAG zawierającą: numer katalogowy, numer lot, datę ważności oraz nazwę producenta.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1 czerwona osłona na stolik Mayo 80x145cm o grubości 0,065 mm, ze wzmocnieniem 60x85cm o gram. 40 g/m</w:t>
      </w:r>
      <w:r w:rsidR="00AA48CC" w:rsidRPr="00AA48CC">
        <w:rPr>
          <w:sz w:val="24"/>
          <w:vertAlign w:val="superscript"/>
        </w:rPr>
        <w:t>2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1 serweta na stół instrumentariuszki 140x190cm, wzmocnienie 76x190cm, o gram. 30g, folia PE 0,050mm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1 serweta  przylepna  150x240cm z przylepną taśmą przy dłuższym boku o wym. 5x90cm, wzmocniona na powierzchni 50x75cm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1 serweta przylepna 175x200cm, z przylepną taśmą na krótszym boku o wym. 5x90 cm, wzmocniona na powierzchni min. 50x75cm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2 serwety przylepne 75x90cm z przylepną taśmą o wym. 5x90cm, wzmocniona na powierzchni min. 45x60cm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 xml:space="preserve">1 włókninowa taśma samoprzylepna  9x50cm, </w:t>
      </w:r>
    </w:p>
    <w:p w:rsidR="00F608DB" w:rsidRPr="00F608DB" w:rsidRDefault="00F608DB" w:rsidP="00AA48CC">
      <w:pPr>
        <w:pStyle w:val="Tekstpodstawowywcity3"/>
        <w:numPr>
          <w:ilvl w:val="0"/>
          <w:numId w:val="9"/>
        </w:numPr>
        <w:rPr>
          <w:sz w:val="24"/>
        </w:rPr>
      </w:pPr>
      <w:r w:rsidRPr="00F608DB">
        <w:rPr>
          <w:sz w:val="24"/>
        </w:rPr>
        <w:t>4 ręczniki celulozowe 30x40cm wzmocnione syntetyczną siatką o gramaturze 68g/m2</w:t>
      </w:r>
    </w:p>
    <w:p w:rsid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Zestaw zgodny z normą PN-EN ISO 13795 1-3</w:t>
      </w:r>
      <w:r w:rsidR="00AA48CC">
        <w:rPr>
          <w:sz w:val="24"/>
        </w:rPr>
        <w:t>.</w:t>
      </w:r>
      <w:r w:rsidRPr="00F608DB">
        <w:rPr>
          <w:sz w:val="24"/>
        </w:rPr>
        <w:t xml:space="preserve"> </w:t>
      </w:r>
    </w:p>
    <w:p w:rsidR="000408A3" w:rsidRDefault="000408A3" w:rsidP="000408A3">
      <w:pPr>
        <w:pStyle w:val="Tekstpodstawowywcity3"/>
        <w:ind w:firstLine="0"/>
        <w:rPr>
          <w:b/>
          <w:sz w:val="24"/>
        </w:rPr>
      </w:pPr>
      <w:proofErr w:type="spellStart"/>
      <w:r w:rsidRPr="000408A3">
        <w:rPr>
          <w:b/>
          <w:sz w:val="24"/>
        </w:rPr>
        <w:t>Odp</w:t>
      </w:r>
      <w:proofErr w:type="spellEnd"/>
      <w:r w:rsidRPr="000408A3">
        <w:rPr>
          <w:b/>
          <w:sz w:val="24"/>
        </w:rPr>
        <w:t>:</w:t>
      </w:r>
    </w:p>
    <w:p w:rsidR="00B41DA6" w:rsidRDefault="00B41DA6" w:rsidP="000408A3">
      <w:pPr>
        <w:pStyle w:val="Tekstpodstawowywcity3"/>
        <w:ind w:firstLine="0"/>
        <w:rPr>
          <w:sz w:val="24"/>
        </w:rPr>
      </w:pPr>
      <w:r>
        <w:rPr>
          <w:sz w:val="24"/>
        </w:rPr>
        <w:t>Zgodnie z SIWZ.</w:t>
      </w:r>
    </w:p>
    <w:p w:rsidR="0028714B" w:rsidRPr="00B41DA6" w:rsidRDefault="0028714B" w:rsidP="000408A3">
      <w:pPr>
        <w:pStyle w:val="Tekstpodstawowywcity3"/>
        <w:ind w:firstLine="0"/>
        <w:rPr>
          <w:sz w:val="24"/>
        </w:rPr>
      </w:pPr>
    </w:p>
    <w:p w:rsidR="00F608DB" w:rsidRPr="000408A3" w:rsidRDefault="00F608DB" w:rsidP="000408A3">
      <w:pPr>
        <w:pStyle w:val="Tekstpodstawowywcity3"/>
        <w:ind w:firstLine="0"/>
        <w:rPr>
          <w:sz w:val="24"/>
          <w:u w:val="single"/>
        </w:rPr>
      </w:pPr>
      <w:r w:rsidRPr="000408A3">
        <w:rPr>
          <w:sz w:val="24"/>
          <w:u w:val="single"/>
        </w:rPr>
        <w:t>Pytanie 5</w:t>
      </w:r>
    </w:p>
    <w:p w:rsid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 xml:space="preserve">Zwracamy się do Zamawiającego z pytaniem czy w pakiecie nr 10, w pozycji nr 1 dopuści zestaw do laparoskopii (pozycja </w:t>
      </w:r>
      <w:proofErr w:type="spellStart"/>
      <w:r w:rsidRPr="00F608DB">
        <w:rPr>
          <w:sz w:val="24"/>
        </w:rPr>
        <w:t>litotomijna</w:t>
      </w:r>
      <w:proofErr w:type="spellEnd"/>
      <w:r w:rsidRPr="00F608DB">
        <w:rPr>
          <w:sz w:val="24"/>
        </w:rPr>
        <w:t>):</w:t>
      </w:r>
    </w:p>
    <w:p w:rsidR="00AA48CC" w:rsidRPr="00F608DB" w:rsidRDefault="00EE49A2" w:rsidP="000408A3">
      <w:pPr>
        <w:pStyle w:val="Tekstpodstawowywcity3"/>
        <w:ind w:firstLine="0"/>
        <w:rPr>
          <w:sz w:val="24"/>
        </w:rPr>
      </w:pPr>
      <w:r>
        <w:rPr>
          <w:rFonts w:ascii="Calibri" w:hAnsi="Calibri" w:cs="Calibri"/>
          <w:noProof/>
          <w:sz w:val="20"/>
        </w:rPr>
        <w:lastRenderedPageBreak/>
        <w:drawing>
          <wp:inline distT="0" distB="0" distL="0" distR="0">
            <wp:extent cx="1657350" cy="2019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 xml:space="preserve">Wykonany z chłonnego laminatu polietylenu i włókniny  polipropylenowej o minimalnej gramaturze 62 g/m? wzmocnionego włókniną typu </w:t>
      </w:r>
      <w:proofErr w:type="spellStart"/>
      <w:r w:rsidRPr="00F608DB">
        <w:rPr>
          <w:sz w:val="24"/>
        </w:rPr>
        <w:t>Spunlace</w:t>
      </w:r>
      <w:proofErr w:type="spellEnd"/>
      <w:r w:rsidRPr="00F608DB">
        <w:rPr>
          <w:sz w:val="24"/>
        </w:rPr>
        <w:t xml:space="preserve"> o gramaturze min. 70g/m? łącznie 132 g/m2 i współczynniku absorpcyjności min. 600%. Odporność materiału na przeniknie cieczy - min. 200 cm H?O 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 xml:space="preserve">Skład : </w:t>
      </w:r>
    </w:p>
    <w:p w:rsidR="00F608DB" w:rsidRPr="00F608DB" w:rsidRDefault="00F608DB" w:rsidP="00AA48CC">
      <w:pPr>
        <w:pStyle w:val="Tekstpodstawowywcity3"/>
        <w:numPr>
          <w:ilvl w:val="0"/>
          <w:numId w:val="10"/>
        </w:numPr>
        <w:rPr>
          <w:sz w:val="24"/>
        </w:rPr>
      </w:pPr>
      <w:r w:rsidRPr="00F608DB">
        <w:rPr>
          <w:sz w:val="24"/>
        </w:rPr>
        <w:t>1 czerwona osłona na stolik Mayo o min. wym. 80x145cm, wykonana z folii PE o</w:t>
      </w:r>
      <w:r w:rsidR="00AA48CC">
        <w:rPr>
          <w:sz w:val="24"/>
        </w:rPr>
        <w:t> </w:t>
      </w:r>
      <w:r w:rsidRPr="00F608DB">
        <w:rPr>
          <w:sz w:val="24"/>
        </w:rPr>
        <w:t>min. grubości  0,065 mm, wzmocniona włókniną polipropylenową o min. gram. 40 g/m?.</w:t>
      </w:r>
    </w:p>
    <w:p w:rsidR="00F608DB" w:rsidRPr="00F608DB" w:rsidRDefault="00F608DB" w:rsidP="00AA48CC">
      <w:pPr>
        <w:pStyle w:val="Tekstpodstawowywcity3"/>
        <w:numPr>
          <w:ilvl w:val="0"/>
          <w:numId w:val="10"/>
        </w:numPr>
        <w:rPr>
          <w:sz w:val="24"/>
        </w:rPr>
      </w:pPr>
      <w:r w:rsidRPr="00F608DB">
        <w:rPr>
          <w:sz w:val="24"/>
        </w:rPr>
        <w:t>1 serweta  o min. wymiarach 260x300cm  z przylepnym oknem 28x30x24cm, ze zintegrowanymi nogawicami i dwiema podwójnymi kieszeniami na instrumenty chirurgiczne o min. wym. 40x73 cm, po dwóch stronach okna wzmocnienia o</w:t>
      </w:r>
      <w:r w:rsidR="00AA48CC">
        <w:rPr>
          <w:sz w:val="24"/>
        </w:rPr>
        <w:t> </w:t>
      </w:r>
      <w:r w:rsidRPr="00F608DB">
        <w:rPr>
          <w:sz w:val="24"/>
        </w:rPr>
        <w:t>wymiarach min. 16x50cm z 8. uchwytami (otworami) na przewody</w:t>
      </w:r>
      <w:r w:rsidR="00AA48CC">
        <w:rPr>
          <w:sz w:val="24"/>
        </w:rPr>
        <w:t>,</w:t>
      </w:r>
    </w:p>
    <w:p w:rsidR="00F608DB" w:rsidRPr="00F608DB" w:rsidRDefault="00F608DB" w:rsidP="00AA48CC">
      <w:pPr>
        <w:pStyle w:val="Tekstpodstawowywcity3"/>
        <w:numPr>
          <w:ilvl w:val="0"/>
          <w:numId w:val="10"/>
        </w:numPr>
        <w:rPr>
          <w:sz w:val="24"/>
        </w:rPr>
      </w:pPr>
      <w:r w:rsidRPr="00F608DB">
        <w:rPr>
          <w:sz w:val="24"/>
        </w:rPr>
        <w:t>2 ręczniki celulozowe  30x40cm wzmocnione syntetyczną siatką</w:t>
      </w:r>
      <w:r w:rsidR="00AA48CC">
        <w:rPr>
          <w:sz w:val="24"/>
        </w:rPr>
        <w:t>.</w:t>
      </w:r>
    </w:p>
    <w:p w:rsidR="00F608DB" w:rsidRPr="00F608DB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 xml:space="preserve">Całość zawinięta ma być w serwetę na stół instrumentariuszki o min. wym. 140x190cm z folii polietylenowej o grubości min. 5 ?m wzmocnionej włókniną polipropylenową na min. pow. 75x190cm.  </w:t>
      </w:r>
    </w:p>
    <w:p w:rsidR="006D4AB3" w:rsidRDefault="00F608DB" w:rsidP="000408A3">
      <w:pPr>
        <w:pStyle w:val="Tekstpodstawowywcity3"/>
        <w:ind w:firstLine="0"/>
        <w:rPr>
          <w:sz w:val="24"/>
        </w:rPr>
      </w:pPr>
      <w:r w:rsidRPr="00F608DB">
        <w:rPr>
          <w:sz w:val="24"/>
        </w:rPr>
        <w:t>Zestaw  zapakowany w opakowanie typu "folia-papier", posiadające dwie samoprzylepne naklejki transferowe  zawierające nazwę dostawcy, numer referencyjny produktu, numer serii i datę ważności. Na opakowaniu jednostkowym piktogram potwierdzający, że zestaw nie zawiera lateksu. Opakowanie zbiorcze (karton)  zabezpieczone dodatkowo wewnętrznie workiem z folii PE.  Na opakowaniu zbiorczym kolorystyczny wskaźnik sterylizacji.</w:t>
      </w:r>
    </w:p>
    <w:p w:rsidR="000408A3" w:rsidRPr="000408A3" w:rsidRDefault="000408A3" w:rsidP="000408A3">
      <w:pPr>
        <w:pStyle w:val="Tekstpodstawowywcity3"/>
        <w:ind w:firstLine="0"/>
        <w:rPr>
          <w:b/>
          <w:sz w:val="24"/>
        </w:rPr>
      </w:pPr>
      <w:proofErr w:type="spellStart"/>
      <w:r w:rsidRPr="000408A3">
        <w:rPr>
          <w:b/>
          <w:sz w:val="24"/>
        </w:rPr>
        <w:t>Odp</w:t>
      </w:r>
      <w:proofErr w:type="spellEnd"/>
      <w:r w:rsidRPr="000408A3">
        <w:rPr>
          <w:b/>
          <w:sz w:val="24"/>
        </w:rPr>
        <w:t>:</w:t>
      </w:r>
    </w:p>
    <w:p w:rsidR="00260E2E" w:rsidRPr="00B41DA6" w:rsidRDefault="00260E2E" w:rsidP="00260E2E">
      <w:pPr>
        <w:pStyle w:val="Tekstpodstawowywcity3"/>
        <w:ind w:firstLine="0"/>
        <w:rPr>
          <w:sz w:val="24"/>
        </w:rPr>
      </w:pPr>
      <w:r>
        <w:rPr>
          <w:sz w:val="24"/>
        </w:rPr>
        <w:t>Zgodnie z SIWZ.</w:t>
      </w:r>
    </w:p>
    <w:p w:rsidR="000408A3" w:rsidRDefault="000408A3" w:rsidP="00260E2E">
      <w:pPr>
        <w:pStyle w:val="Tekstpodstawowy"/>
        <w:spacing w:before="120" w:after="120" w:line="360" w:lineRule="auto"/>
        <w:rPr>
          <w:sz w:val="24"/>
        </w:rPr>
      </w:pPr>
    </w:p>
    <w:p w:rsidR="006D4AB3" w:rsidRPr="006F7147" w:rsidRDefault="006D4AB3" w:rsidP="00AA48CC">
      <w:pPr>
        <w:pStyle w:val="Tekstpodstawowy"/>
        <w:spacing w:before="120" w:after="120" w:line="360" w:lineRule="auto"/>
        <w:ind w:left="3117" w:firstLine="423"/>
        <w:jc w:val="right"/>
        <w:rPr>
          <w:i/>
          <w:sz w:val="24"/>
        </w:rPr>
      </w:pPr>
      <w:r w:rsidRPr="006F7147">
        <w:rPr>
          <w:i/>
          <w:sz w:val="24"/>
        </w:rPr>
        <w:t>Zamawiający</w:t>
      </w:r>
    </w:p>
    <w:sectPr w:rsidR="006D4AB3" w:rsidRPr="006F7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EE" w:rsidRDefault="00F97BEE">
      <w:r>
        <w:separator/>
      </w:r>
    </w:p>
  </w:endnote>
  <w:endnote w:type="continuationSeparator" w:id="0">
    <w:p w:rsidR="00F97BEE" w:rsidRDefault="00F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E49A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8B4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EE" w:rsidRDefault="00F97BEE">
      <w:r>
        <w:separator/>
      </w:r>
    </w:p>
  </w:footnote>
  <w:footnote w:type="continuationSeparator" w:id="0">
    <w:p w:rsidR="00F97BEE" w:rsidRDefault="00F9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DB" w:rsidRDefault="00F60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DB" w:rsidRDefault="00F608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DB" w:rsidRDefault="00F60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7E5AB6"/>
    <w:multiLevelType w:val="hybridMultilevel"/>
    <w:tmpl w:val="B3CA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CF4C48"/>
    <w:multiLevelType w:val="hybridMultilevel"/>
    <w:tmpl w:val="9214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68C6"/>
    <w:multiLevelType w:val="hybridMultilevel"/>
    <w:tmpl w:val="629C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75"/>
    <w:rsid w:val="00031374"/>
    <w:rsid w:val="000408A3"/>
    <w:rsid w:val="000962E0"/>
    <w:rsid w:val="000A1097"/>
    <w:rsid w:val="000E08A4"/>
    <w:rsid w:val="00180C6E"/>
    <w:rsid w:val="00260E2E"/>
    <w:rsid w:val="0028714B"/>
    <w:rsid w:val="004A75F2"/>
    <w:rsid w:val="005114E5"/>
    <w:rsid w:val="005144A9"/>
    <w:rsid w:val="005B1B08"/>
    <w:rsid w:val="00662BDB"/>
    <w:rsid w:val="006B7198"/>
    <w:rsid w:val="006D4AB3"/>
    <w:rsid w:val="006F3B81"/>
    <w:rsid w:val="006F7147"/>
    <w:rsid w:val="00753EC3"/>
    <w:rsid w:val="00897AB0"/>
    <w:rsid w:val="00971E75"/>
    <w:rsid w:val="00A905AC"/>
    <w:rsid w:val="00AA48CC"/>
    <w:rsid w:val="00B41DA6"/>
    <w:rsid w:val="00BA6584"/>
    <w:rsid w:val="00C370F2"/>
    <w:rsid w:val="00C44EEC"/>
    <w:rsid w:val="00DF32E8"/>
    <w:rsid w:val="00E2789F"/>
    <w:rsid w:val="00E60168"/>
    <w:rsid w:val="00EA14B3"/>
    <w:rsid w:val="00EA416E"/>
    <w:rsid w:val="00EE49A2"/>
    <w:rsid w:val="00F608DB"/>
    <w:rsid w:val="00F97BE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2F8649-623E-4935-B3A5-B342630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6F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744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2018-06-11T06:56:00Z</cp:lastPrinted>
  <dcterms:created xsi:type="dcterms:W3CDTF">2018-06-11T10:45:00Z</dcterms:created>
  <dcterms:modified xsi:type="dcterms:W3CDTF">2018-06-11T10:45:00Z</dcterms:modified>
</cp:coreProperties>
</file>