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BB36EE" w:rsidRPr="00BB36EE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B36EE" w:rsidRPr="00BB36EE">
        <w:rPr>
          <w:sz w:val="24"/>
          <w:szCs w:val="24"/>
        </w:rPr>
        <w:t>GK 271.2.2018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B36EE" w:rsidRPr="00BB36EE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BB36EE" w:rsidP="00C82240">
      <w:pPr>
        <w:jc w:val="center"/>
        <w:rPr>
          <w:sz w:val="24"/>
          <w:szCs w:val="24"/>
        </w:rPr>
      </w:pPr>
      <w:r w:rsidRPr="00BB36EE">
        <w:rPr>
          <w:b/>
          <w:sz w:val="24"/>
          <w:szCs w:val="24"/>
        </w:rPr>
        <w:t>Remonty dróg i chodników na terenie Gminy Woźniki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Ind w:w="1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BD" w:rsidRDefault="009073BD">
      <w:r>
        <w:separator/>
      </w:r>
    </w:p>
  </w:endnote>
  <w:endnote w:type="continuationSeparator" w:id="0">
    <w:p w:rsidR="009073BD" w:rsidRDefault="0090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B36E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B36E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73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BD" w:rsidRDefault="009073BD">
      <w:r>
        <w:separator/>
      </w:r>
    </w:p>
  </w:footnote>
  <w:footnote w:type="continuationSeparator" w:id="0">
    <w:p w:rsidR="009073BD" w:rsidRDefault="0090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EE" w:rsidRDefault="00BB3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EE" w:rsidRDefault="00BB36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EE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073BD"/>
    <w:rsid w:val="00946738"/>
    <w:rsid w:val="009A2D6F"/>
    <w:rsid w:val="00A43C8C"/>
    <w:rsid w:val="00A658AE"/>
    <w:rsid w:val="00AB17BF"/>
    <w:rsid w:val="00BB080B"/>
    <w:rsid w:val="00BB36EE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CBDD-7B52-4CA1-B58E-32F20817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K.Nokielska</dc:creator>
  <cp:keywords/>
  <cp:lastModifiedBy>K.Nokielska</cp:lastModifiedBy>
  <cp:revision>2</cp:revision>
  <cp:lastPrinted>2000-12-14T19:24:00Z</cp:lastPrinted>
  <dcterms:created xsi:type="dcterms:W3CDTF">2018-01-15T11:22:00Z</dcterms:created>
  <dcterms:modified xsi:type="dcterms:W3CDTF">2018-01-15T11:22:00Z</dcterms:modified>
</cp:coreProperties>
</file>