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F4" w:rsidRPr="003D3A8B" w:rsidRDefault="00944F9F" w:rsidP="001B5FFD">
      <w:pPr>
        <w:spacing w:after="0" w:line="240" w:lineRule="auto"/>
        <w:ind w:left="4320" w:hanging="4320"/>
        <w:rPr>
          <w:b/>
          <w:i/>
        </w:rPr>
      </w:pPr>
      <w:bookmarkStart w:id="0" w:name="_GoBack"/>
      <w:bookmarkEnd w:id="0"/>
      <w:r>
        <w:rPr>
          <w:rFonts w:ascii="Times New Roman" w:eastAsia="Times New Roman" w:hAnsi="Times New Roman"/>
          <w:bCs/>
          <w:sz w:val="24"/>
          <w:szCs w:val="24"/>
          <w:lang w:eastAsia="pl-PL"/>
        </w:rPr>
        <w:t xml:space="preserve"> </w:t>
      </w:r>
      <w:r w:rsidR="00CF57B6">
        <w:rPr>
          <w:rFonts w:ascii="Times New Roman" w:eastAsia="Times New Roman" w:hAnsi="Times New Roman"/>
          <w:bCs/>
          <w:sz w:val="24"/>
          <w:szCs w:val="24"/>
          <w:lang w:eastAsia="pl-PL"/>
        </w:rPr>
        <w:t>Znak sprawy: XIV/264/22</w:t>
      </w:r>
      <w:r w:rsidR="00E20FD0" w:rsidRPr="003D3A8B">
        <w:rPr>
          <w:rFonts w:ascii="Times New Roman" w:eastAsia="Times New Roman" w:hAnsi="Times New Roman"/>
          <w:bCs/>
          <w:sz w:val="24"/>
          <w:szCs w:val="24"/>
          <w:lang w:eastAsia="pl-PL"/>
        </w:rPr>
        <w:t>/17</w:t>
      </w:r>
      <w:r w:rsidR="00E20FD0" w:rsidRPr="003D3A8B">
        <w:rPr>
          <w:rFonts w:ascii="Times New Roman" w:eastAsia="Times New Roman" w:hAnsi="Times New Roman"/>
          <w:bCs/>
          <w:sz w:val="24"/>
          <w:szCs w:val="24"/>
          <w:lang w:eastAsia="pl-PL"/>
        </w:rPr>
        <w:tab/>
      </w:r>
      <w:r w:rsidR="00E20FD0" w:rsidRPr="003D3A8B">
        <w:rPr>
          <w:rFonts w:ascii="Times New Roman" w:eastAsia="Times New Roman" w:hAnsi="Times New Roman"/>
          <w:bCs/>
          <w:sz w:val="24"/>
          <w:szCs w:val="24"/>
          <w:lang w:eastAsia="pl-PL"/>
        </w:rPr>
        <w:tab/>
        <w:t xml:space="preserve">           </w:t>
      </w:r>
      <w:r w:rsidR="00044FFB" w:rsidRPr="003D3A8B">
        <w:rPr>
          <w:rFonts w:ascii="Times New Roman" w:eastAsia="Times New Roman" w:hAnsi="Times New Roman"/>
          <w:bCs/>
          <w:sz w:val="24"/>
          <w:szCs w:val="24"/>
          <w:lang w:eastAsia="pl-PL"/>
        </w:rPr>
        <w:tab/>
      </w:r>
      <w:r w:rsidR="00044FFB" w:rsidRPr="003D3A8B">
        <w:rPr>
          <w:rFonts w:ascii="Times New Roman" w:eastAsia="Times New Roman" w:hAnsi="Times New Roman"/>
          <w:bCs/>
          <w:sz w:val="24"/>
          <w:szCs w:val="24"/>
          <w:lang w:eastAsia="pl-PL"/>
        </w:rPr>
        <w:tab/>
      </w:r>
      <w:r w:rsidR="00044FFB" w:rsidRPr="003D3A8B">
        <w:rPr>
          <w:rFonts w:ascii="Times New Roman" w:eastAsia="Times New Roman" w:hAnsi="Times New Roman"/>
          <w:b/>
          <w:bCs/>
          <w:i/>
          <w:lang w:eastAsia="pl-PL"/>
        </w:rPr>
        <w:t>Załącznik nr 35</w:t>
      </w:r>
      <w:r w:rsidR="00B66CF4" w:rsidRPr="003D3A8B">
        <w:rPr>
          <w:rFonts w:ascii="Times New Roman" w:eastAsia="Times New Roman" w:hAnsi="Times New Roman"/>
          <w:b/>
          <w:bCs/>
          <w:i/>
          <w:lang w:eastAsia="pl-PL"/>
        </w:rPr>
        <w:t xml:space="preserve"> do </w:t>
      </w:r>
      <w:r w:rsidR="00CF57B6">
        <w:rPr>
          <w:rFonts w:ascii="Times New Roman" w:eastAsia="Times New Roman" w:hAnsi="Times New Roman"/>
          <w:b/>
          <w:bCs/>
          <w:i/>
          <w:lang w:eastAsia="pl-PL"/>
        </w:rPr>
        <w:t>SIWZ</w:t>
      </w:r>
      <w:r w:rsidR="00E20FD0" w:rsidRPr="003D3A8B">
        <w:rPr>
          <w:rFonts w:ascii="Times New Roman" w:eastAsia="Times New Roman" w:hAnsi="Times New Roman"/>
          <w:b/>
          <w:bCs/>
          <w:i/>
          <w:lang w:eastAsia="pl-PL"/>
        </w:rPr>
        <w:t xml:space="preserve"> </w:t>
      </w:r>
    </w:p>
    <w:p w:rsidR="00B66CF4" w:rsidRPr="003D3A8B" w:rsidRDefault="00B66CF4" w:rsidP="001B5FFD">
      <w:pPr>
        <w:spacing w:after="0" w:line="240" w:lineRule="auto"/>
        <w:rPr>
          <w:rFonts w:ascii="Times New Roman" w:eastAsia="Times New Roman" w:hAnsi="Times New Roman"/>
          <w:b/>
          <w:bCs/>
          <w:i/>
          <w:lang w:eastAsia="pl-PL"/>
        </w:rPr>
      </w:pPr>
    </w:p>
    <w:p w:rsidR="002D504E" w:rsidRDefault="002D504E" w:rsidP="001B5FFD">
      <w:pPr>
        <w:spacing w:after="0" w:line="240" w:lineRule="auto"/>
        <w:rPr>
          <w:rFonts w:ascii="Times New Roman" w:eastAsia="Times New Roman" w:hAnsi="Times New Roman"/>
          <w:b/>
          <w:bCs/>
          <w:sz w:val="24"/>
          <w:szCs w:val="24"/>
          <w:lang w:eastAsia="pl-PL"/>
        </w:rPr>
      </w:pPr>
    </w:p>
    <w:p w:rsidR="00B833C9" w:rsidRPr="003D3A8B" w:rsidRDefault="00B833C9" w:rsidP="001B5FFD">
      <w:pPr>
        <w:spacing w:after="0" w:line="240" w:lineRule="auto"/>
        <w:rPr>
          <w:rFonts w:ascii="Times New Roman" w:eastAsia="Times New Roman" w:hAnsi="Times New Roman"/>
          <w:b/>
          <w:bCs/>
          <w:sz w:val="24"/>
          <w:szCs w:val="24"/>
          <w:lang w:eastAsia="pl-PL"/>
        </w:rPr>
      </w:pPr>
    </w:p>
    <w:p w:rsidR="006C55A1" w:rsidRPr="003D3A8B" w:rsidRDefault="006C55A1" w:rsidP="001B5FFD">
      <w:pPr>
        <w:spacing w:after="0" w:line="240" w:lineRule="auto"/>
        <w:rPr>
          <w:rFonts w:ascii="Times New Roman" w:eastAsia="Times New Roman" w:hAnsi="Times New Roman"/>
          <w:b/>
          <w:bCs/>
          <w:sz w:val="24"/>
          <w:szCs w:val="24"/>
          <w:lang w:eastAsia="pl-PL"/>
        </w:rPr>
      </w:pPr>
    </w:p>
    <w:p w:rsidR="00B66CF4" w:rsidRPr="003D3A8B" w:rsidRDefault="00B66CF4" w:rsidP="001B5FFD">
      <w:pPr>
        <w:spacing w:after="0" w:line="240" w:lineRule="auto"/>
        <w:jc w:val="center"/>
      </w:pPr>
      <w:r w:rsidRPr="003D3A8B">
        <w:rPr>
          <w:rFonts w:ascii="Times New Roman" w:eastAsia="Times New Roman" w:hAnsi="Times New Roman"/>
          <w:b/>
          <w:bCs/>
          <w:sz w:val="24"/>
          <w:szCs w:val="24"/>
          <w:lang w:eastAsia="pl-PL"/>
        </w:rPr>
        <w:t xml:space="preserve">WZÓR </w:t>
      </w:r>
      <w:r w:rsidR="00300EB0" w:rsidRPr="003D3A8B">
        <w:rPr>
          <w:rFonts w:ascii="Times New Roman" w:eastAsia="Times New Roman" w:hAnsi="Times New Roman"/>
          <w:b/>
          <w:bCs/>
          <w:sz w:val="24"/>
          <w:szCs w:val="24"/>
          <w:lang w:eastAsia="pl-PL"/>
        </w:rPr>
        <w:t>UMOWY</w:t>
      </w:r>
    </w:p>
    <w:p w:rsidR="00B66CF4" w:rsidRPr="003D3A8B" w:rsidRDefault="00B66CF4" w:rsidP="001B5FFD">
      <w:pPr>
        <w:spacing w:after="0" w:line="240" w:lineRule="auto"/>
        <w:rPr>
          <w:rFonts w:ascii="Times New Roman" w:hAnsi="Times New Roman"/>
          <w:i/>
          <w:sz w:val="24"/>
          <w:szCs w:val="24"/>
          <w:lang w:eastAsia="pl-PL"/>
        </w:rPr>
      </w:pPr>
    </w:p>
    <w:p w:rsidR="00B66CF4" w:rsidRPr="003D3A8B" w:rsidRDefault="00B66CF4" w:rsidP="001B5FFD">
      <w:pPr>
        <w:spacing w:after="0" w:line="360" w:lineRule="auto"/>
        <w:jc w:val="both"/>
      </w:pPr>
      <w:r w:rsidRPr="003D3A8B">
        <w:rPr>
          <w:rFonts w:ascii="Times New Roman" w:eastAsia="Times New Roman" w:hAnsi="Times New Roman"/>
          <w:sz w:val="24"/>
          <w:szCs w:val="24"/>
          <w:lang w:eastAsia="pl-PL"/>
        </w:rPr>
        <w:t>Umowa zawarta w wyniku przeprowadzonego postępowania o udzielenie zamówienia publicznego w trybie przetargu nieograniczonego zgodnie z art. 39 ustawy z dnia 29 stycznia 2004 r. Prawo zamówień publicznych</w:t>
      </w:r>
      <w:r w:rsidR="004A2E76" w:rsidRPr="003D3A8B">
        <w:rPr>
          <w:rFonts w:ascii="Times New Roman" w:eastAsia="Times New Roman" w:hAnsi="Times New Roman"/>
          <w:i/>
          <w:sz w:val="24"/>
          <w:szCs w:val="24"/>
          <w:lang w:eastAsia="pl-PL"/>
        </w:rPr>
        <w:t xml:space="preserve"> (</w:t>
      </w:r>
      <w:r w:rsidR="00B5584E" w:rsidRPr="003D3A8B">
        <w:rPr>
          <w:rFonts w:ascii="Times New Roman" w:eastAsia="Times New Roman" w:hAnsi="Times New Roman"/>
          <w:i/>
          <w:sz w:val="24"/>
          <w:szCs w:val="24"/>
          <w:lang w:eastAsia="pl-PL"/>
        </w:rPr>
        <w:t xml:space="preserve">tekst jednolity - </w:t>
      </w:r>
      <w:r w:rsidR="004A2E76" w:rsidRPr="003D3A8B">
        <w:rPr>
          <w:rFonts w:ascii="Times New Roman" w:eastAsia="Times New Roman" w:hAnsi="Times New Roman"/>
          <w:i/>
          <w:sz w:val="24"/>
          <w:szCs w:val="24"/>
          <w:lang w:eastAsia="pl-PL"/>
        </w:rPr>
        <w:t>Dz. U. 2017, poz. 1579</w:t>
      </w:r>
      <w:r w:rsidR="00B5584E" w:rsidRPr="003D3A8B">
        <w:rPr>
          <w:rFonts w:ascii="Times New Roman" w:eastAsia="Times New Roman" w:hAnsi="Times New Roman"/>
          <w:i/>
          <w:sz w:val="24"/>
          <w:szCs w:val="24"/>
          <w:lang w:eastAsia="pl-PL"/>
        </w:rPr>
        <w:t>,</w:t>
      </w:r>
      <w:r w:rsidRPr="003D3A8B">
        <w:rPr>
          <w:rFonts w:ascii="Times New Roman" w:eastAsia="Times New Roman" w:hAnsi="Times New Roman"/>
          <w:i/>
          <w:sz w:val="24"/>
          <w:szCs w:val="24"/>
          <w:lang w:eastAsia="pl-PL"/>
        </w:rPr>
        <w:t xml:space="preserve"> z późn. zm.) zwanej dalej ustawą Pzp, </w:t>
      </w:r>
      <w:r w:rsidRPr="003D3A8B">
        <w:rPr>
          <w:rFonts w:ascii="Times New Roman" w:eastAsia="Times New Roman" w:hAnsi="Times New Roman"/>
          <w:sz w:val="24"/>
          <w:szCs w:val="24"/>
          <w:lang w:eastAsia="pl-PL"/>
        </w:rPr>
        <w:t xml:space="preserve">pod nazwą: </w:t>
      </w:r>
      <w:r w:rsidR="0000581C" w:rsidRPr="003D3A8B">
        <w:rPr>
          <w:rFonts w:ascii="Times New Roman" w:eastAsia="Times New Roman" w:hAnsi="Times New Roman"/>
          <w:b/>
          <w:sz w:val="24"/>
          <w:szCs w:val="24"/>
          <w:lang w:eastAsia="pl-PL"/>
        </w:rPr>
        <w:t>„</w:t>
      </w:r>
      <w:r w:rsidR="00214764" w:rsidRPr="003D3A8B">
        <w:rPr>
          <w:rFonts w:ascii="Times New Roman" w:eastAsia="Times New Roman" w:hAnsi="Times New Roman"/>
          <w:b/>
          <w:sz w:val="24"/>
          <w:szCs w:val="24"/>
          <w:lang w:eastAsia="pl-PL"/>
        </w:rPr>
        <w:t xml:space="preserve">Wykonanie robót </w:t>
      </w:r>
      <w:r w:rsidR="00420408" w:rsidRPr="003D3A8B">
        <w:rPr>
          <w:rFonts w:ascii="Times New Roman" w:eastAsia="Times New Roman" w:hAnsi="Times New Roman"/>
          <w:b/>
          <w:sz w:val="24"/>
          <w:szCs w:val="24"/>
          <w:lang w:eastAsia="pl-PL"/>
        </w:rPr>
        <w:t>budowlanych i instalacyjnych</w:t>
      </w:r>
      <w:r w:rsidR="00214764" w:rsidRPr="003D3A8B">
        <w:rPr>
          <w:rFonts w:ascii="Times New Roman" w:eastAsia="Times New Roman" w:hAnsi="Times New Roman"/>
          <w:b/>
          <w:sz w:val="24"/>
          <w:szCs w:val="24"/>
          <w:lang w:eastAsia="pl-PL"/>
        </w:rPr>
        <w:t xml:space="preserve"> </w:t>
      </w:r>
      <w:r w:rsidR="00A74D16" w:rsidRPr="003D3A8B">
        <w:rPr>
          <w:rFonts w:ascii="Times New Roman" w:eastAsia="Times New Roman" w:hAnsi="Times New Roman"/>
          <w:b/>
          <w:sz w:val="24"/>
          <w:szCs w:val="24"/>
          <w:lang w:eastAsia="pl-PL"/>
        </w:rPr>
        <w:t>w zespole</w:t>
      </w:r>
      <w:r w:rsidR="00214764" w:rsidRPr="003D3A8B">
        <w:rPr>
          <w:rFonts w:ascii="Times New Roman" w:eastAsia="Times New Roman" w:hAnsi="Times New Roman"/>
          <w:b/>
          <w:sz w:val="24"/>
          <w:szCs w:val="24"/>
          <w:lang w:eastAsia="pl-PL"/>
        </w:rPr>
        <w:t xml:space="preserve"> budynków „A” Biblioteki Narodowej w Warszawie przy al. Niepodległości 213 w zakresie</w:t>
      </w:r>
      <w:r w:rsidR="00A74D16" w:rsidRPr="003D3A8B">
        <w:rPr>
          <w:rFonts w:ascii="Times New Roman" w:eastAsia="Times New Roman" w:hAnsi="Times New Roman"/>
          <w:b/>
          <w:sz w:val="24"/>
          <w:szCs w:val="24"/>
          <w:lang w:eastAsia="pl-PL"/>
        </w:rPr>
        <w:t xml:space="preserve"> przebudowy</w:t>
      </w:r>
      <w:r w:rsidR="00214764" w:rsidRPr="003D3A8B">
        <w:rPr>
          <w:rFonts w:ascii="Times New Roman" w:eastAsia="Times New Roman" w:hAnsi="Times New Roman"/>
          <w:b/>
          <w:sz w:val="24"/>
          <w:szCs w:val="24"/>
          <w:lang w:eastAsia="pl-PL"/>
        </w:rPr>
        <w:t xml:space="preserve"> czytelń i przestrzeni ogólnodostępnych wraz z</w:t>
      </w:r>
      <w:r w:rsidR="00402A58" w:rsidRPr="003D3A8B">
        <w:rPr>
          <w:rFonts w:ascii="Times New Roman" w:eastAsia="Times New Roman" w:hAnsi="Times New Roman"/>
          <w:b/>
          <w:sz w:val="24"/>
          <w:szCs w:val="24"/>
          <w:lang w:eastAsia="pl-PL"/>
        </w:rPr>
        <w:t> </w:t>
      </w:r>
      <w:r w:rsidR="00A74D16" w:rsidRPr="003D3A8B">
        <w:rPr>
          <w:rFonts w:ascii="Times New Roman" w:eastAsia="Times New Roman" w:hAnsi="Times New Roman"/>
          <w:b/>
          <w:sz w:val="24"/>
          <w:szCs w:val="24"/>
          <w:lang w:eastAsia="pl-PL"/>
        </w:rPr>
        <w:t>zabudową patio oraz dostawa</w:t>
      </w:r>
      <w:r w:rsidR="00214764" w:rsidRPr="003D3A8B">
        <w:rPr>
          <w:rFonts w:ascii="Times New Roman" w:eastAsia="Times New Roman" w:hAnsi="Times New Roman"/>
          <w:b/>
          <w:sz w:val="24"/>
          <w:szCs w:val="24"/>
          <w:lang w:eastAsia="pl-PL"/>
        </w:rPr>
        <w:t xml:space="preserve"> sprzętu i wyposażenia w ramach przedsięwzięcia pn.: ,,Nowa Biblioteka Rzeczypospolitej - modernizacja czytelń i</w:t>
      </w:r>
      <w:r w:rsidR="00402A58" w:rsidRPr="003D3A8B">
        <w:rPr>
          <w:rFonts w:ascii="Times New Roman" w:eastAsia="Times New Roman" w:hAnsi="Times New Roman"/>
          <w:b/>
          <w:sz w:val="24"/>
          <w:szCs w:val="24"/>
          <w:lang w:eastAsia="pl-PL"/>
        </w:rPr>
        <w:t> </w:t>
      </w:r>
      <w:r w:rsidR="00214764" w:rsidRPr="003D3A8B">
        <w:rPr>
          <w:rFonts w:ascii="Times New Roman" w:eastAsia="Times New Roman" w:hAnsi="Times New Roman"/>
          <w:b/>
          <w:sz w:val="24"/>
          <w:szCs w:val="24"/>
          <w:lang w:eastAsia="pl-PL"/>
        </w:rPr>
        <w:t>przestrzeni publicznych Biblioteki Narodowej w Warszawie".</w:t>
      </w:r>
    </w:p>
    <w:p w:rsidR="00B66CF4" w:rsidRPr="003D3A8B" w:rsidRDefault="00B66CF4" w:rsidP="001B5FFD">
      <w:pPr>
        <w:pStyle w:val="Tekstpodstawowy"/>
        <w:spacing w:after="0" w:line="360" w:lineRule="auto"/>
        <w:ind w:right="45"/>
        <w:jc w:val="both"/>
        <w:rPr>
          <w:rFonts w:ascii="Times New Roman" w:hAnsi="Times New Roman" w:cs="Times New Roman"/>
          <w:b/>
          <w:sz w:val="24"/>
          <w:szCs w:val="24"/>
        </w:rPr>
      </w:pPr>
    </w:p>
    <w:p w:rsidR="00B66CF4" w:rsidRPr="003D3A8B" w:rsidRDefault="00B66CF4" w:rsidP="001B5FFD">
      <w:pPr>
        <w:spacing w:after="0" w:line="360" w:lineRule="auto"/>
        <w:jc w:val="center"/>
      </w:pPr>
      <w:r w:rsidRPr="003D3A8B">
        <w:rPr>
          <w:rFonts w:ascii="Times New Roman" w:eastAsia="Times New Roman" w:hAnsi="Times New Roman"/>
          <w:b/>
          <w:bCs/>
          <w:sz w:val="24"/>
          <w:szCs w:val="24"/>
          <w:lang w:eastAsia="ar-SA"/>
        </w:rPr>
        <w:t>§ 1</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pl-PL"/>
        </w:rPr>
        <w:t xml:space="preserve">Przedmiot </w:t>
      </w:r>
      <w:r w:rsidR="00300EB0" w:rsidRPr="003D3A8B">
        <w:rPr>
          <w:rFonts w:ascii="Times New Roman" w:eastAsia="Times New Roman" w:hAnsi="Times New Roman"/>
          <w:b/>
          <w:i/>
          <w:sz w:val="24"/>
          <w:szCs w:val="24"/>
          <w:lang w:eastAsia="pl-PL"/>
        </w:rPr>
        <w:t>Umowy</w:t>
      </w:r>
    </w:p>
    <w:p w:rsidR="00B66CF4" w:rsidRPr="003D3A8B" w:rsidRDefault="00B66CF4" w:rsidP="001B5FFD">
      <w:pPr>
        <w:pStyle w:val="Tekstpodstawowy"/>
        <w:numPr>
          <w:ilvl w:val="0"/>
          <w:numId w:val="15"/>
        </w:numPr>
        <w:spacing w:after="0" w:line="360" w:lineRule="auto"/>
        <w:ind w:left="426" w:right="45" w:hanging="426"/>
        <w:jc w:val="both"/>
      </w:pPr>
      <w:r w:rsidRPr="003D3A8B">
        <w:rPr>
          <w:rFonts w:ascii="Times New Roman" w:hAnsi="Times New Roman"/>
          <w:color w:val="000000" w:themeColor="text1"/>
          <w:sz w:val="24"/>
          <w:szCs w:val="24"/>
        </w:rPr>
        <w:t xml:space="preserve">Przedmiotem </w:t>
      </w:r>
      <w:r w:rsidR="00300EB0" w:rsidRPr="003D3A8B">
        <w:rPr>
          <w:rFonts w:ascii="Times New Roman" w:hAnsi="Times New Roman"/>
          <w:color w:val="000000" w:themeColor="text1"/>
          <w:sz w:val="24"/>
          <w:szCs w:val="24"/>
        </w:rPr>
        <w:t>Umowy</w:t>
      </w:r>
      <w:r w:rsidRPr="003D3A8B">
        <w:rPr>
          <w:rFonts w:ascii="Times New Roman" w:hAnsi="Times New Roman"/>
          <w:color w:val="000000" w:themeColor="text1"/>
          <w:sz w:val="24"/>
          <w:szCs w:val="24"/>
        </w:rPr>
        <w:t xml:space="preserve"> jest wykonanie robót </w:t>
      </w:r>
      <w:r w:rsidR="00420408" w:rsidRPr="003D3A8B">
        <w:rPr>
          <w:rFonts w:ascii="Times New Roman" w:hAnsi="Times New Roman"/>
          <w:color w:val="000000" w:themeColor="text1"/>
          <w:sz w:val="24"/>
          <w:szCs w:val="24"/>
        </w:rPr>
        <w:t>budowlanych i instalacyjnych</w:t>
      </w:r>
      <w:r w:rsidR="00DB2E1C" w:rsidRPr="003D3A8B">
        <w:rPr>
          <w:rFonts w:ascii="Times New Roman" w:hAnsi="Times New Roman"/>
          <w:color w:val="000000" w:themeColor="text1"/>
          <w:sz w:val="24"/>
          <w:szCs w:val="24"/>
        </w:rPr>
        <w:t xml:space="preserve"> w zespole</w:t>
      </w:r>
      <w:r w:rsidRPr="003D3A8B">
        <w:rPr>
          <w:rFonts w:ascii="Times New Roman" w:hAnsi="Times New Roman"/>
          <w:color w:val="000000" w:themeColor="text1"/>
          <w:sz w:val="24"/>
          <w:szCs w:val="24"/>
        </w:rPr>
        <w:t xml:space="preserve"> budynków „A” Biblioteki Narodowej w zakresie </w:t>
      </w:r>
      <w:r w:rsidR="00DB2E1C" w:rsidRPr="003D3A8B">
        <w:rPr>
          <w:rFonts w:ascii="Times New Roman" w:hAnsi="Times New Roman"/>
          <w:color w:val="000000" w:themeColor="text1"/>
          <w:sz w:val="24"/>
          <w:szCs w:val="24"/>
        </w:rPr>
        <w:t xml:space="preserve">przebudowy </w:t>
      </w:r>
      <w:r w:rsidRPr="003D3A8B">
        <w:rPr>
          <w:rFonts w:ascii="Times New Roman" w:hAnsi="Times New Roman"/>
          <w:color w:val="000000" w:themeColor="text1"/>
          <w:sz w:val="24"/>
          <w:szCs w:val="24"/>
        </w:rPr>
        <w:t xml:space="preserve">czytelń i przestrzeni ogólnodostępnych wraz z zabudową patio oraz </w:t>
      </w:r>
      <w:r w:rsidRPr="003D3A8B">
        <w:rPr>
          <w:rFonts w:ascii="Times New Roman" w:hAnsi="Times New Roman"/>
          <w:sz w:val="24"/>
          <w:szCs w:val="24"/>
        </w:rPr>
        <w:t>dostaw</w:t>
      </w:r>
      <w:r w:rsidR="00DB2E1C" w:rsidRPr="003D3A8B">
        <w:rPr>
          <w:rFonts w:ascii="Times New Roman" w:hAnsi="Times New Roman"/>
          <w:sz w:val="24"/>
          <w:szCs w:val="24"/>
        </w:rPr>
        <w:t>a</w:t>
      </w:r>
      <w:r w:rsidRPr="003D3A8B">
        <w:rPr>
          <w:rFonts w:ascii="Times New Roman" w:hAnsi="Times New Roman"/>
          <w:sz w:val="24"/>
          <w:szCs w:val="24"/>
        </w:rPr>
        <w:t xml:space="preserve"> </w:t>
      </w:r>
      <w:r w:rsidR="002D38F7" w:rsidRPr="003D3A8B">
        <w:rPr>
          <w:rFonts w:ascii="Times New Roman" w:hAnsi="Times New Roman"/>
          <w:sz w:val="24"/>
          <w:szCs w:val="24"/>
        </w:rPr>
        <w:t xml:space="preserve">sprzętu i </w:t>
      </w:r>
      <w:r w:rsidRPr="003D3A8B">
        <w:rPr>
          <w:rFonts w:ascii="Times New Roman" w:hAnsi="Times New Roman"/>
          <w:color w:val="000000" w:themeColor="text1"/>
          <w:sz w:val="24"/>
          <w:szCs w:val="24"/>
        </w:rPr>
        <w:t>wyposażenia do prowadzenia działalności kulturalnej w Bibliotece Narodowej</w:t>
      </w:r>
      <w:r w:rsidR="000B4307" w:rsidRPr="003D3A8B">
        <w:rPr>
          <w:rFonts w:ascii="Times New Roman" w:hAnsi="Times New Roman"/>
          <w:color w:val="000000" w:themeColor="text1"/>
          <w:sz w:val="24"/>
          <w:szCs w:val="24"/>
        </w:rPr>
        <w:t>,</w:t>
      </w:r>
      <w:r w:rsidRPr="003D3A8B">
        <w:rPr>
          <w:rFonts w:ascii="Times New Roman" w:hAnsi="Times New Roman"/>
          <w:color w:val="000000" w:themeColor="text1"/>
          <w:sz w:val="24"/>
          <w:szCs w:val="24"/>
        </w:rPr>
        <w:t xml:space="preserve"> al. Niepodległości 213 w Warszawie</w:t>
      </w:r>
      <w:r w:rsidR="005B311F" w:rsidRPr="003D3A8B">
        <w:rPr>
          <w:rFonts w:ascii="Times New Roman" w:hAnsi="Times New Roman"/>
          <w:color w:val="000000" w:themeColor="text1"/>
          <w:sz w:val="24"/>
          <w:szCs w:val="24"/>
        </w:rPr>
        <w:t xml:space="preserve">, zgodnie z </w:t>
      </w:r>
      <w:r w:rsidR="006B7869" w:rsidRPr="003D3A8B">
        <w:rPr>
          <w:rFonts w:ascii="Times New Roman" w:hAnsi="Times New Roman"/>
          <w:color w:val="000000" w:themeColor="text1"/>
          <w:sz w:val="24"/>
          <w:szCs w:val="24"/>
        </w:rPr>
        <w:t>dokumentacją projektową</w:t>
      </w:r>
      <w:r w:rsidR="00AA1B18" w:rsidRPr="003D3A8B">
        <w:rPr>
          <w:rFonts w:ascii="Times New Roman" w:hAnsi="Times New Roman"/>
          <w:color w:val="000000" w:themeColor="text1"/>
          <w:sz w:val="24"/>
          <w:szCs w:val="24"/>
        </w:rPr>
        <w:t xml:space="preserve"> i </w:t>
      </w:r>
      <w:r w:rsidR="005B311F" w:rsidRPr="003D3A8B">
        <w:rPr>
          <w:rFonts w:ascii="Times New Roman" w:hAnsi="Times New Roman"/>
          <w:color w:val="000000" w:themeColor="text1"/>
          <w:sz w:val="24"/>
          <w:szCs w:val="24"/>
        </w:rPr>
        <w:t>Opisem Przedmiotu Zamówienia.</w:t>
      </w:r>
    </w:p>
    <w:p w:rsidR="00B66CF4" w:rsidRPr="003D3A8B" w:rsidRDefault="00B66CF4" w:rsidP="001B5FFD">
      <w:pPr>
        <w:spacing w:after="0" w:line="360" w:lineRule="auto"/>
        <w:ind w:left="709" w:hanging="283"/>
        <w:jc w:val="both"/>
        <w:rPr>
          <w:rFonts w:ascii="Times New Roman" w:eastAsia="Times New Roman" w:hAnsi="Times New Roman"/>
          <w:color w:val="000000" w:themeColor="text1"/>
          <w:sz w:val="24"/>
          <w:szCs w:val="24"/>
        </w:rPr>
      </w:pPr>
      <w:r w:rsidRPr="003D3A8B">
        <w:rPr>
          <w:rFonts w:ascii="Times New Roman" w:eastAsia="Times New Roman" w:hAnsi="Times New Roman"/>
          <w:color w:val="000000" w:themeColor="text1"/>
          <w:sz w:val="24"/>
          <w:szCs w:val="24"/>
        </w:rPr>
        <w:t xml:space="preserve">Przedmiot </w:t>
      </w:r>
      <w:r w:rsidR="00300EB0" w:rsidRPr="003D3A8B">
        <w:rPr>
          <w:rFonts w:ascii="Times New Roman" w:eastAsia="Times New Roman" w:hAnsi="Times New Roman"/>
          <w:color w:val="000000" w:themeColor="text1"/>
          <w:sz w:val="24"/>
          <w:szCs w:val="24"/>
        </w:rPr>
        <w:t>Umowy</w:t>
      </w:r>
      <w:r w:rsidRPr="003D3A8B">
        <w:rPr>
          <w:rFonts w:ascii="Times New Roman" w:eastAsia="Times New Roman" w:hAnsi="Times New Roman"/>
          <w:color w:val="000000" w:themeColor="text1"/>
          <w:sz w:val="24"/>
          <w:szCs w:val="24"/>
        </w:rPr>
        <w:t xml:space="preserve"> podzielony jest na</w:t>
      </w:r>
      <w:r w:rsidR="000B4307" w:rsidRPr="003D3A8B">
        <w:rPr>
          <w:rFonts w:ascii="Times New Roman" w:eastAsia="Times New Roman" w:hAnsi="Times New Roman"/>
          <w:color w:val="000000" w:themeColor="text1"/>
          <w:sz w:val="24"/>
          <w:szCs w:val="24"/>
        </w:rPr>
        <w:t xml:space="preserve"> dwa etapy realizacji, </w:t>
      </w:r>
      <w:r w:rsidR="00E20FD0" w:rsidRPr="003D3A8B">
        <w:rPr>
          <w:rFonts w:ascii="Times New Roman" w:eastAsia="Times New Roman" w:hAnsi="Times New Roman"/>
          <w:color w:val="000000" w:themeColor="text1"/>
          <w:sz w:val="24"/>
          <w:szCs w:val="24"/>
        </w:rPr>
        <w:t>Etap I i Etap II:</w:t>
      </w:r>
    </w:p>
    <w:p w:rsidR="00115527" w:rsidRPr="003D3A8B" w:rsidRDefault="00E20FD0" w:rsidP="001B5FFD">
      <w:pPr>
        <w:pStyle w:val="Akapitzlist"/>
        <w:numPr>
          <w:ilvl w:val="1"/>
          <w:numId w:val="44"/>
        </w:numPr>
        <w:spacing w:after="0" w:line="360" w:lineRule="auto"/>
        <w:jc w:val="both"/>
        <w:rPr>
          <w:rFonts w:ascii="Times New Roman" w:eastAsia="Times New Roman" w:hAnsi="Times New Roman"/>
          <w:color w:val="000000" w:themeColor="text1"/>
          <w:sz w:val="24"/>
          <w:szCs w:val="24"/>
        </w:rPr>
      </w:pPr>
      <w:bookmarkStart w:id="1" w:name="_Hlk488284998"/>
      <w:r w:rsidRPr="003D3A8B">
        <w:rPr>
          <w:rFonts w:ascii="Times New Roman" w:hAnsi="Times New Roman"/>
          <w:b/>
          <w:bCs/>
          <w:color w:val="000000" w:themeColor="text1"/>
          <w:sz w:val="24"/>
          <w:szCs w:val="24"/>
          <w:u w:val="single"/>
        </w:rPr>
        <w:t xml:space="preserve"> </w:t>
      </w:r>
      <w:r w:rsidR="00115527" w:rsidRPr="003D3A8B">
        <w:rPr>
          <w:rFonts w:ascii="Times New Roman" w:hAnsi="Times New Roman"/>
          <w:b/>
          <w:bCs/>
          <w:color w:val="000000" w:themeColor="text1"/>
          <w:sz w:val="24"/>
          <w:szCs w:val="24"/>
          <w:u w:val="single"/>
        </w:rPr>
        <w:t xml:space="preserve">Etap </w:t>
      </w:r>
      <w:r w:rsidR="00115527" w:rsidRPr="003D3A8B">
        <w:rPr>
          <w:rFonts w:ascii="Times New Roman" w:hAnsi="Times New Roman"/>
          <w:b/>
          <w:bCs/>
          <w:sz w:val="24"/>
          <w:szCs w:val="24"/>
          <w:u w:val="single"/>
        </w:rPr>
        <w:t>I obejmuje wykonanie zadania pn.: „Modernizacja systemu instalacji wentylacji mechanicznej – montaż wentylacji mechanicznej nawiewno - wywiewnej z rekuperacją”</w:t>
      </w:r>
      <w:r w:rsidR="00115527" w:rsidRPr="003D3A8B">
        <w:rPr>
          <w:rFonts w:ascii="Times New Roman" w:hAnsi="Times New Roman"/>
          <w:bCs/>
          <w:sz w:val="24"/>
          <w:szCs w:val="24"/>
        </w:rPr>
        <w:t>,</w:t>
      </w:r>
      <w:r w:rsidR="00115527" w:rsidRPr="003D3A8B">
        <w:rPr>
          <w:rFonts w:ascii="Times New Roman" w:hAnsi="Times New Roman"/>
          <w:b/>
          <w:bCs/>
          <w:sz w:val="24"/>
          <w:szCs w:val="24"/>
        </w:rPr>
        <w:t xml:space="preserve"> </w:t>
      </w:r>
      <w:r w:rsidR="00947A71" w:rsidRPr="003D3A8B">
        <w:rPr>
          <w:rFonts w:ascii="Times New Roman" w:hAnsi="Times New Roman"/>
          <w:bCs/>
          <w:sz w:val="24"/>
          <w:szCs w:val="24"/>
        </w:rPr>
        <w:t xml:space="preserve">w ramach </w:t>
      </w:r>
      <w:r w:rsidR="00115527" w:rsidRPr="003D3A8B">
        <w:rPr>
          <w:rFonts w:ascii="Times New Roman" w:hAnsi="Times New Roman"/>
          <w:bCs/>
          <w:sz w:val="24"/>
          <w:szCs w:val="24"/>
        </w:rPr>
        <w:t>Projektu pn.: „Modernizacja energetyczna w budynkach "A" Biblioteki Narodowej przy al. Niepodległoś</w:t>
      </w:r>
      <w:r w:rsidR="00947A71" w:rsidRPr="003D3A8B">
        <w:rPr>
          <w:rFonts w:ascii="Times New Roman" w:hAnsi="Times New Roman"/>
          <w:bCs/>
          <w:sz w:val="24"/>
          <w:szCs w:val="24"/>
        </w:rPr>
        <w:t>ci 213 w Warszawie”, realizowanego</w:t>
      </w:r>
      <w:r w:rsidR="00115527" w:rsidRPr="003D3A8B">
        <w:rPr>
          <w:rFonts w:ascii="Times New Roman" w:hAnsi="Times New Roman"/>
          <w:bCs/>
          <w:sz w:val="24"/>
          <w:szCs w:val="24"/>
        </w:rPr>
        <w:t xml:space="preserve"> na podstawie podpisanej </w:t>
      </w:r>
      <w:r w:rsidR="00300EB0" w:rsidRPr="003D3A8B">
        <w:rPr>
          <w:rFonts w:ascii="Times New Roman" w:hAnsi="Times New Roman"/>
          <w:bCs/>
          <w:sz w:val="24"/>
          <w:szCs w:val="24"/>
        </w:rPr>
        <w:t>Umowy</w:t>
      </w:r>
      <w:r w:rsidR="00115527" w:rsidRPr="003D3A8B">
        <w:rPr>
          <w:rFonts w:ascii="Times New Roman" w:hAnsi="Times New Roman"/>
          <w:bCs/>
          <w:sz w:val="24"/>
          <w:szCs w:val="24"/>
        </w:rPr>
        <w:t xml:space="preserve"> o dofinansowanie nr POIS.01.03.01-00-0057/16-00 </w:t>
      </w:r>
      <w:r w:rsidR="00115527" w:rsidRPr="003D3A8B">
        <w:rPr>
          <w:rFonts w:ascii="Times New Roman" w:hAnsi="Times New Roman"/>
          <w:bCs/>
          <w:color w:val="000000" w:themeColor="text1"/>
          <w:sz w:val="24"/>
          <w:szCs w:val="24"/>
        </w:rPr>
        <w:t xml:space="preserve">z NFOŚiGW </w:t>
      </w:r>
      <w:r w:rsidR="00947A71" w:rsidRPr="003D3A8B">
        <w:rPr>
          <w:rFonts w:ascii="Times New Roman" w:hAnsi="Times New Roman"/>
          <w:bCs/>
          <w:sz w:val="24"/>
          <w:szCs w:val="24"/>
        </w:rPr>
        <w:t>(Instytucją Wdrażającą</w:t>
      </w:r>
      <w:r w:rsidR="00115527" w:rsidRPr="003D3A8B">
        <w:rPr>
          <w:rFonts w:ascii="Times New Roman" w:hAnsi="Times New Roman"/>
          <w:bCs/>
          <w:sz w:val="24"/>
          <w:szCs w:val="24"/>
        </w:rPr>
        <w:t xml:space="preserve"> Projekt); poddziałanie 1.3.1; Oś priorytetowa I Zmniejszenie emisyjności gospodarki Programu Operacyjnego Infrastruktura i Środowisko 2014-2020.</w:t>
      </w:r>
    </w:p>
    <w:p w:rsidR="00C247A0" w:rsidRPr="003D3A8B" w:rsidRDefault="00C247A0" w:rsidP="001B5FFD">
      <w:pPr>
        <w:pStyle w:val="Tekstpodstawowy"/>
        <w:numPr>
          <w:ilvl w:val="1"/>
          <w:numId w:val="44"/>
        </w:numPr>
        <w:suppressAutoHyphens w:val="0"/>
        <w:spacing w:after="0" w:line="360" w:lineRule="auto"/>
        <w:ind w:right="45"/>
        <w:jc w:val="both"/>
        <w:rPr>
          <w:rFonts w:ascii="Times New Roman" w:eastAsia="Times New Roman" w:hAnsi="Times New Roman"/>
          <w:b/>
          <w:color w:val="000000" w:themeColor="text1"/>
          <w:sz w:val="24"/>
          <w:szCs w:val="24"/>
          <w:u w:val="single"/>
        </w:rPr>
      </w:pPr>
      <w:r w:rsidRPr="003D3A8B">
        <w:rPr>
          <w:rFonts w:ascii="Times New Roman" w:eastAsia="Times New Roman" w:hAnsi="Times New Roman"/>
          <w:b/>
          <w:color w:val="000000" w:themeColor="text1"/>
          <w:sz w:val="24"/>
          <w:szCs w:val="24"/>
          <w:u w:val="single"/>
        </w:rPr>
        <w:t xml:space="preserve">Etap II obejmuje wykonanie dwóch zadań pn.: „Roboty budowlane” oraz „Sprzęt </w:t>
      </w:r>
      <w:r w:rsidR="00313C92" w:rsidRPr="003D3A8B">
        <w:rPr>
          <w:rFonts w:ascii="Times New Roman" w:eastAsia="Times New Roman" w:hAnsi="Times New Roman"/>
          <w:b/>
          <w:color w:val="000000" w:themeColor="text1"/>
          <w:sz w:val="24"/>
          <w:szCs w:val="24"/>
          <w:u w:val="single"/>
        </w:rPr>
        <w:br/>
      </w:r>
      <w:r w:rsidRPr="003D3A8B">
        <w:rPr>
          <w:rFonts w:ascii="Times New Roman" w:eastAsia="Times New Roman" w:hAnsi="Times New Roman"/>
          <w:b/>
          <w:color w:val="000000" w:themeColor="text1"/>
          <w:sz w:val="24"/>
          <w:szCs w:val="24"/>
          <w:u w:val="single"/>
        </w:rPr>
        <w:t>i wyposażenie”</w:t>
      </w:r>
      <w:r w:rsidR="002F084C" w:rsidRPr="003D3A8B">
        <w:rPr>
          <w:rFonts w:ascii="Times New Roman" w:eastAsia="Times New Roman" w:hAnsi="Times New Roman"/>
          <w:color w:val="000000" w:themeColor="text1"/>
          <w:sz w:val="24"/>
          <w:szCs w:val="24"/>
        </w:rPr>
        <w:t>, w ramach</w:t>
      </w:r>
      <w:r w:rsidRPr="003D3A8B">
        <w:rPr>
          <w:rFonts w:ascii="Times New Roman" w:eastAsia="Times New Roman" w:hAnsi="Times New Roman"/>
          <w:color w:val="000000" w:themeColor="text1"/>
          <w:sz w:val="24"/>
          <w:szCs w:val="24"/>
        </w:rPr>
        <w:t xml:space="preserve"> Projektu pn.: „Modernizacja czytelń i przestrzeni publicznych </w:t>
      </w:r>
      <w:r w:rsidRPr="003D3A8B">
        <w:rPr>
          <w:rFonts w:ascii="Times New Roman" w:eastAsia="Times New Roman" w:hAnsi="Times New Roman"/>
          <w:color w:val="000000" w:themeColor="text1"/>
          <w:sz w:val="24"/>
          <w:szCs w:val="24"/>
        </w:rPr>
        <w:lastRenderedPageBreak/>
        <w:t>Biblioteki Narodowej”,</w:t>
      </w:r>
      <w:r w:rsidRPr="003D3A8B">
        <w:rPr>
          <w:rFonts w:ascii="Times New Roman" w:eastAsia="Times New Roman" w:hAnsi="Times New Roman"/>
          <w:b/>
          <w:color w:val="000000" w:themeColor="text1"/>
          <w:sz w:val="24"/>
          <w:szCs w:val="24"/>
        </w:rPr>
        <w:t xml:space="preserve"> </w:t>
      </w:r>
      <w:r w:rsidR="002F084C" w:rsidRPr="003D3A8B">
        <w:rPr>
          <w:rFonts w:ascii="Times New Roman" w:eastAsia="Times New Roman" w:hAnsi="Times New Roman"/>
          <w:color w:val="000000" w:themeColor="text1"/>
          <w:sz w:val="24"/>
          <w:szCs w:val="24"/>
        </w:rPr>
        <w:t>realizowanego</w:t>
      </w:r>
      <w:r w:rsidRPr="003D3A8B">
        <w:rPr>
          <w:rFonts w:ascii="Times New Roman" w:eastAsia="Times New Roman" w:hAnsi="Times New Roman"/>
          <w:color w:val="000000" w:themeColor="text1"/>
          <w:sz w:val="24"/>
          <w:szCs w:val="24"/>
        </w:rPr>
        <w:t xml:space="preserve"> na podstawie podpisanej </w:t>
      </w:r>
      <w:r w:rsidR="00300EB0" w:rsidRPr="003D3A8B">
        <w:rPr>
          <w:rFonts w:ascii="Times New Roman" w:eastAsia="Times New Roman" w:hAnsi="Times New Roman"/>
          <w:color w:val="000000" w:themeColor="text1"/>
          <w:sz w:val="24"/>
          <w:szCs w:val="24"/>
        </w:rPr>
        <w:t>Umowy</w:t>
      </w:r>
      <w:r w:rsidRPr="003D3A8B">
        <w:rPr>
          <w:rFonts w:ascii="Times New Roman" w:eastAsia="Times New Roman" w:hAnsi="Times New Roman"/>
          <w:color w:val="000000" w:themeColor="text1"/>
          <w:sz w:val="24"/>
          <w:szCs w:val="24"/>
        </w:rPr>
        <w:t xml:space="preserve"> o dofinansowanie nr POIS.08.01.00-14-0003/16-00 z MKiDN (Instytucją Pośredniczącą); Działanie 8.1 Oś priorytetowa VIII Ochrona dziedzictwa kulturowego i rozwój zasobów kultury, Programu Operacyjnego Infrastruktura i Środowisko 2014-2020.</w:t>
      </w:r>
    </w:p>
    <w:bookmarkEnd w:id="1"/>
    <w:p w:rsidR="00B66CF4" w:rsidRPr="003D3A8B" w:rsidRDefault="00B66CF4" w:rsidP="001B5FFD">
      <w:pPr>
        <w:pStyle w:val="Tekstpodstawowy"/>
        <w:numPr>
          <w:ilvl w:val="0"/>
          <w:numId w:val="15"/>
        </w:numPr>
        <w:spacing w:after="0" w:line="360" w:lineRule="auto"/>
        <w:ind w:left="426" w:right="45" w:hanging="284"/>
        <w:jc w:val="both"/>
        <w:rPr>
          <w:rFonts w:ascii="Times New Roman" w:hAnsi="Times New Roman"/>
          <w:b/>
          <w:color w:val="000000" w:themeColor="text1"/>
          <w:sz w:val="24"/>
          <w:szCs w:val="24"/>
        </w:rPr>
      </w:pPr>
      <w:r w:rsidRPr="003D3A8B">
        <w:rPr>
          <w:rFonts w:ascii="Times New Roman" w:hAnsi="Times New Roman"/>
          <w:color w:val="000000" w:themeColor="text1"/>
          <w:sz w:val="24"/>
          <w:szCs w:val="24"/>
        </w:rPr>
        <w:t xml:space="preserve">Szczegółowy </w:t>
      </w:r>
      <w:r w:rsidR="005B311F" w:rsidRPr="003D3A8B">
        <w:rPr>
          <w:rFonts w:ascii="Times New Roman" w:hAnsi="Times New Roman"/>
          <w:color w:val="000000" w:themeColor="text1"/>
          <w:sz w:val="24"/>
          <w:szCs w:val="24"/>
        </w:rPr>
        <w:t>O</w:t>
      </w:r>
      <w:r w:rsidRPr="003D3A8B">
        <w:rPr>
          <w:rFonts w:ascii="Times New Roman" w:hAnsi="Times New Roman"/>
          <w:color w:val="000000" w:themeColor="text1"/>
          <w:sz w:val="24"/>
          <w:szCs w:val="24"/>
        </w:rPr>
        <w:t xml:space="preserve">pis </w:t>
      </w:r>
      <w:r w:rsidR="005B311F" w:rsidRPr="003D3A8B">
        <w:rPr>
          <w:rFonts w:ascii="Times New Roman" w:hAnsi="Times New Roman"/>
          <w:color w:val="000000" w:themeColor="text1"/>
          <w:sz w:val="24"/>
          <w:szCs w:val="24"/>
        </w:rPr>
        <w:t>P</w:t>
      </w:r>
      <w:r w:rsidRPr="003D3A8B">
        <w:rPr>
          <w:rFonts w:ascii="Times New Roman" w:hAnsi="Times New Roman"/>
          <w:color w:val="000000" w:themeColor="text1"/>
          <w:sz w:val="24"/>
          <w:szCs w:val="24"/>
        </w:rPr>
        <w:t xml:space="preserve">rzedmiotu </w:t>
      </w:r>
      <w:r w:rsidR="005D596F" w:rsidRPr="003D3A8B">
        <w:rPr>
          <w:rFonts w:ascii="Times New Roman" w:hAnsi="Times New Roman"/>
          <w:color w:val="000000" w:themeColor="text1"/>
          <w:sz w:val="24"/>
          <w:szCs w:val="24"/>
        </w:rPr>
        <w:t>Zamówienia</w:t>
      </w:r>
      <w:r w:rsidRPr="003D3A8B">
        <w:rPr>
          <w:rFonts w:ascii="Times New Roman" w:hAnsi="Times New Roman"/>
          <w:color w:val="000000" w:themeColor="text1"/>
          <w:sz w:val="24"/>
          <w:szCs w:val="24"/>
        </w:rPr>
        <w:t xml:space="preserve"> </w:t>
      </w:r>
      <w:r w:rsidR="00AA1B18" w:rsidRPr="003D3A8B">
        <w:rPr>
          <w:rFonts w:ascii="Times New Roman" w:hAnsi="Times New Roman"/>
          <w:color w:val="000000" w:themeColor="text1"/>
          <w:sz w:val="24"/>
          <w:szCs w:val="24"/>
        </w:rPr>
        <w:t xml:space="preserve">oraz </w:t>
      </w:r>
      <w:r w:rsidR="00663111" w:rsidRPr="003D3A8B">
        <w:rPr>
          <w:rFonts w:ascii="Times New Roman" w:hAnsi="Times New Roman"/>
          <w:color w:val="000000" w:themeColor="text1"/>
          <w:sz w:val="24"/>
          <w:szCs w:val="24"/>
        </w:rPr>
        <w:t>dokumentacja projektowa</w:t>
      </w:r>
      <w:r w:rsidR="00AA1B18" w:rsidRPr="003D3A8B">
        <w:rPr>
          <w:rFonts w:ascii="Times New Roman" w:hAnsi="Times New Roman"/>
          <w:color w:val="000000" w:themeColor="text1"/>
          <w:sz w:val="24"/>
          <w:szCs w:val="24"/>
        </w:rPr>
        <w:t xml:space="preserve"> </w:t>
      </w:r>
      <w:r w:rsidRPr="003D3A8B">
        <w:rPr>
          <w:rFonts w:ascii="Times New Roman" w:hAnsi="Times New Roman"/>
          <w:color w:val="000000" w:themeColor="text1"/>
          <w:sz w:val="24"/>
          <w:szCs w:val="24"/>
        </w:rPr>
        <w:t>znajduj</w:t>
      </w:r>
      <w:r w:rsidR="00AA1B18" w:rsidRPr="003D3A8B">
        <w:rPr>
          <w:rFonts w:ascii="Times New Roman" w:hAnsi="Times New Roman"/>
          <w:color w:val="000000" w:themeColor="text1"/>
          <w:sz w:val="24"/>
          <w:szCs w:val="24"/>
        </w:rPr>
        <w:t>ą</w:t>
      </w:r>
      <w:r w:rsidRPr="003D3A8B">
        <w:rPr>
          <w:rFonts w:ascii="Times New Roman" w:hAnsi="Times New Roman"/>
          <w:color w:val="000000" w:themeColor="text1"/>
          <w:sz w:val="24"/>
          <w:szCs w:val="24"/>
        </w:rPr>
        <w:t xml:space="preserve"> się </w:t>
      </w:r>
      <w:r w:rsidR="005D596F" w:rsidRPr="003D3A8B">
        <w:rPr>
          <w:rFonts w:ascii="Times New Roman" w:hAnsi="Times New Roman"/>
          <w:color w:val="000000" w:themeColor="text1"/>
          <w:sz w:val="24"/>
          <w:szCs w:val="24"/>
        </w:rPr>
        <w:br/>
      </w:r>
      <w:r w:rsidRPr="003D3A8B">
        <w:rPr>
          <w:rFonts w:ascii="Times New Roman" w:hAnsi="Times New Roman"/>
          <w:color w:val="000000" w:themeColor="text1"/>
          <w:sz w:val="24"/>
          <w:szCs w:val="24"/>
        </w:rPr>
        <w:t xml:space="preserve">w </w:t>
      </w:r>
      <w:r w:rsidR="003900CD" w:rsidRPr="003D3A8B">
        <w:rPr>
          <w:rFonts w:ascii="Times New Roman" w:hAnsi="Times New Roman"/>
          <w:b/>
          <w:color w:val="000000" w:themeColor="text1"/>
          <w:sz w:val="24"/>
          <w:szCs w:val="24"/>
        </w:rPr>
        <w:t>Załącznikach od nr 1 do nr 34.</w:t>
      </w:r>
      <w:r w:rsidRPr="003D3A8B">
        <w:rPr>
          <w:rFonts w:ascii="Times New Roman" w:hAnsi="Times New Roman"/>
          <w:b/>
          <w:color w:val="000000" w:themeColor="text1"/>
          <w:sz w:val="24"/>
          <w:szCs w:val="24"/>
        </w:rPr>
        <w:t xml:space="preserve"> do</w:t>
      </w:r>
      <w:r w:rsidR="00C13DD2" w:rsidRPr="003D3A8B">
        <w:rPr>
          <w:rFonts w:ascii="Times New Roman" w:hAnsi="Times New Roman"/>
          <w:b/>
          <w:color w:val="000000" w:themeColor="text1"/>
          <w:sz w:val="24"/>
          <w:szCs w:val="24"/>
        </w:rPr>
        <w:t> </w:t>
      </w:r>
      <w:r w:rsidR="003900CD" w:rsidRPr="003D3A8B">
        <w:rPr>
          <w:rFonts w:ascii="Times New Roman" w:hAnsi="Times New Roman"/>
          <w:b/>
          <w:color w:val="000000" w:themeColor="text1"/>
          <w:sz w:val="24"/>
          <w:szCs w:val="24"/>
        </w:rPr>
        <w:t xml:space="preserve">niniejszej </w:t>
      </w:r>
      <w:r w:rsidR="00300EB0" w:rsidRPr="003D3A8B">
        <w:rPr>
          <w:rFonts w:ascii="Times New Roman" w:hAnsi="Times New Roman"/>
          <w:b/>
          <w:color w:val="000000" w:themeColor="text1"/>
          <w:sz w:val="24"/>
          <w:szCs w:val="24"/>
        </w:rPr>
        <w:t>Umowy</w:t>
      </w:r>
      <w:r w:rsidR="00AA1B18" w:rsidRPr="003D3A8B">
        <w:rPr>
          <w:rFonts w:ascii="Times New Roman" w:hAnsi="Times New Roman"/>
          <w:b/>
          <w:color w:val="000000" w:themeColor="text1"/>
          <w:sz w:val="24"/>
          <w:szCs w:val="24"/>
        </w:rPr>
        <w:t xml:space="preserve"> </w:t>
      </w:r>
      <w:r w:rsidR="00E51337" w:rsidRPr="003D3A8B">
        <w:rPr>
          <w:rFonts w:ascii="Times New Roman" w:hAnsi="Times New Roman"/>
          <w:color w:val="000000" w:themeColor="text1"/>
          <w:sz w:val="24"/>
          <w:szCs w:val="24"/>
        </w:rPr>
        <w:t>i stanowią jej integralną część.</w:t>
      </w:r>
    </w:p>
    <w:p w:rsidR="00E40F69" w:rsidRPr="003D3A8B" w:rsidRDefault="00E40F69" w:rsidP="001B5FFD">
      <w:pPr>
        <w:pStyle w:val="Tekstpodstawowy"/>
        <w:spacing w:after="0" w:line="360" w:lineRule="auto"/>
        <w:ind w:left="426" w:right="45"/>
        <w:jc w:val="both"/>
        <w:rPr>
          <w:rFonts w:ascii="Times New Roman" w:hAnsi="Times New Roman"/>
          <w:b/>
          <w:color w:val="000000" w:themeColor="text1"/>
          <w:sz w:val="24"/>
          <w:szCs w:val="24"/>
        </w:rPr>
      </w:pPr>
    </w:p>
    <w:p w:rsidR="00B66CF4" w:rsidRPr="003D3A8B" w:rsidRDefault="00B66CF4" w:rsidP="001B5FFD">
      <w:pPr>
        <w:spacing w:after="0" w:line="360" w:lineRule="auto"/>
        <w:jc w:val="center"/>
      </w:pPr>
      <w:r w:rsidRPr="003D3A8B">
        <w:rPr>
          <w:rFonts w:ascii="Times New Roman" w:eastAsia="Times New Roman" w:hAnsi="Times New Roman"/>
          <w:b/>
          <w:sz w:val="24"/>
          <w:szCs w:val="24"/>
          <w:lang w:eastAsia="pl-PL"/>
        </w:rPr>
        <w:t>§ 2</w:t>
      </w:r>
    </w:p>
    <w:p w:rsidR="00B66CF4" w:rsidRPr="003D3A8B" w:rsidRDefault="00B66CF4" w:rsidP="001B5FFD">
      <w:pPr>
        <w:tabs>
          <w:tab w:val="left" w:pos="7797"/>
        </w:tabs>
        <w:spacing w:after="0" w:line="360" w:lineRule="auto"/>
        <w:jc w:val="center"/>
      </w:pPr>
      <w:r w:rsidRPr="003D3A8B">
        <w:rPr>
          <w:rFonts w:ascii="Times New Roman" w:eastAsia="Times New Roman" w:hAnsi="Times New Roman"/>
          <w:b/>
          <w:i/>
          <w:sz w:val="24"/>
          <w:szCs w:val="24"/>
          <w:lang w:eastAsia="pl-PL"/>
        </w:rPr>
        <w:t>Termin wykonania</w:t>
      </w:r>
    </w:p>
    <w:p w:rsidR="00D7561E" w:rsidRPr="003D3A8B" w:rsidRDefault="00B66CF4" w:rsidP="001B5FFD">
      <w:pPr>
        <w:numPr>
          <w:ilvl w:val="0"/>
          <w:numId w:val="29"/>
        </w:numPr>
        <w:suppressAutoHyphens/>
        <w:spacing w:after="0" w:line="360" w:lineRule="auto"/>
        <w:jc w:val="both"/>
        <w:rPr>
          <w:rFonts w:ascii="Calibri" w:eastAsia="Calibri" w:hAnsi="Calibri"/>
          <w:sz w:val="20"/>
          <w:szCs w:val="20"/>
          <w:lang w:eastAsia="zh-CN"/>
        </w:rPr>
      </w:pPr>
      <w:r w:rsidRPr="003D3A8B">
        <w:rPr>
          <w:rFonts w:ascii="Times New Roman" w:eastAsia="Times New Roman" w:hAnsi="Times New Roman"/>
          <w:sz w:val="24"/>
          <w:szCs w:val="24"/>
          <w:lang w:eastAsia="pl-PL"/>
        </w:rPr>
        <w:t xml:space="preserve">Wykonawca zobowiązuje się do wykonania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w:t>
      </w:r>
      <w:r w:rsidR="00D7561E" w:rsidRPr="003D3A8B">
        <w:rPr>
          <w:rFonts w:ascii="Times New Roman" w:eastAsia="Times New Roman" w:hAnsi="Times New Roman"/>
          <w:sz w:val="24"/>
          <w:szCs w:val="24"/>
          <w:lang w:eastAsia="pl-PL"/>
        </w:rPr>
        <w:t>o którym mowa w § 1 </w:t>
      </w:r>
      <w:r w:rsidR="000C7983" w:rsidRPr="003D3A8B">
        <w:rPr>
          <w:rFonts w:ascii="Times New Roman" w:eastAsia="Times New Roman" w:hAnsi="Times New Roman"/>
          <w:sz w:val="24"/>
          <w:szCs w:val="24"/>
          <w:lang w:eastAsia="pl-PL"/>
        </w:rPr>
        <w:br/>
      </w:r>
      <w:r w:rsidR="005B311F" w:rsidRPr="003D3A8B">
        <w:rPr>
          <w:rFonts w:ascii="Times New Roman" w:eastAsia="Times New Roman" w:hAnsi="Times New Roman"/>
          <w:sz w:val="24"/>
          <w:szCs w:val="24"/>
          <w:lang w:eastAsia="pl-PL"/>
        </w:rPr>
        <w:t xml:space="preserve">ust. 1 i ust. 2 </w:t>
      </w:r>
      <w:r w:rsidR="00300EB0" w:rsidRPr="003D3A8B">
        <w:rPr>
          <w:rFonts w:ascii="Times New Roman" w:eastAsia="Times New Roman" w:hAnsi="Times New Roman"/>
          <w:sz w:val="24"/>
          <w:szCs w:val="24"/>
          <w:lang w:eastAsia="pl-PL"/>
        </w:rPr>
        <w:t>Umowy</w:t>
      </w:r>
      <w:r w:rsidR="005B311F" w:rsidRPr="003D3A8B">
        <w:rPr>
          <w:rFonts w:ascii="Times New Roman" w:eastAsia="Times New Roman" w:hAnsi="Times New Roman"/>
          <w:sz w:val="24"/>
          <w:szCs w:val="24"/>
          <w:lang w:eastAsia="pl-PL"/>
        </w:rPr>
        <w:t>,</w:t>
      </w:r>
      <w:r w:rsidR="00D7561E" w:rsidRPr="003D3A8B">
        <w:rPr>
          <w:rFonts w:ascii="Times New Roman" w:eastAsia="Times New Roman" w:hAnsi="Times New Roman"/>
          <w:sz w:val="24"/>
          <w:szCs w:val="24"/>
          <w:lang w:eastAsia="pl-PL"/>
        </w:rPr>
        <w:t xml:space="preserve"> </w:t>
      </w:r>
      <w:r w:rsidR="005B311F" w:rsidRPr="003D3A8B">
        <w:rPr>
          <w:rFonts w:ascii="Times New Roman" w:eastAsia="Times New Roman" w:hAnsi="Times New Roman"/>
          <w:sz w:val="24"/>
          <w:szCs w:val="24"/>
          <w:lang w:eastAsia="pl-PL"/>
        </w:rPr>
        <w:t xml:space="preserve">zgodnie z </w:t>
      </w:r>
      <w:r w:rsidR="004B36DD" w:rsidRPr="003D3A8B">
        <w:rPr>
          <w:rFonts w:ascii="Times New Roman" w:eastAsia="Times New Roman" w:hAnsi="Times New Roman"/>
          <w:sz w:val="24"/>
          <w:szCs w:val="24"/>
          <w:lang w:eastAsia="pl-PL"/>
        </w:rPr>
        <w:t>dokumentacją projektową</w:t>
      </w:r>
      <w:r w:rsidR="005B311F" w:rsidRPr="003D3A8B">
        <w:rPr>
          <w:rFonts w:ascii="Times New Roman" w:eastAsia="Times New Roman" w:hAnsi="Times New Roman"/>
          <w:sz w:val="24"/>
          <w:szCs w:val="24"/>
          <w:lang w:eastAsia="pl-PL"/>
        </w:rPr>
        <w:t xml:space="preserve"> i zasadami wiedzy technicznej </w:t>
      </w:r>
      <w:r w:rsidR="00E20FD0" w:rsidRPr="003D3A8B">
        <w:rPr>
          <w:rFonts w:ascii="Times New Roman" w:eastAsia="Times New Roman" w:hAnsi="Times New Roman"/>
          <w:sz w:val="24"/>
          <w:szCs w:val="24"/>
          <w:lang w:eastAsia="pl-PL"/>
        </w:rPr>
        <w:br/>
      </w:r>
      <w:r w:rsidR="000B4307" w:rsidRPr="003D3A8B">
        <w:rPr>
          <w:rFonts w:ascii="Times New Roman" w:eastAsia="Times New Roman" w:hAnsi="Times New Roman"/>
          <w:sz w:val="24"/>
          <w:szCs w:val="24"/>
          <w:lang w:eastAsia="pl-PL"/>
        </w:rPr>
        <w:t>w terminie</w:t>
      </w:r>
      <w:r w:rsidR="00E20FD0" w:rsidRPr="003D3A8B">
        <w:rPr>
          <w:rFonts w:ascii="Times New Roman" w:eastAsia="Times New Roman" w:hAnsi="Times New Roman"/>
          <w:sz w:val="24"/>
          <w:szCs w:val="24"/>
          <w:lang w:eastAsia="pl-PL"/>
        </w:rPr>
        <w:t xml:space="preserve"> do</w:t>
      </w:r>
      <w:r w:rsidR="000B4307" w:rsidRPr="003D3A8B">
        <w:rPr>
          <w:rFonts w:ascii="Times New Roman" w:eastAsia="Times New Roman" w:hAnsi="Times New Roman"/>
          <w:sz w:val="24"/>
          <w:szCs w:val="24"/>
          <w:lang w:eastAsia="pl-PL"/>
        </w:rPr>
        <w:t xml:space="preserve"> </w:t>
      </w:r>
      <w:r w:rsidR="001166CA" w:rsidRPr="003D3A8B">
        <w:rPr>
          <w:rFonts w:ascii="Times New Roman" w:eastAsia="Times New Roman" w:hAnsi="Times New Roman"/>
          <w:b/>
          <w:sz w:val="24"/>
          <w:szCs w:val="24"/>
          <w:lang w:eastAsia="pl-PL"/>
        </w:rPr>
        <w:t>730 (słownie: siedemset trzydzieści) dni</w:t>
      </w:r>
      <w:r w:rsidR="001166CA" w:rsidRPr="003D3A8B">
        <w:rPr>
          <w:rFonts w:ascii="Times New Roman" w:eastAsia="Times New Roman" w:hAnsi="Times New Roman"/>
          <w:sz w:val="24"/>
          <w:szCs w:val="24"/>
          <w:lang w:eastAsia="pl-PL"/>
        </w:rPr>
        <w:t xml:space="preserve"> kalendarzowych </w:t>
      </w:r>
      <w:r w:rsidR="000B4307" w:rsidRPr="003D3A8B">
        <w:rPr>
          <w:rFonts w:ascii="Times New Roman" w:eastAsia="Times New Roman" w:hAnsi="Times New Roman"/>
          <w:sz w:val="24"/>
          <w:szCs w:val="24"/>
          <w:lang w:eastAsia="pl-PL"/>
        </w:rPr>
        <w:t xml:space="preserve">od dnia zawarcia </w:t>
      </w:r>
      <w:r w:rsidR="00300EB0" w:rsidRPr="003D3A8B">
        <w:rPr>
          <w:rFonts w:ascii="Times New Roman" w:eastAsia="Times New Roman" w:hAnsi="Times New Roman"/>
          <w:sz w:val="24"/>
          <w:szCs w:val="24"/>
          <w:lang w:eastAsia="pl-PL"/>
        </w:rPr>
        <w:t>Umowy</w:t>
      </w:r>
      <w:r w:rsidR="00DC74CD" w:rsidRPr="003D3A8B">
        <w:rPr>
          <w:rFonts w:ascii="Times New Roman" w:eastAsia="Times New Roman" w:hAnsi="Times New Roman"/>
          <w:sz w:val="24"/>
          <w:szCs w:val="24"/>
          <w:lang w:eastAsia="pl-PL"/>
        </w:rPr>
        <w:t>, tj. do dnia …………..</w:t>
      </w:r>
      <w:r w:rsidR="001166CA" w:rsidRPr="003D3A8B">
        <w:rPr>
          <w:rFonts w:ascii="Times New Roman" w:eastAsia="Times New Roman" w:hAnsi="Times New Roman"/>
          <w:sz w:val="24"/>
          <w:szCs w:val="24"/>
          <w:lang w:eastAsia="pl-PL"/>
        </w:rPr>
        <w:t>.</w:t>
      </w:r>
      <w:r w:rsidR="00E20FD0" w:rsidRPr="003D3A8B">
        <w:rPr>
          <w:rFonts w:ascii="Times New Roman" w:eastAsia="Times New Roman" w:hAnsi="Times New Roman"/>
          <w:sz w:val="24"/>
          <w:szCs w:val="24"/>
          <w:lang w:eastAsia="pl-PL"/>
        </w:rPr>
        <w:t>.</w:t>
      </w:r>
    </w:p>
    <w:p w:rsidR="00B56757" w:rsidRPr="003D3A8B" w:rsidRDefault="00B56757" w:rsidP="001B5FFD">
      <w:pPr>
        <w:numPr>
          <w:ilvl w:val="0"/>
          <w:numId w:val="29"/>
        </w:numPr>
        <w:suppressAutoHyphens/>
        <w:spacing w:after="0" w:line="360" w:lineRule="auto"/>
        <w:jc w:val="both"/>
        <w:rPr>
          <w:rFonts w:ascii="Calibri" w:eastAsia="Calibri" w:hAnsi="Calibri"/>
          <w:sz w:val="20"/>
          <w:szCs w:val="20"/>
          <w:lang w:eastAsia="zh-CN"/>
        </w:rPr>
      </w:pPr>
      <w:r w:rsidRPr="003D3A8B">
        <w:rPr>
          <w:rFonts w:ascii="Times New Roman" w:hAnsi="Times New Roman"/>
          <w:sz w:val="24"/>
          <w:szCs w:val="24"/>
        </w:rPr>
        <w:t xml:space="preserve">Za termin wykonania przedmiotu </w:t>
      </w:r>
      <w:r w:rsidR="00300EB0" w:rsidRPr="003D3A8B">
        <w:rPr>
          <w:rFonts w:ascii="Times New Roman" w:hAnsi="Times New Roman"/>
          <w:sz w:val="24"/>
          <w:szCs w:val="24"/>
        </w:rPr>
        <w:t>Umowy</w:t>
      </w:r>
      <w:r w:rsidRPr="003D3A8B">
        <w:rPr>
          <w:rFonts w:ascii="Times New Roman" w:hAnsi="Times New Roman"/>
          <w:sz w:val="24"/>
          <w:szCs w:val="24"/>
        </w:rPr>
        <w:t xml:space="preserve"> Strony uznają dzień podpisania </w:t>
      </w:r>
      <w:r w:rsidR="00753F27" w:rsidRPr="003D3A8B">
        <w:rPr>
          <w:rFonts w:ascii="Times New Roman" w:hAnsi="Times New Roman"/>
          <w:sz w:val="24"/>
          <w:szCs w:val="24"/>
        </w:rPr>
        <w:t xml:space="preserve">przez przedstawicieli Stron niniejszej </w:t>
      </w:r>
      <w:r w:rsidR="00300EB0" w:rsidRPr="003D3A8B">
        <w:rPr>
          <w:rFonts w:ascii="Times New Roman" w:hAnsi="Times New Roman"/>
          <w:sz w:val="24"/>
          <w:szCs w:val="24"/>
        </w:rPr>
        <w:t>Umowy</w:t>
      </w:r>
      <w:r w:rsidR="00753F27" w:rsidRPr="003D3A8B">
        <w:rPr>
          <w:rFonts w:ascii="Times New Roman" w:hAnsi="Times New Roman"/>
          <w:sz w:val="24"/>
          <w:szCs w:val="24"/>
        </w:rPr>
        <w:t xml:space="preserve"> „</w:t>
      </w:r>
      <w:r w:rsidRPr="003D3A8B">
        <w:rPr>
          <w:rFonts w:ascii="Times New Roman" w:hAnsi="Times New Roman"/>
          <w:sz w:val="24"/>
          <w:szCs w:val="24"/>
        </w:rPr>
        <w:t xml:space="preserve">Protokołu końcowego odbioru przedmiotu </w:t>
      </w:r>
      <w:r w:rsidR="00300EB0" w:rsidRPr="003D3A8B">
        <w:rPr>
          <w:rFonts w:ascii="Times New Roman" w:hAnsi="Times New Roman"/>
          <w:sz w:val="24"/>
          <w:szCs w:val="24"/>
        </w:rPr>
        <w:t>Umowy</w:t>
      </w:r>
      <w:r w:rsidRPr="003D3A8B">
        <w:rPr>
          <w:rFonts w:ascii="Times New Roman" w:hAnsi="Times New Roman"/>
          <w:sz w:val="24"/>
          <w:szCs w:val="24"/>
        </w:rPr>
        <w:t xml:space="preserve"> bez wad”</w:t>
      </w:r>
      <w:r w:rsidR="00D46642" w:rsidRPr="003D3A8B">
        <w:rPr>
          <w:rFonts w:ascii="Times New Roman" w:hAnsi="Times New Roman"/>
          <w:sz w:val="24"/>
          <w:szCs w:val="24"/>
        </w:rPr>
        <w:t>.</w:t>
      </w:r>
    </w:p>
    <w:p w:rsidR="001B71A3" w:rsidRPr="003D3A8B" w:rsidRDefault="00CB0CBC" w:rsidP="001B5FFD">
      <w:pPr>
        <w:pStyle w:val="Akapitzlist"/>
        <w:numPr>
          <w:ilvl w:val="0"/>
          <w:numId w:val="29"/>
        </w:numPr>
        <w:spacing w:after="0" w:line="360" w:lineRule="auto"/>
        <w:jc w:val="both"/>
        <w:rPr>
          <w:rFonts w:ascii="Times New Roman" w:eastAsiaTheme="minorHAnsi" w:hAnsi="Times New Roman" w:cstheme="minorBidi"/>
          <w:sz w:val="24"/>
          <w:szCs w:val="24"/>
          <w:lang w:eastAsia="en-US"/>
        </w:rPr>
      </w:pPr>
      <w:r w:rsidRPr="003D3A8B">
        <w:rPr>
          <w:rFonts w:ascii="Times New Roman" w:eastAsiaTheme="minorHAnsi" w:hAnsi="Times New Roman" w:cstheme="minorBidi"/>
          <w:sz w:val="24"/>
          <w:szCs w:val="24"/>
          <w:lang w:eastAsia="en-US"/>
        </w:rPr>
        <w:t xml:space="preserve">Rozpoczęcie </w:t>
      </w:r>
      <w:r w:rsidR="00FB333F" w:rsidRPr="003D3A8B">
        <w:rPr>
          <w:rFonts w:ascii="Times New Roman" w:eastAsia="Times New Roman" w:hAnsi="Times New Roman"/>
          <w:sz w:val="24"/>
          <w:szCs w:val="24"/>
          <w:lang w:eastAsia="pl-PL"/>
        </w:rPr>
        <w:t xml:space="preserve">prac komisji odbioru końcowego przedmiotu </w:t>
      </w:r>
      <w:r w:rsidR="00300EB0" w:rsidRPr="003D3A8B">
        <w:rPr>
          <w:rFonts w:ascii="Times New Roman" w:eastAsia="Times New Roman" w:hAnsi="Times New Roman"/>
          <w:sz w:val="24"/>
          <w:szCs w:val="24"/>
          <w:lang w:eastAsia="pl-PL"/>
        </w:rPr>
        <w:t>Umowy</w:t>
      </w:r>
      <w:r w:rsidR="00FB333F" w:rsidRPr="003D3A8B">
        <w:rPr>
          <w:rFonts w:ascii="Times New Roman" w:eastAsiaTheme="minorHAnsi" w:hAnsi="Times New Roman" w:cstheme="minorBidi"/>
          <w:sz w:val="24"/>
          <w:szCs w:val="24"/>
          <w:lang w:eastAsia="en-US"/>
        </w:rPr>
        <w:t xml:space="preserve"> </w:t>
      </w:r>
      <w:r w:rsidR="00CA29F6" w:rsidRPr="003D3A8B">
        <w:rPr>
          <w:rFonts w:ascii="Times New Roman" w:eastAsiaTheme="minorHAnsi" w:hAnsi="Times New Roman" w:cstheme="minorBidi"/>
          <w:sz w:val="24"/>
          <w:szCs w:val="24"/>
          <w:lang w:eastAsia="en-US"/>
        </w:rPr>
        <w:t xml:space="preserve">nastąpi po uprzednim, pisemnym zgłoszeniu ukończenia robót i gotowości do odbioru przez Wykonawcę, przy czym fakt ukończenia robót musi być pisemnie potwierdzony przez Inspektorów Nadzoru w Dzienniku Budowy. Wykonawca jest zobowiązany zgłosić ukończenie robót i gotowość do odbioru końcowego w terminie nie późniejszym niż </w:t>
      </w:r>
      <w:r w:rsidR="00E51337" w:rsidRPr="003D3A8B">
        <w:rPr>
          <w:rFonts w:ascii="Times New Roman" w:eastAsiaTheme="minorHAnsi" w:hAnsi="Times New Roman" w:cstheme="minorBidi"/>
          <w:b/>
          <w:sz w:val="24"/>
          <w:szCs w:val="24"/>
          <w:lang w:eastAsia="en-US"/>
        </w:rPr>
        <w:t>61 dni</w:t>
      </w:r>
      <w:r w:rsidR="00E51337" w:rsidRPr="003D3A8B">
        <w:rPr>
          <w:rFonts w:ascii="Times New Roman" w:eastAsiaTheme="minorHAnsi" w:hAnsi="Times New Roman" w:cstheme="minorBidi"/>
          <w:sz w:val="24"/>
          <w:szCs w:val="24"/>
          <w:lang w:eastAsia="en-US"/>
        </w:rPr>
        <w:t xml:space="preserve"> kalendarzowych przed terminem zakończenia realizacji przedmiotu </w:t>
      </w:r>
      <w:r w:rsidR="00300EB0" w:rsidRPr="003D3A8B">
        <w:rPr>
          <w:rFonts w:ascii="Times New Roman" w:eastAsiaTheme="minorHAnsi" w:hAnsi="Times New Roman" w:cstheme="minorBidi"/>
          <w:sz w:val="24"/>
          <w:szCs w:val="24"/>
          <w:lang w:eastAsia="en-US"/>
        </w:rPr>
        <w:t>Umowy</w:t>
      </w:r>
      <w:r w:rsidRPr="003D3A8B">
        <w:rPr>
          <w:rFonts w:ascii="Times New Roman" w:eastAsiaTheme="minorHAnsi" w:hAnsi="Times New Roman" w:cstheme="minorBidi"/>
          <w:sz w:val="24"/>
          <w:szCs w:val="24"/>
          <w:lang w:eastAsia="en-US"/>
        </w:rPr>
        <w:t>.</w:t>
      </w:r>
    </w:p>
    <w:p w:rsidR="00CB0CBC" w:rsidRPr="003D3A8B" w:rsidRDefault="00CB0CBC" w:rsidP="001B5FFD">
      <w:pPr>
        <w:pStyle w:val="Akapitzlist"/>
        <w:numPr>
          <w:ilvl w:val="1"/>
          <w:numId w:val="29"/>
        </w:numPr>
        <w:spacing w:after="0" w:line="360" w:lineRule="auto"/>
        <w:ind w:left="426" w:hanging="426"/>
        <w:jc w:val="both"/>
        <w:rPr>
          <w:rFonts w:ascii="Times New Roman" w:eastAsiaTheme="minorHAnsi" w:hAnsi="Times New Roman" w:cstheme="minorBidi"/>
          <w:sz w:val="24"/>
          <w:szCs w:val="24"/>
          <w:lang w:eastAsia="en-US"/>
        </w:rPr>
      </w:pPr>
      <w:r w:rsidRPr="003D3A8B">
        <w:rPr>
          <w:rFonts w:ascii="Times New Roman" w:eastAsiaTheme="minorHAnsi" w:hAnsi="Times New Roman" w:cstheme="minorBidi"/>
          <w:sz w:val="24"/>
          <w:szCs w:val="24"/>
          <w:lang w:eastAsia="en-US"/>
        </w:rPr>
        <w:t xml:space="preserve">Wykonawca nie później niż </w:t>
      </w:r>
      <w:r w:rsidRPr="003D3A8B">
        <w:rPr>
          <w:rFonts w:ascii="Times New Roman" w:eastAsiaTheme="minorHAnsi" w:hAnsi="Times New Roman" w:cstheme="minorBidi"/>
          <w:b/>
          <w:sz w:val="24"/>
          <w:szCs w:val="24"/>
          <w:lang w:eastAsia="en-US"/>
        </w:rPr>
        <w:t>1</w:t>
      </w:r>
      <w:r w:rsidR="00C01AD6" w:rsidRPr="003D3A8B">
        <w:rPr>
          <w:rFonts w:ascii="Times New Roman" w:eastAsiaTheme="minorHAnsi" w:hAnsi="Times New Roman" w:cstheme="minorBidi"/>
          <w:b/>
          <w:sz w:val="24"/>
          <w:szCs w:val="24"/>
          <w:lang w:eastAsia="en-US"/>
        </w:rPr>
        <w:t>4</w:t>
      </w:r>
      <w:r w:rsidRPr="003D3A8B">
        <w:rPr>
          <w:rFonts w:ascii="Times New Roman" w:eastAsiaTheme="minorHAnsi" w:hAnsi="Times New Roman" w:cstheme="minorBidi"/>
          <w:b/>
          <w:sz w:val="24"/>
          <w:szCs w:val="24"/>
          <w:lang w:eastAsia="en-US"/>
        </w:rPr>
        <w:t xml:space="preserve"> dni</w:t>
      </w:r>
      <w:r w:rsidRPr="003D3A8B">
        <w:rPr>
          <w:rFonts w:ascii="Times New Roman" w:eastAsiaTheme="minorHAnsi" w:hAnsi="Times New Roman" w:cstheme="minorBidi"/>
          <w:sz w:val="24"/>
          <w:szCs w:val="24"/>
          <w:lang w:eastAsia="en-US"/>
        </w:rPr>
        <w:t xml:space="preserve"> kalendarzowych przed rozpoczęciem </w:t>
      </w:r>
      <w:r w:rsidR="00FF17A4" w:rsidRPr="003D3A8B">
        <w:rPr>
          <w:rFonts w:ascii="Times New Roman" w:eastAsiaTheme="minorHAnsi" w:hAnsi="Times New Roman" w:cstheme="minorBidi"/>
          <w:sz w:val="24"/>
          <w:szCs w:val="24"/>
          <w:lang w:eastAsia="en-US"/>
        </w:rPr>
        <w:t xml:space="preserve">prac komisji odbioru </w:t>
      </w:r>
      <w:r w:rsidRPr="003D3A8B">
        <w:rPr>
          <w:rFonts w:ascii="Times New Roman" w:eastAsiaTheme="minorHAnsi" w:hAnsi="Times New Roman" w:cstheme="minorBidi"/>
          <w:sz w:val="24"/>
          <w:szCs w:val="24"/>
          <w:lang w:eastAsia="en-US"/>
        </w:rPr>
        <w:t>końcow</w:t>
      </w:r>
      <w:r w:rsidR="00FF17A4" w:rsidRPr="003D3A8B">
        <w:rPr>
          <w:rFonts w:ascii="Times New Roman" w:eastAsiaTheme="minorHAnsi" w:hAnsi="Times New Roman" w:cstheme="minorBidi"/>
          <w:sz w:val="24"/>
          <w:szCs w:val="24"/>
          <w:lang w:eastAsia="en-US"/>
        </w:rPr>
        <w:t>ego</w:t>
      </w:r>
      <w:r w:rsidRPr="003D3A8B">
        <w:rPr>
          <w:rFonts w:ascii="Times New Roman" w:eastAsiaTheme="minorHAnsi" w:hAnsi="Times New Roman" w:cstheme="minorBidi"/>
          <w:sz w:val="24"/>
          <w:szCs w:val="24"/>
          <w:lang w:eastAsia="en-US"/>
        </w:rPr>
        <w:t xml:space="preserve"> przedmiotu </w:t>
      </w:r>
      <w:r w:rsidR="00300EB0" w:rsidRPr="003D3A8B">
        <w:rPr>
          <w:rFonts w:ascii="Times New Roman" w:eastAsiaTheme="minorHAnsi" w:hAnsi="Times New Roman" w:cstheme="minorBidi"/>
          <w:sz w:val="24"/>
          <w:szCs w:val="24"/>
          <w:lang w:eastAsia="en-US"/>
        </w:rPr>
        <w:t>Umowy</w:t>
      </w:r>
      <w:r w:rsidRPr="003D3A8B">
        <w:rPr>
          <w:rFonts w:ascii="Times New Roman" w:eastAsiaTheme="minorHAnsi" w:hAnsi="Times New Roman" w:cstheme="minorBidi"/>
          <w:sz w:val="24"/>
          <w:szCs w:val="24"/>
          <w:lang w:eastAsia="en-US"/>
        </w:rPr>
        <w:t xml:space="preserve"> dostarczy Zamawiającemu </w:t>
      </w:r>
      <w:r w:rsidR="00187C30" w:rsidRPr="003D3A8B">
        <w:rPr>
          <w:rFonts w:ascii="Times New Roman" w:eastAsiaTheme="minorHAnsi" w:hAnsi="Times New Roman" w:cstheme="minorBidi"/>
          <w:sz w:val="24"/>
          <w:szCs w:val="24"/>
          <w:lang w:eastAsia="en-US"/>
        </w:rPr>
        <w:t xml:space="preserve">2 (dwa) </w:t>
      </w:r>
      <w:r w:rsidRPr="003D3A8B">
        <w:rPr>
          <w:rFonts w:ascii="Times New Roman" w:eastAsiaTheme="minorHAnsi" w:hAnsi="Times New Roman" w:cstheme="minorBidi"/>
          <w:sz w:val="24"/>
          <w:szCs w:val="24"/>
          <w:lang w:eastAsia="en-US"/>
        </w:rPr>
        <w:t>komplet</w:t>
      </w:r>
      <w:r w:rsidR="00187C30" w:rsidRPr="003D3A8B">
        <w:rPr>
          <w:rFonts w:ascii="Times New Roman" w:eastAsiaTheme="minorHAnsi" w:hAnsi="Times New Roman" w:cstheme="minorBidi"/>
          <w:sz w:val="24"/>
          <w:szCs w:val="24"/>
          <w:lang w:eastAsia="en-US"/>
        </w:rPr>
        <w:t>y</w:t>
      </w:r>
      <w:r w:rsidRPr="003D3A8B">
        <w:rPr>
          <w:rFonts w:ascii="Times New Roman" w:eastAsiaTheme="minorHAnsi" w:hAnsi="Times New Roman" w:cstheme="minorBidi"/>
          <w:sz w:val="24"/>
          <w:szCs w:val="24"/>
          <w:lang w:eastAsia="en-US"/>
        </w:rPr>
        <w:t xml:space="preserve"> dokumentacji powykonawczej</w:t>
      </w:r>
      <w:r w:rsidR="00187C30" w:rsidRPr="003D3A8B">
        <w:rPr>
          <w:rFonts w:ascii="Times New Roman" w:eastAsiaTheme="minorHAnsi" w:hAnsi="Times New Roman" w:cstheme="minorBidi"/>
          <w:sz w:val="24"/>
          <w:szCs w:val="24"/>
          <w:lang w:eastAsia="en-US"/>
        </w:rPr>
        <w:t xml:space="preserve"> w wersji papierowej oraz 1 </w:t>
      </w:r>
      <w:r w:rsidR="007C47ED" w:rsidRPr="003D3A8B">
        <w:rPr>
          <w:rFonts w:ascii="Times New Roman" w:eastAsiaTheme="minorHAnsi" w:hAnsi="Times New Roman" w:cstheme="minorBidi"/>
          <w:sz w:val="24"/>
          <w:szCs w:val="24"/>
          <w:lang w:eastAsia="en-US"/>
        </w:rPr>
        <w:t xml:space="preserve">(jeden) </w:t>
      </w:r>
      <w:r w:rsidR="00187C30" w:rsidRPr="003D3A8B">
        <w:rPr>
          <w:rFonts w:ascii="Times New Roman" w:eastAsiaTheme="minorHAnsi" w:hAnsi="Times New Roman" w:cstheme="minorBidi"/>
          <w:sz w:val="24"/>
          <w:szCs w:val="24"/>
          <w:lang w:eastAsia="en-US"/>
        </w:rPr>
        <w:t>komplet w wersji elektronicznej.</w:t>
      </w:r>
    </w:p>
    <w:p w:rsidR="0061411C" w:rsidRPr="003D3A8B" w:rsidRDefault="0061411C" w:rsidP="001B5FFD">
      <w:pPr>
        <w:pStyle w:val="NormalnyWeb"/>
        <w:numPr>
          <w:ilvl w:val="0"/>
          <w:numId w:val="29"/>
        </w:numPr>
        <w:spacing w:before="0" w:beforeAutospacing="0" w:after="0" w:afterAutospacing="0" w:line="360" w:lineRule="auto"/>
        <w:jc w:val="both"/>
        <w:rPr>
          <w:rFonts w:eastAsiaTheme="minorHAnsi" w:cstheme="minorBidi"/>
          <w:lang w:eastAsia="en-US"/>
        </w:rPr>
      </w:pPr>
      <w:r w:rsidRPr="003D3A8B">
        <w:rPr>
          <w:rFonts w:eastAsiaTheme="minorHAnsi" w:cstheme="minorBidi"/>
          <w:lang w:eastAsia="en-US"/>
        </w:rPr>
        <w:t xml:space="preserve">Termin wykonania przedmiotu </w:t>
      </w:r>
      <w:r w:rsidR="00300EB0" w:rsidRPr="003D3A8B">
        <w:rPr>
          <w:rFonts w:eastAsiaTheme="minorHAnsi" w:cstheme="minorBidi"/>
          <w:lang w:eastAsia="en-US"/>
        </w:rPr>
        <w:t>Umowy</w:t>
      </w:r>
      <w:r w:rsidRPr="003D3A8B">
        <w:rPr>
          <w:rFonts w:eastAsiaTheme="minorHAnsi" w:cstheme="minorBidi"/>
          <w:lang w:eastAsia="en-US"/>
        </w:rPr>
        <w:t>, o którym mowa w ust. 1, może ulec zmianie wyłącznie za zgodą Zamawiającego i w następujących sytuacjach:</w:t>
      </w:r>
    </w:p>
    <w:p w:rsidR="0061411C" w:rsidRPr="003D3A8B" w:rsidRDefault="004B36DD" w:rsidP="001B5FFD">
      <w:pPr>
        <w:pStyle w:val="NormalnyWeb"/>
        <w:suppressAutoHyphens/>
        <w:spacing w:before="0" w:beforeAutospacing="0" w:after="0" w:afterAutospacing="0" w:line="360" w:lineRule="auto"/>
        <w:ind w:left="360" w:hanging="360"/>
        <w:jc w:val="both"/>
        <w:rPr>
          <w:color w:val="000000"/>
        </w:rPr>
      </w:pPr>
      <w:r w:rsidRPr="003D3A8B">
        <w:rPr>
          <w:color w:val="000000"/>
        </w:rPr>
        <w:t>4.1.</w:t>
      </w:r>
      <w:r w:rsidR="0061411C" w:rsidRPr="003D3A8B">
        <w:rPr>
          <w:color w:val="000000"/>
        </w:rPr>
        <w:t xml:space="preserve"> siły wyższej, przy czym </w:t>
      </w:r>
      <w:r w:rsidR="0061411C" w:rsidRPr="003D3A8B">
        <w:rPr>
          <w:lang w:eastAsia="ar-SA"/>
        </w:rPr>
        <w:t xml:space="preserve">za siłę wyższą na potrzeby niniejszej </w:t>
      </w:r>
      <w:r w:rsidR="00300EB0" w:rsidRPr="003D3A8B">
        <w:rPr>
          <w:lang w:eastAsia="ar-SA"/>
        </w:rPr>
        <w:t>Umowy</w:t>
      </w:r>
      <w:r w:rsidR="0061411C" w:rsidRPr="003D3A8B">
        <w:rPr>
          <w:lang w:eastAsia="ar-SA"/>
        </w:rPr>
        <w:t xml:space="preserve"> Strony zgodnie uznają zdarzenie, bądź połączenie zdarzeń lub okoliczności, niezależnych od Wykonawcy, które uniemożliwiają lub w znacznym stopniu utrudniają wykonywanie zobowiązań </w:t>
      </w:r>
      <w:r w:rsidR="0061411C" w:rsidRPr="003D3A8B">
        <w:rPr>
          <w:lang w:eastAsia="ar-SA"/>
        </w:rPr>
        <w:lastRenderedPageBreak/>
        <w:t xml:space="preserve">wynikających z </w:t>
      </w:r>
      <w:r w:rsidR="00300EB0" w:rsidRPr="003D3A8B">
        <w:rPr>
          <w:lang w:eastAsia="ar-SA"/>
        </w:rPr>
        <w:t>Umowy</w:t>
      </w:r>
      <w:r w:rsidR="0061411C" w:rsidRPr="003D3A8B">
        <w:rPr>
          <w:lang w:eastAsia="ar-SA"/>
        </w:rPr>
        <w:t>, a których Wykonawca nie mógł przewidzieć, ani im zapobiec lub przezwyciężyć poprzez działanie z do</w:t>
      </w:r>
      <w:r w:rsidR="00BA5FD0" w:rsidRPr="003D3A8B">
        <w:rPr>
          <w:lang w:eastAsia="ar-SA"/>
        </w:rPr>
        <w:t>chowaniem należytej staranności;</w:t>
      </w:r>
    </w:p>
    <w:p w:rsidR="0061411C" w:rsidRPr="003D3A8B" w:rsidRDefault="007C47ED" w:rsidP="001B5FFD">
      <w:pPr>
        <w:pStyle w:val="NormalnyWeb"/>
        <w:spacing w:before="0" w:beforeAutospacing="0" w:after="0" w:afterAutospacing="0" w:line="360" w:lineRule="auto"/>
        <w:ind w:left="284" w:hanging="360"/>
        <w:jc w:val="both"/>
        <w:rPr>
          <w:color w:val="000000"/>
        </w:rPr>
      </w:pPr>
      <w:r w:rsidRPr="003D3A8B">
        <w:rPr>
          <w:color w:val="000000"/>
        </w:rPr>
        <w:t>4</w:t>
      </w:r>
      <w:r w:rsidR="0061411C" w:rsidRPr="003D3A8B">
        <w:rPr>
          <w:color w:val="000000"/>
        </w:rPr>
        <w:t>.</w:t>
      </w:r>
      <w:r w:rsidR="001841B1" w:rsidRPr="003D3A8B">
        <w:rPr>
          <w:color w:val="000000"/>
        </w:rPr>
        <w:t>2</w:t>
      </w:r>
      <w:r w:rsidR="0061411C" w:rsidRPr="003D3A8B">
        <w:rPr>
          <w:color w:val="000000"/>
        </w:rPr>
        <w:t>. na wniosek Zamawiającego z powodu wystąpienia istotnej okoliczności, niezależnej od Zamawiającego, której Zamawiający pomimo zachowania należytej staranności nie mógł</w:t>
      </w:r>
      <w:r w:rsidR="00BA5FD0" w:rsidRPr="003D3A8B">
        <w:rPr>
          <w:color w:val="000000"/>
        </w:rPr>
        <w:t xml:space="preserve"> przewidzieć w chwili zawarcia </w:t>
      </w:r>
      <w:r w:rsidR="00300EB0" w:rsidRPr="003D3A8B">
        <w:rPr>
          <w:color w:val="000000"/>
        </w:rPr>
        <w:t>Umowy</w:t>
      </w:r>
      <w:r w:rsidR="00A54E2B" w:rsidRPr="003D3A8B">
        <w:rPr>
          <w:color w:val="000000"/>
        </w:rPr>
        <w:t>, z zastrzeżeniem, że zmiana ta nie prowadzi do</w:t>
      </w:r>
      <w:r w:rsidR="005D486A" w:rsidRPr="003D3A8B">
        <w:rPr>
          <w:color w:val="000000"/>
        </w:rPr>
        <w:t> </w:t>
      </w:r>
      <w:r w:rsidR="00A54E2B" w:rsidRPr="003D3A8B">
        <w:rPr>
          <w:color w:val="000000"/>
        </w:rPr>
        <w:t xml:space="preserve">zmiany charakteru </w:t>
      </w:r>
      <w:r w:rsidR="00300EB0" w:rsidRPr="003D3A8B">
        <w:rPr>
          <w:color w:val="000000"/>
        </w:rPr>
        <w:t>Umowy</w:t>
      </w:r>
      <w:r w:rsidR="0061411C" w:rsidRPr="003D3A8B">
        <w:rPr>
          <w:color w:val="000000"/>
        </w:rPr>
        <w:t>.</w:t>
      </w:r>
    </w:p>
    <w:p w:rsidR="00CB0CBC" w:rsidRPr="003D3A8B" w:rsidRDefault="00CB0CBC" w:rsidP="001B5FFD">
      <w:pPr>
        <w:numPr>
          <w:ilvl w:val="0"/>
          <w:numId w:val="29"/>
        </w:numPr>
        <w:suppressAutoHyphens/>
        <w:spacing w:before="120" w:after="0" w:line="360" w:lineRule="auto"/>
        <w:jc w:val="both"/>
      </w:pPr>
      <w:r w:rsidRPr="003D3A8B">
        <w:rPr>
          <w:rFonts w:ascii="Times New Roman" w:eastAsia="Times New Roman" w:hAnsi="Times New Roman"/>
          <w:sz w:val="24"/>
          <w:szCs w:val="24"/>
          <w:lang w:eastAsia="ar-SA"/>
        </w:rPr>
        <w:t xml:space="preserve">Zamawiający nie ma obowiązku </w:t>
      </w:r>
      <w:r w:rsidR="007C47ED" w:rsidRPr="003D3A8B">
        <w:rPr>
          <w:rFonts w:ascii="Times New Roman" w:eastAsia="Times New Roman" w:hAnsi="Times New Roman"/>
          <w:sz w:val="24"/>
          <w:szCs w:val="24"/>
          <w:lang w:eastAsia="ar-SA"/>
        </w:rPr>
        <w:t>rozpatrzenia wniosku o</w:t>
      </w:r>
      <w:r w:rsidRPr="003D3A8B">
        <w:rPr>
          <w:rFonts w:ascii="Times New Roman" w:eastAsia="Times New Roman" w:hAnsi="Times New Roman"/>
          <w:sz w:val="24"/>
          <w:szCs w:val="24"/>
          <w:lang w:eastAsia="ar-SA"/>
        </w:rPr>
        <w:t xml:space="preserve"> zmianę terminu wykonania przedmiotu </w:t>
      </w:r>
      <w:r w:rsidR="00300EB0" w:rsidRPr="003D3A8B">
        <w:rPr>
          <w:rFonts w:ascii="Times New Roman" w:eastAsia="Times New Roman" w:hAnsi="Times New Roman"/>
          <w:sz w:val="24"/>
          <w:szCs w:val="24"/>
          <w:lang w:eastAsia="ar-SA"/>
        </w:rPr>
        <w:t>Umowy</w:t>
      </w:r>
      <w:r w:rsidRPr="003D3A8B">
        <w:rPr>
          <w:rFonts w:ascii="Times New Roman" w:eastAsia="Times New Roman" w:hAnsi="Times New Roman"/>
          <w:sz w:val="24"/>
          <w:szCs w:val="24"/>
          <w:lang w:eastAsia="ar-SA"/>
        </w:rPr>
        <w:t>, jeżeli Wykonawca niezwłocznie, lecz nie później niż w ciągu 3 dni roboczych od zaistnienia okoliczności, o których mowa w ust. </w:t>
      </w:r>
      <w:r w:rsidR="007C47ED" w:rsidRPr="003D3A8B">
        <w:rPr>
          <w:rFonts w:ascii="Times New Roman" w:eastAsia="Times New Roman" w:hAnsi="Times New Roman"/>
          <w:sz w:val="24"/>
          <w:szCs w:val="24"/>
          <w:lang w:eastAsia="ar-SA"/>
        </w:rPr>
        <w:t>4</w:t>
      </w:r>
      <w:r w:rsidR="00112590" w:rsidRPr="003D3A8B">
        <w:rPr>
          <w:rFonts w:ascii="Times New Roman" w:eastAsia="Times New Roman" w:hAnsi="Times New Roman"/>
          <w:sz w:val="24"/>
          <w:szCs w:val="24"/>
          <w:lang w:eastAsia="ar-SA"/>
        </w:rPr>
        <w:t>.1</w:t>
      </w:r>
      <w:r w:rsidRPr="003D3A8B">
        <w:rPr>
          <w:rFonts w:ascii="Times New Roman" w:eastAsia="Times New Roman" w:hAnsi="Times New Roman"/>
          <w:sz w:val="24"/>
          <w:szCs w:val="24"/>
          <w:lang w:eastAsia="ar-SA"/>
        </w:rPr>
        <w:t>, nie przedłoży Zamawiającemu pis</w:t>
      </w:r>
      <w:r w:rsidR="00B450A6" w:rsidRPr="003D3A8B">
        <w:rPr>
          <w:rFonts w:ascii="Times New Roman" w:eastAsia="Times New Roman" w:hAnsi="Times New Roman"/>
          <w:sz w:val="24"/>
          <w:szCs w:val="24"/>
          <w:lang w:eastAsia="ar-SA"/>
        </w:rPr>
        <w:t>emnego wniosku z uzasadnieniem.</w:t>
      </w:r>
    </w:p>
    <w:p w:rsidR="0061411C" w:rsidRPr="003D3A8B" w:rsidRDefault="0061411C" w:rsidP="001B5FFD">
      <w:pPr>
        <w:pStyle w:val="NormalnyWeb"/>
        <w:numPr>
          <w:ilvl w:val="0"/>
          <w:numId w:val="29"/>
        </w:numPr>
        <w:spacing w:before="0" w:beforeAutospacing="0" w:after="0" w:afterAutospacing="0" w:line="360" w:lineRule="auto"/>
        <w:ind w:left="357" w:hanging="357"/>
        <w:jc w:val="both"/>
        <w:rPr>
          <w:color w:val="000000"/>
        </w:rPr>
      </w:pPr>
      <w:r w:rsidRPr="003D3A8B">
        <w:rPr>
          <w:color w:val="000000"/>
        </w:rPr>
        <w:t xml:space="preserve">Zmiana terminów pośrednich wykonania elementów prac, ustalonych w </w:t>
      </w:r>
      <w:r w:rsidR="00E51337" w:rsidRPr="003D3A8B">
        <w:rPr>
          <w:color w:val="000000"/>
        </w:rPr>
        <w:t xml:space="preserve">Harmonogramie </w:t>
      </w:r>
      <w:r w:rsidR="00725B3E" w:rsidRPr="003D3A8B">
        <w:rPr>
          <w:color w:val="000000"/>
        </w:rPr>
        <w:t>rzeczowo-finansowym</w:t>
      </w:r>
      <w:r w:rsidR="00FB6F10" w:rsidRPr="003D3A8B">
        <w:rPr>
          <w:color w:val="000000"/>
        </w:rPr>
        <w:t>,</w:t>
      </w:r>
      <w:r w:rsidR="00725B3E" w:rsidRPr="003D3A8B">
        <w:rPr>
          <w:color w:val="000000"/>
        </w:rPr>
        <w:t xml:space="preserve"> </w:t>
      </w:r>
      <w:r w:rsidR="007C47ED" w:rsidRPr="003D3A8B">
        <w:rPr>
          <w:color w:val="000000"/>
        </w:rPr>
        <w:t xml:space="preserve">stanowiącym Załącznik nr </w:t>
      </w:r>
      <w:r w:rsidR="00725B3E" w:rsidRPr="003D3A8B">
        <w:rPr>
          <w:color w:val="000000"/>
        </w:rPr>
        <w:t>39</w:t>
      </w:r>
      <w:r w:rsidR="00E20FD0" w:rsidRPr="003D3A8B">
        <w:rPr>
          <w:color w:val="000000"/>
        </w:rPr>
        <w:t xml:space="preserve"> </w:t>
      </w:r>
      <w:r w:rsidR="00FB6F10" w:rsidRPr="003D3A8B">
        <w:rPr>
          <w:color w:val="000000"/>
        </w:rPr>
        <w:t xml:space="preserve">do </w:t>
      </w:r>
      <w:r w:rsidR="00300EB0" w:rsidRPr="003D3A8B">
        <w:rPr>
          <w:color w:val="000000"/>
        </w:rPr>
        <w:t>Umowy</w:t>
      </w:r>
      <w:r w:rsidR="007C47ED" w:rsidRPr="003D3A8B">
        <w:rPr>
          <w:color w:val="000000"/>
        </w:rPr>
        <w:t xml:space="preserve">, </w:t>
      </w:r>
      <w:r w:rsidRPr="003D3A8B">
        <w:rPr>
          <w:color w:val="000000"/>
        </w:rPr>
        <w:t xml:space="preserve">nie stanowi zmiany treści </w:t>
      </w:r>
      <w:r w:rsidR="00300EB0" w:rsidRPr="003D3A8B">
        <w:rPr>
          <w:color w:val="000000"/>
        </w:rPr>
        <w:t>Umowy</w:t>
      </w:r>
      <w:r w:rsidRPr="003D3A8B">
        <w:rPr>
          <w:color w:val="000000"/>
        </w:rPr>
        <w:t xml:space="preserve"> pod warunkiem, że zmiany te nie będą miały wpływu na termin wykonania przedmiotu </w:t>
      </w:r>
      <w:r w:rsidR="00300EB0" w:rsidRPr="003D3A8B">
        <w:rPr>
          <w:color w:val="000000"/>
        </w:rPr>
        <w:t>Umowy</w:t>
      </w:r>
      <w:r w:rsidRPr="003D3A8B">
        <w:rPr>
          <w:color w:val="000000"/>
        </w:rPr>
        <w:t>, o którym mowa w ust. 1.</w:t>
      </w:r>
    </w:p>
    <w:p w:rsidR="00B66CF4" w:rsidRPr="003D3A8B" w:rsidRDefault="00B66CF4" w:rsidP="001B5FFD">
      <w:pPr>
        <w:pStyle w:val="Akapitzlist"/>
        <w:spacing w:after="0" w:line="360" w:lineRule="auto"/>
        <w:ind w:left="284"/>
        <w:jc w:val="center"/>
        <w:rPr>
          <w:rFonts w:ascii="Times New Roman" w:eastAsia="Times New Roman" w:hAnsi="Times New Roman" w:cs="Times New Roman"/>
          <w:b/>
          <w:sz w:val="24"/>
          <w:szCs w:val="24"/>
          <w:lang w:eastAsia="ar-SA"/>
        </w:rPr>
      </w:pPr>
    </w:p>
    <w:p w:rsidR="00B66CF4" w:rsidRPr="003D3A8B" w:rsidRDefault="00B66CF4" w:rsidP="001B5FFD">
      <w:pPr>
        <w:pStyle w:val="Akapitzlist"/>
        <w:spacing w:after="0" w:line="360" w:lineRule="auto"/>
        <w:ind w:left="284"/>
        <w:jc w:val="center"/>
      </w:pPr>
      <w:r w:rsidRPr="003D3A8B">
        <w:rPr>
          <w:rFonts w:ascii="Times New Roman" w:eastAsia="Times New Roman" w:hAnsi="Times New Roman" w:cs="Times New Roman"/>
          <w:b/>
          <w:sz w:val="24"/>
          <w:szCs w:val="24"/>
          <w:lang w:eastAsia="ar-SA"/>
        </w:rPr>
        <w:t>§ 3</w:t>
      </w:r>
    </w:p>
    <w:p w:rsidR="00B66CF4" w:rsidRPr="003D3A8B" w:rsidRDefault="00B66CF4" w:rsidP="001B5FFD">
      <w:pPr>
        <w:pStyle w:val="Akapitzlist"/>
        <w:spacing w:after="0" w:line="360" w:lineRule="auto"/>
        <w:ind w:left="284"/>
        <w:jc w:val="center"/>
      </w:pPr>
      <w:r w:rsidRPr="003D3A8B">
        <w:rPr>
          <w:rFonts w:ascii="Times New Roman" w:eastAsia="Times New Roman" w:hAnsi="Times New Roman" w:cs="Times New Roman"/>
          <w:b/>
          <w:i/>
          <w:sz w:val="24"/>
          <w:szCs w:val="24"/>
          <w:lang w:eastAsia="ar-SA"/>
        </w:rPr>
        <w:t>Wynagrodzenie umowne i warunki płatności</w:t>
      </w:r>
    </w:p>
    <w:p w:rsidR="00B66CF4" w:rsidRPr="003D3A8B" w:rsidRDefault="00B66CF4" w:rsidP="001B5FFD">
      <w:pPr>
        <w:numPr>
          <w:ilvl w:val="0"/>
          <w:numId w:val="2"/>
        </w:numPr>
        <w:suppressAutoHyphens/>
        <w:spacing w:after="0" w:line="360" w:lineRule="auto"/>
        <w:ind w:left="357" w:hanging="357"/>
        <w:jc w:val="both"/>
      </w:pPr>
      <w:r w:rsidRPr="003D3A8B">
        <w:rPr>
          <w:rFonts w:ascii="Times New Roman" w:eastAsia="Times New Roman" w:hAnsi="Times New Roman"/>
          <w:sz w:val="24"/>
          <w:szCs w:val="24"/>
          <w:lang w:eastAsia="ar-SA"/>
        </w:rPr>
        <w:t xml:space="preserve">Wynagrodzenie za wykonanie przedmiotu </w:t>
      </w:r>
      <w:r w:rsidR="00300EB0" w:rsidRPr="003D3A8B">
        <w:rPr>
          <w:rFonts w:ascii="Times New Roman" w:eastAsia="Times New Roman" w:hAnsi="Times New Roman"/>
          <w:sz w:val="24"/>
          <w:szCs w:val="24"/>
          <w:lang w:eastAsia="ar-SA"/>
        </w:rPr>
        <w:t>Umowy</w:t>
      </w:r>
      <w:r w:rsidRPr="003D3A8B">
        <w:rPr>
          <w:rFonts w:ascii="Times New Roman" w:eastAsia="Times New Roman" w:hAnsi="Times New Roman"/>
          <w:sz w:val="24"/>
          <w:szCs w:val="24"/>
          <w:lang w:eastAsia="ar-SA"/>
        </w:rPr>
        <w:t xml:space="preserve"> jest wynagrodzeniem ryczałtowym i wynosi: ……………………. zł (słownie: ………………….. złotych) netto + ….% VAT, tj. ………………… zł razem ……………………. zł</w:t>
      </w:r>
      <w:r w:rsidRPr="003D3A8B">
        <w:rPr>
          <w:rFonts w:ascii="Times New Roman" w:eastAsia="Times New Roman" w:hAnsi="Times New Roman"/>
          <w:b/>
          <w:sz w:val="24"/>
          <w:szCs w:val="24"/>
          <w:lang w:eastAsia="ar-SA"/>
        </w:rPr>
        <w:t xml:space="preserve"> </w:t>
      </w:r>
      <w:r w:rsidRPr="003D3A8B">
        <w:rPr>
          <w:rFonts w:ascii="Times New Roman" w:eastAsia="Times New Roman" w:hAnsi="Times New Roman"/>
          <w:sz w:val="24"/>
          <w:szCs w:val="24"/>
          <w:lang w:eastAsia="ar-SA"/>
        </w:rPr>
        <w:t>(słownie: ……………………… złotych) brutto, zgodnie ze złożoną ofertą, której kopia stanowi Załącznik nr </w:t>
      </w:r>
      <w:r w:rsidR="00140317" w:rsidRPr="003D3A8B">
        <w:rPr>
          <w:rFonts w:ascii="Times New Roman" w:eastAsia="Times New Roman" w:hAnsi="Times New Roman"/>
          <w:sz w:val="24"/>
          <w:szCs w:val="24"/>
          <w:lang w:eastAsia="ar-SA"/>
        </w:rPr>
        <w:t>35</w:t>
      </w:r>
      <w:r w:rsidRPr="003D3A8B">
        <w:rPr>
          <w:rFonts w:ascii="Times New Roman" w:eastAsia="Times New Roman" w:hAnsi="Times New Roman"/>
          <w:sz w:val="24"/>
          <w:szCs w:val="24"/>
          <w:lang w:eastAsia="ar-SA"/>
        </w:rPr>
        <w:t>  do </w:t>
      </w:r>
      <w:r w:rsidR="00300EB0" w:rsidRPr="003D3A8B">
        <w:rPr>
          <w:rFonts w:ascii="Times New Roman" w:eastAsia="Times New Roman" w:hAnsi="Times New Roman"/>
          <w:sz w:val="24"/>
          <w:szCs w:val="24"/>
          <w:lang w:eastAsia="ar-SA"/>
        </w:rPr>
        <w:t>Umowy</w:t>
      </w:r>
      <w:r w:rsidRPr="003D3A8B">
        <w:rPr>
          <w:rFonts w:ascii="Times New Roman" w:eastAsia="Times New Roman" w:hAnsi="Times New Roman"/>
          <w:sz w:val="24"/>
          <w:szCs w:val="24"/>
          <w:lang w:eastAsia="ar-SA"/>
        </w:rPr>
        <w:t>.</w:t>
      </w:r>
    </w:p>
    <w:p w:rsidR="00B66CF4" w:rsidRPr="003D3A8B" w:rsidRDefault="00B66CF4" w:rsidP="001B5FFD">
      <w:pPr>
        <w:pStyle w:val="Akapitzlist"/>
        <w:numPr>
          <w:ilvl w:val="0"/>
          <w:numId w:val="2"/>
        </w:numPr>
        <w:spacing w:after="0" w:line="360" w:lineRule="auto"/>
        <w:ind w:left="357" w:hanging="357"/>
        <w:jc w:val="both"/>
      </w:pPr>
      <w:r w:rsidRPr="003D3A8B">
        <w:rPr>
          <w:rFonts w:ascii="Times New Roman" w:eastAsia="Times New Roman" w:hAnsi="Times New Roman" w:cs="Times New Roman"/>
          <w:sz w:val="24"/>
          <w:szCs w:val="24"/>
          <w:lang w:eastAsia="ar-SA"/>
        </w:rPr>
        <w:t>Na łączną kwotę wynagrodzenia ustalonego w ust. 1 składają się ryczałtowe kwoty wynagrodzenia za wykonanie następujących etapów:</w:t>
      </w:r>
    </w:p>
    <w:p w:rsidR="00B66CF4" w:rsidRPr="003D3A8B" w:rsidRDefault="00C50954" w:rsidP="001B5FFD">
      <w:pPr>
        <w:pStyle w:val="Akapitzlist"/>
        <w:numPr>
          <w:ilvl w:val="1"/>
          <w:numId w:val="49"/>
        </w:numPr>
        <w:spacing w:after="0" w:line="360" w:lineRule="auto"/>
        <w:ind w:left="426" w:hanging="426"/>
        <w:jc w:val="both"/>
      </w:pPr>
      <w:r w:rsidRPr="003D3A8B">
        <w:rPr>
          <w:rFonts w:ascii="Times New Roman" w:hAnsi="Times New Roman"/>
          <w:b/>
          <w:bCs/>
          <w:color w:val="000000" w:themeColor="text1"/>
          <w:sz w:val="24"/>
          <w:szCs w:val="24"/>
          <w:u w:val="single"/>
        </w:rPr>
        <w:t xml:space="preserve">Etap </w:t>
      </w:r>
      <w:r w:rsidRPr="003D3A8B">
        <w:rPr>
          <w:rFonts w:ascii="Times New Roman" w:hAnsi="Times New Roman"/>
          <w:b/>
          <w:bCs/>
          <w:sz w:val="24"/>
          <w:szCs w:val="24"/>
          <w:u w:val="single"/>
        </w:rPr>
        <w:t>I</w:t>
      </w:r>
      <w:r w:rsidRPr="003D3A8B">
        <w:rPr>
          <w:rFonts w:ascii="Times New Roman" w:hAnsi="Times New Roman"/>
          <w:bCs/>
          <w:sz w:val="24"/>
          <w:szCs w:val="24"/>
          <w:u w:val="single"/>
        </w:rPr>
        <w:t xml:space="preserve"> </w:t>
      </w:r>
      <w:r w:rsidR="00166DF1" w:rsidRPr="003D3A8B">
        <w:rPr>
          <w:rFonts w:ascii="Times New Roman" w:hAnsi="Times New Roman"/>
          <w:b/>
          <w:bCs/>
          <w:sz w:val="24"/>
          <w:szCs w:val="24"/>
          <w:u w:val="single"/>
        </w:rPr>
        <w:t>zadanie pn.: „Modernizacja systemu instalacji wentylacji mechanicznej – montaż wentylacji mechanicznej nawiewno - wywiewnej z rekuperacją”</w:t>
      </w:r>
      <w:r w:rsidR="00166DF1" w:rsidRPr="003D3A8B">
        <w:rPr>
          <w:rFonts w:ascii="Times New Roman" w:hAnsi="Times New Roman"/>
          <w:bCs/>
          <w:sz w:val="24"/>
          <w:szCs w:val="24"/>
        </w:rPr>
        <w:t>,</w:t>
      </w:r>
      <w:r w:rsidR="00166DF1" w:rsidRPr="003D3A8B">
        <w:rPr>
          <w:rFonts w:ascii="Times New Roman" w:hAnsi="Times New Roman"/>
          <w:b/>
          <w:bCs/>
          <w:sz w:val="24"/>
          <w:szCs w:val="24"/>
        </w:rPr>
        <w:t xml:space="preserve"> </w:t>
      </w:r>
      <w:r w:rsidR="00B66CF4" w:rsidRPr="003D3A8B">
        <w:rPr>
          <w:rFonts w:ascii="Times New Roman" w:eastAsia="Times New Roman" w:hAnsi="Times New Roman" w:cs="Times New Roman"/>
          <w:sz w:val="24"/>
          <w:szCs w:val="24"/>
          <w:lang w:eastAsia="ar-SA"/>
        </w:rPr>
        <w:t>w wysokości ………………….. zł (słownie</w:t>
      </w:r>
      <w:r w:rsidR="002D3349" w:rsidRPr="003D3A8B">
        <w:rPr>
          <w:rFonts w:ascii="Times New Roman" w:eastAsia="Times New Roman" w:hAnsi="Times New Roman" w:cs="Times New Roman"/>
          <w:sz w:val="24"/>
          <w:szCs w:val="24"/>
          <w:lang w:eastAsia="ar-SA"/>
        </w:rPr>
        <w:t>:</w:t>
      </w:r>
      <w:r w:rsidR="00B66CF4" w:rsidRPr="003D3A8B">
        <w:rPr>
          <w:rFonts w:ascii="Times New Roman" w:eastAsia="Times New Roman" w:hAnsi="Times New Roman" w:cs="Times New Roman"/>
          <w:sz w:val="24"/>
          <w:szCs w:val="24"/>
          <w:lang w:eastAsia="ar-SA"/>
        </w:rPr>
        <w:t xml:space="preserve"> …………zł) + ……% VAT w wysokości …………………….. zł (słownie</w:t>
      </w:r>
      <w:r w:rsidR="002D3349" w:rsidRPr="003D3A8B">
        <w:rPr>
          <w:rFonts w:ascii="Times New Roman" w:eastAsia="Times New Roman" w:hAnsi="Times New Roman" w:cs="Times New Roman"/>
          <w:sz w:val="24"/>
          <w:szCs w:val="24"/>
          <w:lang w:eastAsia="ar-SA"/>
        </w:rPr>
        <w:t>:</w:t>
      </w:r>
      <w:r w:rsidR="00B66CF4" w:rsidRPr="003D3A8B">
        <w:rPr>
          <w:rFonts w:ascii="Times New Roman" w:eastAsia="Times New Roman" w:hAnsi="Times New Roman" w:cs="Times New Roman"/>
          <w:sz w:val="24"/>
          <w:szCs w:val="24"/>
          <w:lang w:eastAsia="ar-SA"/>
        </w:rPr>
        <w:t xml:space="preserve">  ………………………….), razem ………………….. zł (słownie</w:t>
      </w:r>
      <w:r w:rsidR="002D3349" w:rsidRPr="003D3A8B">
        <w:rPr>
          <w:rFonts w:ascii="Times New Roman" w:eastAsia="Times New Roman" w:hAnsi="Times New Roman" w:cs="Times New Roman"/>
          <w:sz w:val="24"/>
          <w:szCs w:val="24"/>
          <w:lang w:eastAsia="ar-SA"/>
        </w:rPr>
        <w:t>:</w:t>
      </w:r>
      <w:r w:rsidR="00B66CF4" w:rsidRPr="003D3A8B">
        <w:rPr>
          <w:rFonts w:ascii="Times New Roman" w:eastAsia="Times New Roman" w:hAnsi="Times New Roman" w:cs="Times New Roman"/>
          <w:sz w:val="24"/>
          <w:szCs w:val="24"/>
          <w:lang w:eastAsia="ar-SA"/>
        </w:rPr>
        <w:t xml:space="preserve"> ………………) brutto, </w:t>
      </w:r>
    </w:p>
    <w:p w:rsidR="00B66CF4" w:rsidRPr="003D3A8B" w:rsidRDefault="00B66CF4" w:rsidP="001B5FFD">
      <w:pPr>
        <w:pStyle w:val="Akapitzlist"/>
        <w:numPr>
          <w:ilvl w:val="1"/>
          <w:numId w:val="49"/>
        </w:numPr>
        <w:spacing w:after="0" w:line="360" w:lineRule="auto"/>
        <w:ind w:left="426" w:hanging="426"/>
        <w:jc w:val="both"/>
      </w:pPr>
      <w:r w:rsidRPr="003D3A8B">
        <w:rPr>
          <w:rFonts w:ascii="Times New Roman" w:eastAsia="Times New Roman" w:hAnsi="Times New Roman"/>
          <w:b/>
          <w:sz w:val="24"/>
          <w:szCs w:val="24"/>
          <w:u w:val="single"/>
          <w:lang w:eastAsia="ar-SA"/>
        </w:rPr>
        <w:t xml:space="preserve">Etap II </w:t>
      </w:r>
      <w:r w:rsidR="00166DF1" w:rsidRPr="003D3A8B">
        <w:rPr>
          <w:rFonts w:ascii="Times New Roman" w:eastAsia="Times New Roman" w:hAnsi="Times New Roman"/>
          <w:b/>
          <w:color w:val="000000" w:themeColor="text1"/>
          <w:sz w:val="24"/>
          <w:szCs w:val="24"/>
          <w:u w:val="single"/>
        </w:rPr>
        <w:t>zada</w:t>
      </w:r>
      <w:r w:rsidR="000578F9" w:rsidRPr="003D3A8B">
        <w:rPr>
          <w:rFonts w:ascii="Times New Roman" w:eastAsia="Times New Roman" w:hAnsi="Times New Roman"/>
          <w:b/>
          <w:color w:val="000000" w:themeColor="text1"/>
          <w:sz w:val="24"/>
          <w:szCs w:val="24"/>
          <w:u w:val="single"/>
        </w:rPr>
        <w:t>n</w:t>
      </w:r>
      <w:r w:rsidR="00166DF1" w:rsidRPr="003D3A8B">
        <w:rPr>
          <w:rFonts w:ascii="Times New Roman" w:eastAsia="Times New Roman" w:hAnsi="Times New Roman"/>
          <w:b/>
          <w:color w:val="000000" w:themeColor="text1"/>
          <w:sz w:val="24"/>
          <w:szCs w:val="24"/>
          <w:u w:val="single"/>
        </w:rPr>
        <w:t xml:space="preserve">ie pn.: „Roboty budowlane” </w:t>
      </w:r>
      <w:r w:rsidRPr="003D3A8B">
        <w:rPr>
          <w:rFonts w:ascii="Times New Roman" w:eastAsia="Times New Roman" w:hAnsi="Times New Roman" w:cs="Times New Roman"/>
          <w:sz w:val="24"/>
          <w:szCs w:val="24"/>
          <w:lang w:eastAsia="ar-SA"/>
        </w:rPr>
        <w:t>w wysokości ………………….. zł (słownie</w:t>
      </w:r>
      <w:r w:rsidR="002D3349" w:rsidRPr="003D3A8B">
        <w:rPr>
          <w:rFonts w:ascii="Times New Roman" w:eastAsia="Times New Roman" w:hAnsi="Times New Roman" w:cs="Times New Roman"/>
          <w:sz w:val="24"/>
          <w:szCs w:val="24"/>
          <w:lang w:eastAsia="ar-SA"/>
        </w:rPr>
        <w:t>:</w:t>
      </w:r>
      <w:r w:rsidRPr="003D3A8B">
        <w:rPr>
          <w:rFonts w:ascii="Times New Roman" w:eastAsia="Times New Roman" w:hAnsi="Times New Roman" w:cs="Times New Roman"/>
          <w:sz w:val="24"/>
          <w:szCs w:val="24"/>
          <w:lang w:eastAsia="ar-SA"/>
        </w:rPr>
        <w:t xml:space="preserve"> …………zł) + ….% VAT w wysokości …………………….. zł (słownie</w:t>
      </w:r>
      <w:r w:rsidR="002D3349" w:rsidRPr="003D3A8B">
        <w:rPr>
          <w:rFonts w:ascii="Times New Roman" w:eastAsia="Times New Roman" w:hAnsi="Times New Roman" w:cs="Times New Roman"/>
          <w:sz w:val="24"/>
          <w:szCs w:val="24"/>
          <w:lang w:eastAsia="ar-SA"/>
        </w:rPr>
        <w:t>:</w:t>
      </w:r>
      <w:r w:rsidRPr="003D3A8B">
        <w:rPr>
          <w:rFonts w:ascii="Times New Roman" w:eastAsia="Times New Roman" w:hAnsi="Times New Roman" w:cs="Times New Roman"/>
          <w:sz w:val="24"/>
          <w:szCs w:val="24"/>
          <w:lang w:eastAsia="ar-SA"/>
        </w:rPr>
        <w:t xml:space="preserve">  ………………………….), razem ………………….. zł (słownie</w:t>
      </w:r>
      <w:r w:rsidR="002D3349" w:rsidRPr="003D3A8B">
        <w:rPr>
          <w:rFonts w:ascii="Times New Roman" w:eastAsia="Times New Roman" w:hAnsi="Times New Roman" w:cs="Times New Roman"/>
          <w:sz w:val="24"/>
          <w:szCs w:val="24"/>
          <w:lang w:eastAsia="ar-SA"/>
        </w:rPr>
        <w:t>:</w:t>
      </w:r>
      <w:r w:rsidRPr="003D3A8B">
        <w:rPr>
          <w:rFonts w:ascii="Times New Roman" w:eastAsia="Times New Roman" w:hAnsi="Times New Roman" w:cs="Times New Roman"/>
          <w:sz w:val="24"/>
          <w:szCs w:val="24"/>
          <w:lang w:eastAsia="ar-SA"/>
        </w:rPr>
        <w:t xml:space="preserve"> ………………) brutto, </w:t>
      </w:r>
    </w:p>
    <w:p w:rsidR="0013775D" w:rsidRPr="003D3A8B" w:rsidRDefault="00166DF1" w:rsidP="001B5FFD">
      <w:pPr>
        <w:pStyle w:val="Akapitzlist"/>
        <w:numPr>
          <w:ilvl w:val="1"/>
          <w:numId w:val="49"/>
        </w:numPr>
        <w:spacing w:after="0" w:line="360" w:lineRule="auto"/>
        <w:ind w:left="426" w:hanging="426"/>
        <w:jc w:val="both"/>
      </w:pPr>
      <w:r w:rsidRPr="003D3A8B">
        <w:rPr>
          <w:rFonts w:ascii="Times New Roman" w:eastAsia="Times New Roman" w:hAnsi="Times New Roman"/>
          <w:b/>
          <w:color w:val="000000" w:themeColor="text1"/>
          <w:sz w:val="24"/>
          <w:szCs w:val="24"/>
          <w:u w:val="single"/>
        </w:rPr>
        <w:lastRenderedPageBreak/>
        <w:t>Etap II</w:t>
      </w:r>
      <w:r w:rsidR="00B66CF4" w:rsidRPr="003D3A8B">
        <w:rPr>
          <w:rFonts w:ascii="Times New Roman" w:eastAsia="Times New Roman" w:hAnsi="Times New Roman"/>
          <w:b/>
          <w:color w:val="000000" w:themeColor="text1"/>
          <w:sz w:val="24"/>
          <w:szCs w:val="24"/>
          <w:u w:val="single"/>
        </w:rPr>
        <w:t xml:space="preserve"> </w:t>
      </w:r>
      <w:r w:rsidRPr="003D3A8B">
        <w:rPr>
          <w:rFonts w:ascii="Times New Roman" w:eastAsia="Times New Roman" w:hAnsi="Times New Roman"/>
          <w:b/>
          <w:color w:val="000000" w:themeColor="text1"/>
          <w:sz w:val="24"/>
          <w:szCs w:val="24"/>
          <w:u w:val="single"/>
        </w:rPr>
        <w:t>zada</w:t>
      </w:r>
      <w:r w:rsidR="000578F9" w:rsidRPr="003D3A8B">
        <w:rPr>
          <w:rFonts w:ascii="Times New Roman" w:eastAsia="Times New Roman" w:hAnsi="Times New Roman"/>
          <w:b/>
          <w:color w:val="000000" w:themeColor="text1"/>
          <w:sz w:val="24"/>
          <w:szCs w:val="24"/>
          <w:u w:val="single"/>
        </w:rPr>
        <w:t>n</w:t>
      </w:r>
      <w:r w:rsidRPr="003D3A8B">
        <w:rPr>
          <w:rFonts w:ascii="Times New Roman" w:eastAsia="Times New Roman" w:hAnsi="Times New Roman"/>
          <w:b/>
          <w:color w:val="000000" w:themeColor="text1"/>
          <w:sz w:val="24"/>
          <w:szCs w:val="24"/>
          <w:u w:val="single"/>
        </w:rPr>
        <w:t>ie pn.: „Sprzęt i wyposażenie”</w:t>
      </w:r>
      <w:r w:rsidR="000578F9" w:rsidRPr="003D3A8B">
        <w:rPr>
          <w:rFonts w:ascii="Times New Roman" w:eastAsia="Times New Roman" w:hAnsi="Times New Roman"/>
          <w:b/>
          <w:color w:val="000000" w:themeColor="text1"/>
          <w:sz w:val="24"/>
          <w:szCs w:val="24"/>
          <w:u w:val="single"/>
        </w:rPr>
        <w:t xml:space="preserve"> </w:t>
      </w:r>
      <w:r w:rsidR="00B66CF4" w:rsidRPr="003D3A8B">
        <w:rPr>
          <w:rFonts w:ascii="Times New Roman" w:eastAsia="Times New Roman" w:hAnsi="Times New Roman" w:cs="Times New Roman"/>
          <w:sz w:val="24"/>
          <w:szCs w:val="24"/>
          <w:lang w:eastAsia="ar-SA"/>
        </w:rPr>
        <w:t>w wysokości ………………….. zł (słownie</w:t>
      </w:r>
      <w:r w:rsidR="002D3349" w:rsidRPr="003D3A8B">
        <w:rPr>
          <w:rFonts w:ascii="Times New Roman" w:eastAsia="Times New Roman" w:hAnsi="Times New Roman" w:cs="Times New Roman"/>
          <w:sz w:val="24"/>
          <w:szCs w:val="24"/>
          <w:lang w:eastAsia="ar-SA"/>
        </w:rPr>
        <w:t>:</w:t>
      </w:r>
      <w:r w:rsidR="00B66CF4" w:rsidRPr="003D3A8B">
        <w:rPr>
          <w:rFonts w:ascii="Times New Roman" w:eastAsia="Times New Roman" w:hAnsi="Times New Roman" w:cs="Times New Roman"/>
          <w:sz w:val="24"/>
          <w:szCs w:val="24"/>
          <w:lang w:eastAsia="ar-SA"/>
        </w:rPr>
        <w:t xml:space="preserve"> …………zł) + ….% VAT w wysokości …………………….. zł (słownie</w:t>
      </w:r>
      <w:r w:rsidR="002D3349" w:rsidRPr="003D3A8B">
        <w:rPr>
          <w:rFonts w:ascii="Times New Roman" w:eastAsia="Times New Roman" w:hAnsi="Times New Roman" w:cs="Times New Roman"/>
          <w:sz w:val="24"/>
          <w:szCs w:val="24"/>
          <w:lang w:eastAsia="ar-SA"/>
        </w:rPr>
        <w:t>:</w:t>
      </w:r>
      <w:r w:rsidR="00B66CF4" w:rsidRPr="003D3A8B">
        <w:rPr>
          <w:rFonts w:ascii="Times New Roman" w:eastAsia="Times New Roman" w:hAnsi="Times New Roman" w:cs="Times New Roman"/>
          <w:sz w:val="24"/>
          <w:szCs w:val="24"/>
          <w:lang w:eastAsia="ar-SA"/>
        </w:rPr>
        <w:t xml:space="preserve">  ………………………….), razem ………………….. zł (słownie</w:t>
      </w:r>
      <w:r w:rsidR="002D3349" w:rsidRPr="003D3A8B">
        <w:rPr>
          <w:rFonts w:ascii="Times New Roman" w:eastAsia="Times New Roman" w:hAnsi="Times New Roman" w:cs="Times New Roman"/>
          <w:sz w:val="24"/>
          <w:szCs w:val="24"/>
          <w:lang w:eastAsia="ar-SA"/>
        </w:rPr>
        <w:t>:</w:t>
      </w:r>
      <w:r w:rsidR="00B66CF4" w:rsidRPr="003D3A8B">
        <w:rPr>
          <w:rFonts w:ascii="Times New Roman" w:eastAsia="Times New Roman" w:hAnsi="Times New Roman" w:cs="Times New Roman"/>
          <w:sz w:val="24"/>
          <w:szCs w:val="24"/>
          <w:lang w:eastAsia="ar-SA"/>
        </w:rPr>
        <w:t xml:space="preserve"> ………………) brutto</w:t>
      </w:r>
      <w:r w:rsidR="005B311F" w:rsidRPr="003D3A8B">
        <w:rPr>
          <w:rFonts w:ascii="Times New Roman" w:eastAsia="Times New Roman" w:hAnsi="Times New Roman" w:cs="Times New Roman"/>
          <w:sz w:val="24"/>
          <w:szCs w:val="24"/>
          <w:lang w:eastAsia="ar-SA"/>
        </w:rPr>
        <w:t>.</w:t>
      </w:r>
    </w:p>
    <w:p w:rsidR="00B66CF4" w:rsidRPr="003D3A8B" w:rsidRDefault="00B66CF4" w:rsidP="001B5FFD">
      <w:pPr>
        <w:pStyle w:val="Akapitzlist"/>
        <w:spacing w:after="0" w:line="360" w:lineRule="auto"/>
        <w:ind w:left="1080"/>
        <w:jc w:val="both"/>
      </w:pPr>
    </w:p>
    <w:p w:rsidR="00B66CF4" w:rsidRPr="003D3A8B" w:rsidRDefault="00B66CF4" w:rsidP="001B5FFD">
      <w:pPr>
        <w:pStyle w:val="Akapitzlist"/>
        <w:numPr>
          <w:ilvl w:val="0"/>
          <w:numId w:val="12"/>
        </w:numPr>
        <w:spacing w:after="0" w:line="360" w:lineRule="auto"/>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pl-PL"/>
        </w:rPr>
        <w:t>Wynagrodzenie</w:t>
      </w:r>
      <w:r w:rsidR="005B311F" w:rsidRPr="003D3A8B">
        <w:rPr>
          <w:rFonts w:ascii="Times New Roman" w:eastAsia="Times New Roman" w:hAnsi="Times New Roman"/>
          <w:sz w:val="24"/>
          <w:szCs w:val="24"/>
          <w:lang w:eastAsia="pl-PL"/>
        </w:rPr>
        <w:t xml:space="preserve"> ryczałtowe </w:t>
      </w:r>
      <w:r w:rsidRPr="003D3A8B">
        <w:rPr>
          <w:rFonts w:ascii="Times New Roman" w:eastAsia="Times New Roman" w:hAnsi="Times New Roman"/>
          <w:sz w:val="24"/>
          <w:szCs w:val="24"/>
          <w:lang w:eastAsia="pl-PL"/>
        </w:rPr>
        <w:t xml:space="preserve">obejmuje wszystkie koszty związane z realizacją </w:t>
      </w:r>
      <w:r w:rsidR="00300EB0" w:rsidRPr="003D3A8B">
        <w:rPr>
          <w:rFonts w:ascii="Times New Roman" w:eastAsia="Times New Roman" w:hAnsi="Times New Roman"/>
          <w:sz w:val="24"/>
          <w:szCs w:val="24"/>
          <w:lang w:eastAsia="pl-PL"/>
        </w:rPr>
        <w:t>Umowy</w:t>
      </w:r>
      <w:r w:rsidR="00977829" w:rsidRPr="003D3A8B">
        <w:rPr>
          <w:rFonts w:ascii="Times New Roman" w:eastAsia="Times New Roman" w:hAnsi="Times New Roman"/>
          <w:sz w:val="24"/>
          <w:szCs w:val="24"/>
          <w:lang w:eastAsia="pl-PL"/>
        </w:rPr>
        <w:t>,</w:t>
      </w:r>
      <w:r w:rsidRPr="003D3A8B">
        <w:rPr>
          <w:rFonts w:ascii="Times New Roman" w:eastAsia="Times New Roman" w:hAnsi="Times New Roman"/>
          <w:sz w:val="24"/>
          <w:szCs w:val="24"/>
          <w:lang w:eastAsia="pl-PL"/>
        </w:rPr>
        <w:t xml:space="preserve"> wykonaniem i odbiorem kompletnego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bez wad, w </w:t>
      </w:r>
      <w:r w:rsidR="00CB0CBC" w:rsidRPr="003D3A8B">
        <w:rPr>
          <w:rFonts w:ascii="Times New Roman" w:eastAsia="Times New Roman" w:hAnsi="Times New Roman"/>
          <w:sz w:val="24"/>
          <w:szCs w:val="24"/>
          <w:lang w:eastAsia="pl-PL"/>
        </w:rPr>
        <w:t>szczególności</w:t>
      </w:r>
      <w:r w:rsidRPr="003D3A8B">
        <w:rPr>
          <w:rFonts w:ascii="Times New Roman" w:eastAsia="Times New Roman" w:hAnsi="Times New Roman"/>
          <w:sz w:val="24"/>
          <w:szCs w:val="24"/>
          <w:lang w:eastAsia="pl-PL"/>
        </w:rPr>
        <w:t>:</w:t>
      </w:r>
    </w:p>
    <w:p w:rsidR="00B66CF4" w:rsidRPr="003D3A8B" w:rsidRDefault="00B66CF4" w:rsidP="001B5FFD">
      <w:pPr>
        <w:pStyle w:val="Akapitzlist"/>
        <w:numPr>
          <w:ilvl w:val="0"/>
          <w:numId w:val="50"/>
        </w:numPr>
        <w:spacing w:after="0" w:line="360" w:lineRule="auto"/>
        <w:ind w:left="851" w:hanging="425"/>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Koszt robót określonych </w:t>
      </w:r>
      <w:r w:rsidR="009D55B7" w:rsidRPr="003D3A8B">
        <w:rPr>
          <w:rFonts w:ascii="Times New Roman" w:eastAsia="Times New Roman" w:hAnsi="Times New Roman"/>
          <w:sz w:val="24"/>
          <w:szCs w:val="24"/>
          <w:lang w:eastAsia="ar-SA"/>
        </w:rPr>
        <w:t xml:space="preserve">dokumentacją projektową i </w:t>
      </w:r>
      <w:r w:rsidR="00977829" w:rsidRPr="003D3A8B">
        <w:rPr>
          <w:rFonts w:ascii="Times New Roman" w:eastAsia="Times New Roman" w:hAnsi="Times New Roman"/>
          <w:sz w:val="24"/>
          <w:szCs w:val="24"/>
          <w:lang w:eastAsia="ar-SA"/>
        </w:rPr>
        <w:t>Opisem Przedmiotu Zamówienia (Załącznik</w:t>
      </w:r>
      <w:r w:rsidR="009D55B7" w:rsidRPr="003D3A8B">
        <w:rPr>
          <w:rFonts w:ascii="Times New Roman" w:eastAsia="Times New Roman" w:hAnsi="Times New Roman"/>
          <w:sz w:val="24"/>
          <w:szCs w:val="24"/>
          <w:lang w:eastAsia="ar-SA"/>
        </w:rPr>
        <w:t>i od</w:t>
      </w:r>
      <w:r w:rsidR="00977829" w:rsidRPr="003D3A8B">
        <w:rPr>
          <w:rFonts w:ascii="Times New Roman" w:eastAsia="Times New Roman" w:hAnsi="Times New Roman"/>
          <w:sz w:val="24"/>
          <w:szCs w:val="24"/>
          <w:lang w:eastAsia="ar-SA"/>
        </w:rPr>
        <w:t xml:space="preserve"> nr </w:t>
      </w:r>
      <w:r w:rsidR="009D55B7" w:rsidRPr="003D3A8B">
        <w:rPr>
          <w:rFonts w:ascii="Times New Roman" w:eastAsia="Times New Roman" w:hAnsi="Times New Roman"/>
          <w:sz w:val="24"/>
          <w:szCs w:val="24"/>
          <w:lang w:eastAsia="ar-SA"/>
        </w:rPr>
        <w:t>1 do nr 34</w:t>
      </w:r>
      <w:r w:rsidR="009611C2" w:rsidRPr="003D3A8B">
        <w:rPr>
          <w:rFonts w:ascii="Times New Roman" w:eastAsia="Times New Roman" w:hAnsi="Times New Roman"/>
          <w:sz w:val="24"/>
          <w:szCs w:val="24"/>
          <w:lang w:eastAsia="ar-SA"/>
        </w:rPr>
        <w:t xml:space="preserve"> do </w:t>
      </w:r>
      <w:r w:rsidR="00300EB0" w:rsidRPr="003D3A8B">
        <w:rPr>
          <w:rFonts w:ascii="Times New Roman" w:eastAsia="Times New Roman" w:hAnsi="Times New Roman"/>
          <w:sz w:val="24"/>
          <w:szCs w:val="24"/>
          <w:lang w:eastAsia="ar-SA"/>
        </w:rPr>
        <w:t>Umowy</w:t>
      </w:r>
      <w:r w:rsidR="00580D69" w:rsidRPr="003D3A8B">
        <w:rPr>
          <w:rFonts w:ascii="Times New Roman" w:eastAsia="Times New Roman" w:hAnsi="Times New Roman"/>
          <w:sz w:val="24"/>
          <w:szCs w:val="24"/>
          <w:lang w:eastAsia="ar-SA"/>
        </w:rPr>
        <w:t>)</w:t>
      </w:r>
      <w:r w:rsidR="00E20FD0" w:rsidRPr="003D3A8B">
        <w:rPr>
          <w:rFonts w:ascii="Times New Roman" w:eastAsia="Times New Roman" w:hAnsi="Times New Roman"/>
          <w:sz w:val="24"/>
          <w:szCs w:val="24"/>
          <w:lang w:eastAsia="ar-SA"/>
        </w:rPr>
        <w:t>,</w:t>
      </w:r>
    </w:p>
    <w:p w:rsidR="00B66CF4" w:rsidRPr="003D3A8B" w:rsidRDefault="00B66CF4" w:rsidP="001B5FFD">
      <w:pPr>
        <w:pStyle w:val="Akapitzlist"/>
        <w:numPr>
          <w:ilvl w:val="0"/>
          <w:numId w:val="50"/>
        </w:numPr>
        <w:spacing w:after="0" w:line="360" w:lineRule="auto"/>
        <w:ind w:left="851" w:hanging="425"/>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Koszt robót niezbędnych do wykonania przedmiotu </w:t>
      </w:r>
      <w:r w:rsidR="00300EB0" w:rsidRPr="003D3A8B">
        <w:rPr>
          <w:rFonts w:ascii="Times New Roman" w:eastAsia="Times New Roman" w:hAnsi="Times New Roman"/>
          <w:sz w:val="24"/>
          <w:szCs w:val="24"/>
          <w:lang w:eastAsia="ar-SA"/>
        </w:rPr>
        <w:t>Umowy</w:t>
      </w:r>
      <w:r w:rsidRPr="003D3A8B">
        <w:rPr>
          <w:rFonts w:ascii="Times New Roman" w:eastAsia="Times New Roman" w:hAnsi="Times New Roman"/>
          <w:sz w:val="24"/>
          <w:szCs w:val="24"/>
          <w:lang w:eastAsia="ar-SA"/>
        </w:rPr>
        <w:t xml:space="preserve"> w całości, w tym wynikających z zastosowanych technologii, norm, </w:t>
      </w:r>
      <w:r w:rsidR="00977829" w:rsidRPr="003D3A8B">
        <w:rPr>
          <w:rFonts w:ascii="Times New Roman" w:eastAsia="Times New Roman" w:hAnsi="Times New Roman"/>
          <w:sz w:val="24"/>
          <w:szCs w:val="24"/>
          <w:lang w:eastAsia="ar-SA"/>
        </w:rPr>
        <w:t xml:space="preserve">warunków technicznych </w:t>
      </w:r>
      <w:r w:rsidRPr="003D3A8B">
        <w:rPr>
          <w:rFonts w:ascii="Times New Roman" w:eastAsia="Times New Roman" w:hAnsi="Times New Roman"/>
          <w:sz w:val="24"/>
          <w:szCs w:val="24"/>
          <w:lang w:eastAsia="ar-SA"/>
        </w:rPr>
        <w:t>i</w:t>
      </w:r>
      <w:r w:rsidR="00977829" w:rsidRPr="003D3A8B">
        <w:rPr>
          <w:rFonts w:ascii="Times New Roman" w:eastAsia="Times New Roman" w:hAnsi="Times New Roman"/>
          <w:sz w:val="24"/>
          <w:szCs w:val="24"/>
          <w:lang w:eastAsia="ar-SA"/>
        </w:rPr>
        <w:t> </w:t>
      </w:r>
      <w:r w:rsidR="00E20FD0" w:rsidRPr="003D3A8B">
        <w:rPr>
          <w:rFonts w:ascii="Times New Roman" w:eastAsia="Times New Roman" w:hAnsi="Times New Roman"/>
          <w:sz w:val="24"/>
          <w:szCs w:val="24"/>
          <w:lang w:eastAsia="ar-SA"/>
        </w:rPr>
        <w:t>innych obowiązujących przepisów,</w:t>
      </w:r>
    </w:p>
    <w:p w:rsidR="009D55B7" w:rsidRPr="003D3A8B" w:rsidRDefault="00B66CF4" w:rsidP="001B5FFD">
      <w:pPr>
        <w:pStyle w:val="Akapitzlist"/>
        <w:numPr>
          <w:ilvl w:val="0"/>
          <w:numId w:val="50"/>
        </w:numPr>
        <w:spacing w:after="0" w:line="360" w:lineRule="auto"/>
        <w:ind w:left="851" w:hanging="425"/>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Koszty towarzyszące wykonywaniu robót, np.: koszty wygrodzenia i zabezpieczenia pomieszczeń w budynkach, zabezpieczenia wykonywania robót przed wpływami atmosferycznymi, </w:t>
      </w:r>
      <w:r w:rsidR="003A29E5" w:rsidRPr="003D3A8B">
        <w:rPr>
          <w:rFonts w:ascii="Times New Roman" w:eastAsia="Times New Roman" w:hAnsi="Times New Roman"/>
          <w:sz w:val="24"/>
          <w:szCs w:val="24"/>
          <w:lang w:eastAsia="ar-SA"/>
        </w:rPr>
        <w:t>organizacji placu budowy i inne.</w:t>
      </w:r>
    </w:p>
    <w:p w:rsidR="00B66CF4" w:rsidRPr="003D3A8B" w:rsidRDefault="00B66CF4"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cstheme="minorBidi"/>
          <w:sz w:val="24"/>
          <w:szCs w:val="24"/>
          <w:lang w:eastAsia="ar-SA"/>
        </w:rPr>
        <w:t xml:space="preserve">Płatności </w:t>
      </w:r>
      <w:r w:rsidR="00EC1E8F" w:rsidRPr="003D3A8B">
        <w:rPr>
          <w:rFonts w:ascii="Times New Roman" w:eastAsia="Times New Roman" w:hAnsi="Times New Roman" w:cstheme="minorBidi"/>
          <w:sz w:val="24"/>
          <w:szCs w:val="24"/>
          <w:lang w:eastAsia="ar-SA"/>
        </w:rPr>
        <w:t xml:space="preserve">wynagrodzenia </w:t>
      </w:r>
      <w:r w:rsidRPr="003D3A8B">
        <w:rPr>
          <w:rFonts w:ascii="Times New Roman" w:eastAsia="Times New Roman" w:hAnsi="Times New Roman" w:cstheme="minorBidi"/>
          <w:sz w:val="24"/>
          <w:szCs w:val="24"/>
          <w:lang w:eastAsia="ar-SA"/>
        </w:rPr>
        <w:t>należne</w:t>
      </w:r>
      <w:r w:rsidR="00EC1E8F" w:rsidRPr="003D3A8B">
        <w:rPr>
          <w:rFonts w:ascii="Times New Roman" w:eastAsia="Times New Roman" w:hAnsi="Times New Roman" w:cstheme="minorBidi"/>
          <w:sz w:val="24"/>
          <w:szCs w:val="24"/>
          <w:lang w:eastAsia="ar-SA"/>
        </w:rPr>
        <w:t>go</w:t>
      </w:r>
      <w:r w:rsidRPr="003D3A8B">
        <w:rPr>
          <w:rFonts w:ascii="Times New Roman" w:eastAsia="Times New Roman" w:hAnsi="Times New Roman" w:cstheme="minorBidi"/>
          <w:sz w:val="24"/>
          <w:szCs w:val="24"/>
          <w:lang w:eastAsia="ar-SA"/>
        </w:rPr>
        <w:t xml:space="preserve"> Wykonawcy z tytułu </w:t>
      </w:r>
      <w:r w:rsidR="00A646B3" w:rsidRPr="003D3A8B">
        <w:rPr>
          <w:rFonts w:ascii="Times New Roman" w:eastAsia="Times New Roman" w:hAnsi="Times New Roman" w:cstheme="minorBidi"/>
          <w:sz w:val="24"/>
          <w:szCs w:val="24"/>
          <w:lang w:eastAsia="ar-SA"/>
        </w:rPr>
        <w:t xml:space="preserve">realizacji przedmiotu </w:t>
      </w:r>
      <w:r w:rsidR="00300EB0" w:rsidRPr="003D3A8B">
        <w:rPr>
          <w:rFonts w:ascii="Times New Roman" w:eastAsia="Times New Roman" w:hAnsi="Times New Roman" w:cstheme="minorBidi"/>
          <w:sz w:val="24"/>
          <w:szCs w:val="24"/>
          <w:lang w:eastAsia="ar-SA"/>
        </w:rPr>
        <w:t>Umowy</w:t>
      </w:r>
      <w:r w:rsidRPr="003D3A8B">
        <w:rPr>
          <w:rFonts w:ascii="Times New Roman" w:eastAsia="Times New Roman" w:hAnsi="Times New Roman" w:cstheme="minorBidi"/>
          <w:sz w:val="24"/>
          <w:szCs w:val="24"/>
          <w:lang w:eastAsia="ar-SA"/>
        </w:rPr>
        <w:t xml:space="preserve"> będą dokonywane zgodnie z Harmonogram</w:t>
      </w:r>
      <w:r w:rsidR="00A646B3" w:rsidRPr="003D3A8B">
        <w:rPr>
          <w:rFonts w:ascii="Times New Roman" w:eastAsia="Times New Roman" w:hAnsi="Times New Roman" w:cstheme="minorBidi"/>
          <w:sz w:val="24"/>
          <w:szCs w:val="24"/>
          <w:lang w:eastAsia="ar-SA"/>
        </w:rPr>
        <w:t>em r</w:t>
      </w:r>
      <w:r w:rsidR="00DD078C" w:rsidRPr="003D3A8B">
        <w:rPr>
          <w:rFonts w:ascii="Times New Roman" w:eastAsia="Times New Roman" w:hAnsi="Times New Roman" w:cstheme="minorBidi"/>
          <w:sz w:val="24"/>
          <w:szCs w:val="24"/>
          <w:lang w:eastAsia="ar-SA"/>
        </w:rPr>
        <w:t xml:space="preserve">zeczowo-finansowym </w:t>
      </w:r>
      <w:r w:rsidR="00EC1E8F" w:rsidRPr="003D3A8B">
        <w:rPr>
          <w:rFonts w:ascii="Times New Roman" w:eastAsia="Times New Roman" w:hAnsi="Times New Roman" w:cstheme="minorBidi"/>
          <w:sz w:val="24"/>
          <w:szCs w:val="24"/>
          <w:lang w:eastAsia="ar-SA"/>
        </w:rPr>
        <w:t xml:space="preserve">i </w:t>
      </w:r>
      <w:r w:rsidRPr="003D3A8B">
        <w:rPr>
          <w:rFonts w:ascii="Times New Roman" w:eastAsia="Times New Roman" w:hAnsi="Times New Roman" w:cstheme="minorBidi"/>
          <w:sz w:val="24"/>
          <w:szCs w:val="24"/>
          <w:lang w:eastAsia="ar-SA"/>
        </w:rPr>
        <w:t>nie częściej niż w kwartalnych okresach rozliczeniowych, przy czym za kwartalny okres rozliczeniowy należy rozumieć:</w:t>
      </w:r>
    </w:p>
    <w:p w:rsidR="00B66CF4" w:rsidRPr="003D3A8B" w:rsidRDefault="00B66CF4" w:rsidP="001B5FFD">
      <w:pPr>
        <w:spacing w:after="0" w:line="240" w:lineRule="auto"/>
        <w:ind w:left="1416"/>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I kwartał – </w:t>
      </w:r>
      <w:hyperlink r:id="rId8" w:tooltip="Styczeń" w:history="1">
        <w:r w:rsidRPr="003D3A8B">
          <w:rPr>
            <w:rFonts w:ascii="Times New Roman" w:eastAsia="Times New Roman" w:hAnsi="Times New Roman"/>
            <w:sz w:val="24"/>
            <w:szCs w:val="24"/>
            <w:lang w:eastAsia="ar-SA"/>
          </w:rPr>
          <w:t>styczeń</w:t>
        </w:r>
      </w:hyperlink>
      <w:r w:rsidRPr="003D3A8B">
        <w:rPr>
          <w:rFonts w:ascii="Times New Roman" w:eastAsia="Times New Roman" w:hAnsi="Times New Roman"/>
          <w:sz w:val="24"/>
          <w:szCs w:val="24"/>
          <w:lang w:eastAsia="ar-SA"/>
        </w:rPr>
        <w:t>-</w:t>
      </w:r>
      <w:hyperlink r:id="rId9" w:tooltip="Marzec" w:history="1">
        <w:r w:rsidRPr="003D3A8B">
          <w:rPr>
            <w:rFonts w:ascii="Times New Roman" w:eastAsia="Times New Roman" w:hAnsi="Times New Roman"/>
            <w:sz w:val="24"/>
            <w:szCs w:val="24"/>
            <w:lang w:eastAsia="ar-SA"/>
          </w:rPr>
          <w:t>marzec</w:t>
        </w:r>
      </w:hyperlink>
      <w:r w:rsidRPr="003D3A8B">
        <w:rPr>
          <w:rFonts w:ascii="Times New Roman" w:eastAsia="Times New Roman" w:hAnsi="Times New Roman"/>
          <w:sz w:val="24"/>
          <w:szCs w:val="24"/>
          <w:lang w:eastAsia="ar-SA"/>
        </w:rPr>
        <w:t xml:space="preserve">, </w:t>
      </w:r>
    </w:p>
    <w:p w:rsidR="00B66CF4" w:rsidRPr="003D3A8B" w:rsidRDefault="00B66CF4" w:rsidP="001B5FFD">
      <w:pPr>
        <w:spacing w:after="0" w:line="240" w:lineRule="auto"/>
        <w:ind w:left="1416"/>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II kwartał – </w:t>
      </w:r>
      <w:hyperlink r:id="rId10" w:tooltip="Kwiecień" w:history="1">
        <w:r w:rsidRPr="003D3A8B">
          <w:rPr>
            <w:rFonts w:ascii="Times New Roman" w:eastAsia="Times New Roman" w:hAnsi="Times New Roman"/>
            <w:sz w:val="24"/>
            <w:szCs w:val="24"/>
            <w:lang w:eastAsia="ar-SA"/>
          </w:rPr>
          <w:t>kwiecień</w:t>
        </w:r>
      </w:hyperlink>
      <w:r w:rsidRPr="003D3A8B">
        <w:rPr>
          <w:rFonts w:ascii="Times New Roman" w:eastAsia="Times New Roman" w:hAnsi="Times New Roman"/>
          <w:sz w:val="24"/>
          <w:szCs w:val="24"/>
          <w:lang w:eastAsia="ar-SA"/>
        </w:rPr>
        <w:t>-</w:t>
      </w:r>
      <w:hyperlink r:id="rId11" w:tooltip="Czerwiec" w:history="1">
        <w:r w:rsidRPr="003D3A8B">
          <w:rPr>
            <w:rFonts w:ascii="Times New Roman" w:eastAsia="Times New Roman" w:hAnsi="Times New Roman"/>
            <w:sz w:val="24"/>
            <w:szCs w:val="24"/>
            <w:lang w:eastAsia="ar-SA"/>
          </w:rPr>
          <w:t>czerwiec</w:t>
        </w:r>
      </w:hyperlink>
      <w:r w:rsidRPr="003D3A8B">
        <w:rPr>
          <w:rFonts w:ascii="Times New Roman" w:eastAsia="Times New Roman" w:hAnsi="Times New Roman"/>
          <w:sz w:val="24"/>
          <w:szCs w:val="24"/>
          <w:lang w:eastAsia="ar-SA"/>
        </w:rPr>
        <w:t xml:space="preserve">, </w:t>
      </w:r>
    </w:p>
    <w:p w:rsidR="00B66CF4" w:rsidRPr="003D3A8B" w:rsidRDefault="00B66CF4" w:rsidP="001B5FFD">
      <w:pPr>
        <w:spacing w:after="0" w:line="240" w:lineRule="auto"/>
        <w:ind w:left="1416"/>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III kwartał – </w:t>
      </w:r>
      <w:hyperlink r:id="rId12" w:tooltip="Lipiec" w:history="1">
        <w:r w:rsidRPr="003D3A8B">
          <w:rPr>
            <w:rFonts w:ascii="Times New Roman" w:eastAsia="Times New Roman" w:hAnsi="Times New Roman"/>
            <w:sz w:val="24"/>
            <w:szCs w:val="24"/>
            <w:lang w:eastAsia="ar-SA"/>
          </w:rPr>
          <w:t>lipiec</w:t>
        </w:r>
      </w:hyperlink>
      <w:r w:rsidRPr="003D3A8B">
        <w:rPr>
          <w:rFonts w:ascii="Times New Roman" w:eastAsia="Times New Roman" w:hAnsi="Times New Roman"/>
          <w:sz w:val="24"/>
          <w:szCs w:val="24"/>
          <w:lang w:eastAsia="ar-SA"/>
        </w:rPr>
        <w:t>-</w:t>
      </w:r>
      <w:hyperlink r:id="rId13" w:tooltip="Wrzesień" w:history="1">
        <w:r w:rsidRPr="003D3A8B">
          <w:rPr>
            <w:rFonts w:ascii="Times New Roman" w:eastAsia="Times New Roman" w:hAnsi="Times New Roman"/>
            <w:sz w:val="24"/>
            <w:szCs w:val="24"/>
            <w:lang w:eastAsia="ar-SA"/>
          </w:rPr>
          <w:t>wrzesień</w:t>
        </w:r>
      </w:hyperlink>
      <w:r w:rsidRPr="003D3A8B">
        <w:rPr>
          <w:rFonts w:ascii="Times New Roman" w:eastAsia="Times New Roman" w:hAnsi="Times New Roman"/>
          <w:sz w:val="24"/>
          <w:szCs w:val="24"/>
          <w:lang w:eastAsia="ar-SA"/>
        </w:rPr>
        <w:t xml:space="preserve">, </w:t>
      </w:r>
    </w:p>
    <w:p w:rsidR="00B66CF4" w:rsidRPr="003D3A8B" w:rsidRDefault="00B66CF4" w:rsidP="001B5FFD">
      <w:pPr>
        <w:spacing w:after="0" w:line="360" w:lineRule="auto"/>
        <w:ind w:left="1416"/>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IV kwartał – </w:t>
      </w:r>
      <w:hyperlink r:id="rId14" w:tooltip="Październik" w:history="1">
        <w:r w:rsidRPr="003D3A8B">
          <w:rPr>
            <w:rFonts w:ascii="Times New Roman" w:eastAsia="Times New Roman" w:hAnsi="Times New Roman"/>
            <w:sz w:val="24"/>
            <w:szCs w:val="24"/>
            <w:lang w:eastAsia="ar-SA"/>
          </w:rPr>
          <w:t>październik</w:t>
        </w:r>
      </w:hyperlink>
      <w:r w:rsidRPr="003D3A8B">
        <w:rPr>
          <w:rFonts w:ascii="Times New Roman" w:eastAsia="Times New Roman" w:hAnsi="Times New Roman"/>
          <w:sz w:val="24"/>
          <w:szCs w:val="24"/>
          <w:lang w:eastAsia="ar-SA"/>
        </w:rPr>
        <w:t>-</w:t>
      </w:r>
      <w:hyperlink r:id="rId15" w:tooltip="Grudzień" w:history="1">
        <w:r w:rsidRPr="003D3A8B">
          <w:rPr>
            <w:rFonts w:ascii="Times New Roman" w:eastAsia="Times New Roman" w:hAnsi="Times New Roman"/>
            <w:sz w:val="24"/>
            <w:szCs w:val="24"/>
            <w:lang w:eastAsia="ar-SA"/>
          </w:rPr>
          <w:t>grudzień</w:t>
        </w:r>
      </w:hyperlink>
      <w:r w:rsidR="00E20FD0" w:rsidRPr="003D3A8B">
        <w:rPr>
          <w:rFonts w:ascii="Times New Roman" w:eastAsia="Times New Roman" w:hAnsi="Times New Roman"/>
          <w:sz w:val="24"/>
          <w:szCs w:val="24"/>
          <w:lang w:eastAsia="ar-SA"/>
        </w:rPr>
        <w:t>.</w:t>
      </w:r>
    </w:p>
    <w:p w:rsidR="00B66CF4" w:rsidRPr="003D3A8B" w:rsidRDefault="00EC1E8F"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cstheme="minorBidi"/>
          <w:sz w:val="24"/>
          <w:szCs w:val="24"/>
          <w:lang w:eastAsia="ar-SA"/>
        </w:rPr>
        <w:t xml:space="preserve">Wysokość wynagrodzenia  w </w:t>
      </w:r>
      <w:r w:rsidR="00B66CF4" w:rsidRPr="003D3A8B">
        <w:rPr>
          <w:rFonts w:ascii="Times New Roman" w:eastAsia="Times New Roman" w:hAnsi="Times New Roman" w:cstheme="minorBidi"/>
          <w:sz w:val="24"/>
          <w:szCs w:val="24"/>
          <w:lang w:eastAsia="ar-SA"/>
        </w:rPr>
        <w:t>kwartaln</w:t>
      </w:r>
      <w:r w:rsidRPr="003D3A8B">
        <w:rPr>
          <w:rFonts w:ascii="Times New Roman" w:eastAsia="Times New Roman" w:hAnsi="Times New Roman" w:cstheme="minorBidi"/>
          <w:sz w:val="24"/>
          <w:szCs w:val="24"/>
          <w:lang w:eastAsia="ar-SA"/>
        </w:rPr>
        <w:t>ych okresach rozliczeniowych</w:t>
      </w:r>
      <w:r w:rsidR="00B66CF4" w:rsidRPr="003D3A8B">
        <w:rPr>
          <w:rFonts w:ascii="Times New Roman" w:eastAsia="Times New Roman" w:hAnsi="Times New Roman" w:cstheme="minorBidi"/>
          <w:sz w:val="24"/>
          <w:szCs w:val="24"/>
          <w:lang w:eastAsia="ar-SA"/>
        </w:rPr>
        <w:t xml:space="preserve"> będzie odpowiadać procentowi </w:t>
      </w:r>
      <w:r w:rsidR="003475AE" w:rsidRPr="003D3A8B">
        <w:rPr>
          <w:rFonts w:ascii="Times New Roman" w:eastAsia="Times New Roman" w:hAnsi="Times New Roman" w:cstheme="minorBidi"/>
          <w:sz w:val="24"/>
          <w:szCs w:val="24"/>
          <w:lang w:eastAsia="ar-SA"/>
        </w:rPr>
        <w:t xml:space="preserve">zaawansowania w wykonaniu </w:t>
      </w:r>
      <w:r w:rsidRPr="003D3A8B">
        <w:rPr>
          <w:rFonts w:ascii="Times New Roman" w:eastAsia="Times New Roman" w:hAnsi="Times New Roman" w:cstheme="minorBidi"/>
          <w:sz w:val="24"/>
          <w:szCs w:val="24"/>
          <w:lang w:eastAsia="ar-SA"/>
        </w:rPr>
        <w:t xml:space="preserve">danych elementów </w:t>
      </w:r>
      <w:r w:rsidR="00B66CF4" w:rsidRPr="003D3A8B">
        <w:rPr>
          <w:rFonts w:ascii="Times New Roman" w:eastAsia="Times New Roman" w:hAnsi="Times New Roman" w:cstheme="minorBidi"/>
          <w:sz w:val="24"/>
          <w:szCs w:val="24"/>
          <w:lang w:eastAsia="ar-SA"/>
        </w:rPr>
        <w:t xml:space="preserve">przedmiotu </w:t>
      </w:r>
      <w:r w:rsidR="00300EB0" w:rsidRPr="003D3A8B">
        <w:rPr>
          <w:rFonts w:ascii="Times New Roman" w:eastAsia="Times New Roman" w:hAnsi="Times New Roman" w:cstheme="minorBidi"/>
          <w:sz w:val="24"/>
          <w:szCs w:val="24"/>
          <w:lang w:eastAsia="ar-SA"/>
        </w:rPr>
        <w:t>Umowy</w:t>
      </w:r>
      <w:r w:rsidR="00B66CF4" w:rsidRPr="003D3A8B">
        <w:rPr>
          <w:rFonts w:ascii="Times New Roman" w:eastAsia="Times New Roman" w:hAnsi="Times New Roman" w:cstheme="minorBidi"/>
          <w:sz w:val="24"/>
          <w:szCs w:val="24"/>
          <w:lang w:eastAsia="ar-SA"/>
        </w:rPr>
        <w:t xml:space="preserve"> </w:t>
      </w:r>
      <w:r w:rsidR="00E20FD0" w:rsidRPr="003D3A8B">
        <w:rPr>
          <w:rFonts w:ascii="Times New Roman" w:eastAsia="Times New Roman" w:hAnsi="Times New Roman" w:cstheme="minorBidi"/>
          <w:sz w:val="24"/>
          <w:szCs w:val="24"/>
          <w:lang w:eastAsia="ar-SA"/>
        </w:rPr>
        <w:br/>
      </w:r>
      <w:r w:rsidR="00B66CF4" w:rsidRPr="003D3A8B">
        <w:rPr>
          <w:rFonts w:ascii="Times New Roman" w:eastAsia="Times New Roman" w:hAnsi="Times New Roman" w:cstheme="minorBidi"/>
          <w:sz w:val="24"/>
          <w:szCs w:val="24"/>
          <w:lang w:eastAsia="ar-SA"/>
        </w:rPr>
        <w:t xml:space="preserve">w okresie rozliczeniowym (kwartalnym), </w:t>
      </w:r>
      <w:r w:rsidRPr="003D3A8B">
        <w:rPr>
          <w:rFonts w:ascii="Times New Roman" w:eastAsia="Times New Roman" w:hAnsi="Times New Roman" w:cstheme="minorBidi"/>
          <w:sz w:val="24"/>
          <w:szCs w:val="24"/>
          <w:lang w:eastAsia="ar-SA"/>
        </w:rPr>
        <w:t>ustalonemu w oparciu o</w:t>
      </w:r>
      <w:r w:rsidR="00414008" w:rsidRPr="003D3A8B">
        <w:rPr>
          <w:rFonts w:ascii="Times New Roman" w:eastAsia="Times New Roman" w:hAnsi="Times New Roman" w:cstheme="minorBidi"/>
          <w:sz w:val="24"/>
          <w:szCs w:val="24"/>
          <w:lang w:eastAsia="ar-SA"/>
        </w:rPr>
        <w:t xml:space="preserve"> właściw</w:t>
      </w:r>
      <w:r w:rsidRPr="003D3A8B">
        <w:rPr>
          <w:rFonts w:ascii="Times New Roman" w:eastAsia="Times New Roman" w:hAnsi="Times New Roman" w:cstheme="minorBidi"/>
          <w:sz w:val="24"/>
          <w:szCs w:val="24"/>
          <w:lang w:eastAsia="ar-SA"/>
        </w:rPr>
        <w:t>e</w:t>
      </w:r>
      <w:r w:rsidR="00414008" w:rsidRPr="003D3A8B">
        <w:rPr>
          <w:rFonts w:ascii="Times New Roman" w:eastAsia="Times New Roman" w:hAnsi="Times New Roman" w:cstheme="minorBidi"/>
          <w:sz w:val="24"/>
          <w:szCs w:val="24"/>
          <w:lang w:eastAsia="ar-SA"/>
        </w:rPr>
        <w:t xml:space="preserve"> </w:t>
      </w:r>
      <w:r w:rsidRPr="003D3A8B">
        <w:rPr>
          <w:rFonts w:ascii="Times New Roman" w:eastAsia="Times New Roman" w:hAnsi="Times New Roman" w:cstheme="minorBidi"/>
          <w:sz w:val="24"/>
          <w:szCs w:val="24"/>
          <w:lang w:eastAsia="ar-SA"/>
        </w:rPr>
        <w:t xml:space="preserve">Protokoły </w:t>
      </w:r>
      <w:r w:rsidR="0068210E" w:rsidRPr="003D3A8B">
        <w:rPr>
          <w:rFonts w:ascii="Times New Roman" w:eastAsia="Times New Roman" w:hAnsi="Times New Roman" w:cstheme="minorBidi"/>
          <w:sz w:val="24"/>
          <w:szCs w:val="24"/>
          <w:lang w:eastAsia="ar-SA"/>
        </w:rPr>
        <w:t xml:space="preserve">Wykonania Elementów (Wzory Protokołów Wykonania Elementów stanowią Załączniki </w:t>
      </w:r>
      <w:r w:rsidR="003A29E5" w:rsidRPr="003D3A8B">
        <w:rPr>
          <w:rFonts w:ascii="Times New Roman" w:eastAsia="Times New Roman" w:hAnsi="Times New Roman" w:cstheme="minorBidi"/>
          <w:sz w:val="24"/>
          <w:szCs w:val="24"/>
          <w:lang w:eastAsia="ar-SA"/>
        </w:rPr>
        <w:t>d</w:t>
      </w:r>
      <w:r w:rsidR="0068210E" w:rsidRPr="003D3A8B">
        <w:rPr>
          <w:rFonts w:ascii="Times New Roman" w:eastAsia="Times New Roman" w:hAnsi="Times New Roman" w:cstheme="minorBidi"/>
          <w:sz w:val="24"/>
          <w:szCs w:val="24"/>
          <w:lang w:eastAsia="ar-SA"/>
        </w:rPr>
        <w:t xml:space="preserve">o </w:t>
      </w:r>
      <w:r w:rsidR="00300EB0" w:rsidRPr="003D3A8B">
        <w:rPr>
          <w:rFonts w:ascii="Times New Roman" w:eastAsia="Times New Roman" w:hAnsi="Times New Roman" w:cstheme="minorBidi"/>
          <w:sz w:val="24"/>
          <w:szCs w:val="24"/>
          <w:lang w:eastAsia="ar-SA"/>
        </w:rPr>
        <w:t>Umowy</w:t>
      </w:r>
      <w:r w:rsidR="003A29E5" w:rsidRPr="003D3A8B">
        <w:rPr>
          <w:rFonts w:ascii="Times New Roman" w:eastAsia="Times New Roman" w:hAnsi="Times New Roman" w:cstheme="minorBidi"/>
          <w:sz w:val="24"/>
          <w:szCs w:val="24"/>
          <w:lang w:eastAsia="ar-SA"/>
        </w:rPr>
        <w:t xml:space="preserve"> </w:t>
      </w:r>
      <w:r w:rsidR="004E1787" w:rsidRPr="003D3A8B">
        <w:rPr>
          <w:rFonts w:ascii="Times New Roman" w:eastAsia="Times New Roman" w:hAnsi="Times New Roman" w:cstheme="minorBidi"/>
          <w:sz w:val="24"/>
          <w:szCs w:val="24"/>
          <w:lang w:eastAsia="ar-SA"/>
        </w:rPr>
        <w:t>od nr</w:t>
      </w:r>
      <w:r w:rsidR="003A29E5" w:rsidRPr="003D3A8B">
        <w:rPr>
          <w:rFonts w:ascii="Times New Roman" w:eastAsia="Times New Roman" w:hAnsi="Times New Roman" w:cstheme="minorBidi"/>
          <w:sz w:val="24"/>
          <w:szCs w:val="24"/>
          <w:lang w:eastAsia="ar-SA"/>
        </w:rPr>
        <w:t xml:space="preserve"> </w:t>
      </w:r>
      <w:r w:rsidR="00893C09" w:rsidRPr="003D3A8B">
        <w:rPr>
          <w:rFonts w:ascii="Times New Roman" w:eastAsia="Times New Roman" w:hAnsi="Times New Roman" w:cstheme="minorBidi"/>
          <w:sz w:val="24"/>
          <w:szCs w:val="24"/>
          <w:lang w:eastAsia="ar-SA"/>
        </w:rPr>
        <w:t>36</w:t>
      </w:r>
      <w:r w:rsidR="003A29E5" w:rsidRPr="003D3A8B">
        <w:rPr>
          <w:rFonts w:ascii="Times New Roman" w:eastAsia="Times New Roman" w:hAnsi="Times New Roman" w:cstheme="minorBidi"/>
          <w:sz w:val="24"/>
          <w:szCs w:val="24"/>
          <w:lang w:eastAsia="ar-SA"/>
        </w:rPr>
        <w:t xml:space="preserve"> do nr </w:t>
      </w:r>
      <w:r w:rsidR="00893C09" w:rsidRPr="003D3A8B">
        <w:rPr>
          <w:rFonts w:ascii="Times New Roman" w:eastAsia="Times New Roman" w:hAnsi="Times New Roman" w:cstheme="minorBidi"/>
          <w:sz w:val="24"/>
          <w:szCs w:val="24"/>
          <w:lang w:eastAsia="ar-SA"/>
        </w:rPr>
        <w:t>38</w:t>
      </w:r>
      <w:r w:rsidR="0068210E" w:rsidRPr="003D3A8B">
        <w:rPr>
          <w:rFonts w:ascii="Times New Roman" w:eastAsia="Times New Roman" w:hAnsi="Times New Roman" w:cstheme="minorBidi"/>
          <w:sz w:val="24"/>
          <w:szCs w:val="24"/>
          <w:lang w:eastAsia="ar-SA"/>
        </w:rPr>
        <w:t>) zawierając</w:t>
      </w:r>
      <w:r w:rsidRPr="003D3A8B">
        <w:rPr>
          <w:rFonts w:ascii="Times New Roman" w:eastAsia="Times New Roman" w:hAnsi="Times New Roman" w:cstheme="minorBidi"/>
          <w:sz w:val="24"/>
          <w:szCs w:val="24"/>
          <w:lang w:eastAsia="ar-SA"/>
        </w:rPr>
        <w:t>ych</w:t>
      </w:r>
      <w:r w:rsidR="0068210E" w:rsidRPr="003D3A8B">
        <w:rPr>
          <w:rFonts w:ascii="Times New Roman" w:eastAsia="Times New Roman" w:hAnsi="Times New Roman" w:cstheme="minorBidi"/>
          <w:sz w:val="24"/>
          <w:szCs w:val="24"/>
          <w:lang w:eastAsia="ar-SA"/>
        </w:rPr>
        <w:t xml:space="preserve"> pozycje z Tabel Elementów Skończonych </w:t>
      </w:r>
      <w:r w:rsidR="00822B0D" w:rsidRPr="003D3A8B">
        <w:rPr>
          <w:rFonts w:ascii="Times New Roman" w:eastAsia="Times New Roman" w:hAnsi="Times New Roman" w:cstheme="minorBidi"/>
          <w:sz w:val="24"/>
          <w:szCs w:val="24"/>
          <w:lang w:eastAsia="ar-SA"/>
        </w:rPr>
        <w:t>(</w:t>
      </w:r>
      <w:r w:rsidR="00822B0D" w:rsidRPr="003D3A8B">
        <w:rPr>
          <w:rFonts w:ascii="Times New Roman" w:eastAsia="Times New Roman" w:hAnsi="Times New Roman"/>
          <w:sz w:val="24"/>
          <w:szCs w:val="24"/>
          <w:lang w:eastAsia="ar-SA"/>
        </w:rPr>
        <w:t>Zał</w:t>
      </w:r>
      <w:r w:rsidR="003A29E5" w:rsidRPr="003D3A8B">
        <w:rPr>
          <w:rFonts w:ascii="Times New Roman" w:eastAsia="Times New Roman" w:hAnsi="Times New Roman"/>
          <w:sz w:val="24"/>
          <w:szCs w:val="24"/>
          <w:lang w:eastAsia="ar-SA"/>
        </w:rPr>
        <w:t xml:space="preserve">ączniki </w:t>
      </w:r>
      <w:r w:rsidR="00E521DE" w:rsidRPr="003D3A8B">
        <w:rPr>
          <w:rFonts w:ascii="Times New Roman" w:eastAsia="Times New Roman" w:hAnsi="Times New Roman"/>
          <w:sz w:val="24"/>
          <w:szCs w:val="24"/>
          <w:lang w:eastAsia="ar-SA"/>
        </w:rPr>
        <w:t xml:space="preserve">od </w:t>
      </w:r>
      <w:r w:rsidR="00822B0D" w:rsidRPr="003D3A8B">
        <w:rPr>
          <w:rFonts w:ascii="Times New Roman" w:eastAsia="Times New Roman" w:hAnsi="Times New Roman"/>
          <w:sz w:val="24"/>
          <w:szCs w:val="24"/>
          <w:lang w:eastAsia="ar-SA"/>
        </w:rPr>
        <w:t xml:space="preserve">nr </w:t>
      </w:r>
      <w:r w:rsidR="00E521DE" w:rsidRPr="003D3A8B">
        <w:rPr>
          <w:rFonts w:ascii="Times New Roman" w:eastAsia="Times New Roman" w:hAnsi="Times New Roman"/>
          <w:sz w:val="24"/>
          <w:szCs w:val="24"/>
          <w:lang w:eastAsia="ar-SA"/>
        </w:rPr>
        <w:t xml:space="preserve">43 do nr 45 </w:t>
      </w:r>
      <w:r w:rsidR="00991F02" w:rsidRPr="003D3A8B">
        <w:rPr>
          <w:rFonts w:ascii="Times New Roman" w:eastAsia="Times New Roman" w:hAnsi="Times New Roman"/>
          <w:sz w:val="24"/>
          <w:szCs w:val="24"/>
          <w:lang w:eastAsia="ar-SA"/>
        </w:rPr>
        <w:t xml:space="preserve">do </w:t>
      </w:r>
      <w:r w:rsidR="00300EB0" w:rsidRPr="003D3A8B">
        <w:rPr>
          <w:rFonts w:ascii="Times New Roman" w:eastAsia="Times New Roman" w:hAnsi="Times New Roman"/>
          <w:sz w:val="24"/>
          <w:szCs w:val="24"/>
          <w:lang w:eastAsia="ar-SA"/>
        </w:rPr>
        <w:t>Umowy</w:t>
      </w:r>
      <w:r w:rsidR="00991F02" w:rsidRPr="003D3A8B">
        <w:rPr>
          <w:rFonts w:ascii="Times New Roman" w:eastAsia="Times New Roman" w:hAnsi="Times New Roman"/>
          <w:sz w:val="24"/>
          <w:szCs w:val="24"/>
          <w:lang w:eastAsia="ar-SA"/>
        </w:rPr>
        <w:t xml:space="preserve">) </w:t>
      </w:r>
      <w:r w:rsidR="00B66CF4" w:rsidRPr="003D3A8B">
        <w:rPr>
          <w:rFonts w:ascii="Times New Roman" w:eastAsia="Times New Roman" w:hAnsi="Times New Roman" w:cstheme="minorBidi"/>
          <w:sz w:val="24"/>
          <w:szCs w:val="24"/>
          <w:lang w:eastAsia="ar-SA"/>
        </w:rPr>
        <w:t>dla robót budowlanych, instalacyjnych, dosta</w:t>
      </w:r>
      <w:r w:rsidR="00CE45C3" w:rsidRPr="003D3A8B">
        <w:rPr>
          <w:rFonts w:ascii="Times New Roman" w:eastAsia="Times New Roman" w:hAnsi="Times New Roman" w:cstheme="minorBidi"/>
          <w:sz w:val="24"/>
          <w:szCs w:val="24"/>
          <w:lang w:eastAsia="ar-SA"/>
        </w:rPr>
        <w:t>rczonego sprzętu i wyposażenia</w:t>
      </w:r>
      <w:r w:rsidRPr="003D3A8B">
        <w:rPr>
          <w:rFonts w:ascii="Times New Roman" w:eastAsia="Times New Roman" w:hAnsi="Times New Roman" w:cstheme="minorBidi"/>
          <w:sz w:val="24"/>
          <w:szCs w:val="24"/>
          <w:lang w:eastAsia="ar-SA"/>
        </w:rPr>
        <w:t xml:space="preserve">, z zastrzeżeniem </w:t>
      </w:r>
      <w:r w:rsidR="003475AE" w:rsidRPr="003D3A8B">
        <w:rPr>
          <w:rFonts w:ascii="Times New Roman" w:eastAsia="Times New Roman" w:hAnsi="Times New Roman" w:cstheme="minorBidi"/>
          <w:sz w:val="24"/>
          <w:szCs w:val="24"/>
          <w:lang w:eastAsia="ar-SA"/>
        </w:rPr>
        <w:t xml:space="preserve">postanowień </w:t>
      </w:r>
      <w:r w:rsidRPr="003D3A8B">
        <w:rPr>
          <w:rFonts w:ascii="Times New Roman" w:eastAsia="Times New Roman" w:hAnsi="Times New Roman" w:cstheme="minorBidi"/>
          <w:sz w:val="24"/>
          <w:szCs w:val="24"/>
          <w:lang w:eastAsia="ar-SA"/>
        </w:rPr>
        <w:t xml:space="preserve">ust. 6 </w:t>
      </w:r>
      <w:r w:rsidR="003475AE" w:rsidRPr="003D3A8B">
        <w:rPr>
          <w:rFonts w:ascii="Times New Roman" w:eastAsia="Times New Roman" w:hAnsi="Times New Roman" w:cstheme="minorBidi"/>
          <w:sz w:val="24"/>
          <w:szCs w:val="24"/>
          <w:lang w:eastAsia="ar-SA"/>
        </w:rPr>
        <w:t xml:space="preserve">– 9 </w:t>
      </w:r>
      <w:r w:rsidRPr="003D3A8B">
        <w:rPr>
          <w:rFonts w:ascii="Times New Roman" w:eastAsia="Times New Roman" w:hAnsi="Times New Roman" w:cstheme="minorBidi"/>
          <w:sz w:val="24"/>
          <w:szCs w:val="24"/>
          <w:lang w:eastAsia="ar-SA"/>
        </w:rPr>
        <w:t>niniejszego paragrafu</w:t>
      </w:r>
      <w:r w:rsidR="00CE45C3" w:rsidRPr="003D3A8B">
        <w:rPr>
          <w:rFonts w:ascii="Times New Roman" w:eastAsia="Times New Roman" w:hAnsi="Times New Roman" w:cstheme="minorBidi"/>
          <w:sz w:val="24"/>
          <w:szCs w:val="24"/>
          <w:lang w:eastAsia="ar-SA"/>
        </w:rPr>
        <w:t>.</w:t>
      </w:r>
    </w:p>
    <w:p w:rsidR="00A16DC4" w:rsidRPr="003D3A8B" w:rsidRDefault="00454885"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sz w:val="24"/>
          <w:szCs w:val="24"/>
          <w:lang w:eastAsia="ar-SA"/>
        </w:rPr>
        <w:t xml:space="preserve">Płatność </w:t>
      </w:r>
      <w:r w:rsidR="003475AE" w:rsidRPr="003D3A8B">
        <w:rPr>
          <w:rFonts w:ascii="Times New Roman" w:eastAsia="Times New Roman" w:hAnsi="Times New Roman"/>
          <w:sz w:val="24"/>
          <w:szCs w:val="24"/>
          <w:lang w:eastAsia="ar-SA"/>
        </w:rPr>
        <w:t>w kwartalnych okresach rozliczeniowych</w:t>
      </w:r>
      <w:r w:rsidR="003475AE" w:rsidRPr="003D3A8B" w:rsidDel="00EC1E8F">
        <w:rPr>
          <w:rFonts w:ascii="Times New Roman" w:eastAsia="Times New Roman" w:hAnsi="Times New Roman"/>
          <w:sz w:val="24"/>
          <w:szCs w:val="24"/>
          <w:lang w:eastAsia="ar-SA"/>
        </w:rPr>
        <w:t xml:space="preserve"> </w:t>
      </w:r>
      <w:r w:rsidR="00EC1E8F" w:rsidRPr="003D3A8B">
        <w:rPr>
          <w:rFonts w:ascii="Times New Roman" w:eastAsia="Times New Roman" w:hAnsi="Times New Roman"/>
          <w:sz w:val="24"/>
          <w:szCs w:val="24"/>
          <w:lang w:eastAsia="ar-SA"/>
        </w:rPr>
        <w:t>nastąpi</w:t>
      </w:r>
      <w:r w:rsidRPr="003D3A8B">
        <w:rPr>
          <w:rFonts w:ascii="Times New Roman" w:eastAsia="Times New Roman" w:hAnsi="Times New Roman"/>
          <w:sz w:val="24"/>
          <w:szCs w:val="24"/>
          <w:lang w:eastAsia="ar-SA"/>
        </w:rPr>
        <w:t xml:space="preserve"> </w:t>
      </w:r>
      <w:r w:rsidR="00EC1E8F" w:rsidRPr="003D3A8B">
        <w:rPr>
          <w:rFonts w:ascii="Times New Roman" w:eastAsia="Times New Roman" w:hAnsi="Times New Roman"/>
          <w:sz w:val="24"/>
          <w:szCs w:val="24"/>
          <w:lang w:eastAsia="ar-SA"/>
        </w:rPr>
        <w:t xml:space="preserve">pod warunkiem co </w:t>
      </w:r>
      <w:r w:rsidRPr="003D3A8B">
        <w:rPr>
          <w:rFonts w:ascii="Times New Roman" w:eastAsia="Times New Roman" w:hAnsi="Times New Roman"/>
          <w:sz w:val="24"/>
          <w:szCs w:val="24"/>
          <w:lang w:eastAsia="ar-SA"/>
        </w:rPr>
        <w:t xml:space="preserve">najmniej 5% </w:t>
      </w:r>
      <w:r w:rsidR="00EC1E8F" w:rsidRPr="003D3A8B">
        <w:rPr>
          <w:rFonts w:ascii="Times New Roman" w:eastAsia="Times New Roman" w:hAnsi="Times New Roman"/>
          <w:sz w:val="24"/>
          <w:szCs w:val="24"/>
          <w:lang w:eastAsia="ar-SA"/>
        </w:rPr>
        <w:t xml:space="preserve">zaawansowania </w:t>
      </w:r>
      <w:r w:rsidRPr="003D3A8B">
        <w:rPr>
          <w:rFonts w:ascii="Times New Roman" w:eastAsia="Times New Roman" w:hAnsi="Times New Roman"/>
          <w:sz w:val="24"/>
          <w:szCs w:val="24"/>
          <w:lang w:eastAsia="ar-SA"/>
        </w:rPr>
        <w:t xml:space="preserve">wykonania danego elementu </w:t>
      </w:r>
      <w:r w:rsidRPr="003D3A8B">
        <w:rPr>
          <w:rFonts w:ascii="Times New Roman" w:eastAsia="Times New Roman" w:hAnsi="Times New Roman" w:cstheme="minorBidi"/>
          <w:sz w:val="24"/>
          <w:szCs w:val="24"/>
          <w:lang w:eastAsia="ar-SA"/>
        </w:rPr>
        <w:t>określonego we właściwych Tabelach Elementów Skończonych</w:t>
      </w:r>
      <w:r w:rsidRPr="003D3A8B">
        <w:rPr>
          <w:rFonts w:ascii="Times New Roman" w:eastAsia="Times New Roman" w:hAnsi="Times New Roman"/>
          <w:sz w:val="24"/>
          <w:szCs w:val="24"/>
          <w:lang w:eastAsia="ar-SA"/>
        </w:rPr>
        <w:t>.</w:t>
      </w:r>
    </w:p>
    <w:p w:rsidR="00690020" w:rsidRPr="003D3A8B" w:rsidRDefault="00690020"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cstheme="minorBidi"/>
          <w:sz w:val="24"/>
          <w:szCs w:val="24"/>
          <w:lang w:eastAsia="ar-SA"/>
        </w:rPr>
        <w:lastRenderedPageBreak/>
        <w:t>W terminie 10 dni roboczych przed końcem ostatniego miesiąca</w:t>
      </w:r>
      <w:r w:rsidR="006975CF" w:rsidRPr="003D3A8B">
        <w:rPr>
          <w:rFonts w:ascii="Times New Roman" w:eastAsia="Times New Roman" w:hAnsi="Times New Roman" w:cstheme="minorBidi"/>
          <w:sz w:val="24"/>
          <w:szCs w:val="24"/>
          <w:lang w:eastAsia="ar-SA"/>
        </w:rPr>
        <w:t xml:space="preserve"> kolejnego</w:t>
      </w:r>
      <w:r w:rsidRPr="003D3A8B">
        <w:rPr>
          <w:rFonts w:ascii="Times New Roman" w:eastAsia="Times New Roman" w:hAnsi="Times New Roman" w:cstheme="minorBidi"/>
          <w:sz w:val="24"/>
          <w:szCs w:val="24"/>
          <w:lang w:eastAsia="ar-SA"/>
        </w:rPr>
        <w:t xml:space="preserve"> kwartału Wykonawca przedstawi Zamawiającemu propozycje Protokołów Wykonania Elementów dla dan</w:t>
      </w:r>
      <w:r w:rsidR="006975CF" w:rsidRPr="003D3A8B">
        <w:rPr>
          <w:rFonts w:ascii="Times New Roman" w:eastAsia="Times New Roman" w:hAnsi="Times New Roman" w:cstheme="minorBidi"/>
          <w:sz w:val="24"/>
          <w:szCs w:val="24"/>
          <w:lang w:eastAsia="ar-SA"/>
        </w:rPr>
        <w:t>ych</w:t>
      </w:r>
      <w:r w:rsidRPr="003D3A8B">
        <w:rPr>
          <w:rFonts w:ascii="Times New Roman" w:eastAsia="Times New Roman" w:hAnsi="Times New Roman" w:cstheme="minorBidi"/>
          <w:sz w:val="24"/>
          <w:szCs w:val="24"/>
          <w:lang w:eastAsia="ar-SA"/>
        </w:rPr>
        <w:t xml:space="preserve"> Etap</w:t>
      </w:r>
      <w:r w:rsidR="006975CF" w:rsidRPr="003D3A8B">
        <w:rPr>
          <w:rFonts w:ascii="Times New Roman" w:eastAsia="Times New Roman" w:hAnsi="Times New Roman" w:cstheme="minorBidi"/>
          <w:sz w:val="24"/>
          <w:szCs w:val="24"/>
          <w:lang w:eastAsia="ar-SA"/>
        </w:rPr>
        <w:t>ów,</w:t>
      </w:r>
      <w:r w:rsidRPr="003D3A8B">
        <w:rPr>
          <w:rFonts w:ascii="Times New Roman" w:eastAsia="Times New Roman" w:hAnsi="Times New Roman" w:cstheme="minorBidi"/>
          <w:sz w:val="24"/>
          <w:szCs w:val="24"/>
          <w:lang w:eastAsia="ar-SA"/>
        </w:rPr>
        <w:t xml:space="preserve"> przedstawiające </w:t>
      </w:r>
      <w:r w:rsidR="006975CF" w:rsidRPr="003D3A8B">
        <w:rPr>
          <w:rFonts w:ascii="Times New Roman" w:eastAsia="Times New Roman" w:hAnsi="Times New Roman"/>
          <w:sz w:val="24"/>
          <w:szCs w:val="24"/>
          <w:lang w:eastAsia="ar-SA"/>
        </w:rPr>
        <w:t>procent zaawansowania dla danego elementu</w:t>
      </w:r>
      <w:r w:rsidRPr="003D3A8B">
        <w:rPr>
          <w:rFonts w:ascii="Times New Roman" w:eastAsia="Times New Roman" w:hAnsi="Times New Roman" w:cstheme="minorBidi"/>
          <w:sz w:val="24"/>
          <w:szCs w:val="24"/>
          <w:lang w:eastAsia="ar-SA"/>
        </w:rPr>
        <w:t>.</w:t>
      </w:r>
    </w:p>
    <w:p w:rsidR="0068210E" w:rsidRPr="003D3A8B" w:rsidRDefault="006975CF"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cstheme="minorBidi"/>
          <w:sz w:val="24"/>
          <w:szCs w:val="24"/>
          <w:lang w:eastAsia="ar-SA"/>
        </w:rPr>
        <w:t xml:space="preserve">W terminie do </w:t>
      </w:r>
      <w:r w:rsidRPr="003D3A8B">
        <w:rPr>
          <w:rFonts w:ascii="Times New Roman" w:eastAsia="Times New Roman" w:hAnsi="Times New Roman"/>
          <w:sz w:val="24"/>
          <w:szCs w:val="24"/>
          <w:lang w:eastAsia="ar-SA"/>
        </w:rPr>
        <w:t xml:space="preserve">5 dni roboczych </w:t>
      </w:r>
      <w:r w:rsidR="00AF018D" w:rsidRPr="003D3A8B">
        <w:rPr>
          <w:rFonts w:ascii="Times New Roman" w:eastAsia="Times New Roman" w:hAnsi="Times New Roman" w:cstheme="minorBidi"/>
          <w:sz w:val="24"/>
          <w:szCs w:val="24"/>
          <w:lang w:eastAsia="ar-SA"/>
        </w:rPr>
        <w:t xml:space="preserve">przed końcem ostatniego miesiąca kolejnego kwartału </w:t>
      </w:r>
      <w:r w:rsidRPr="003D3A8B">
        <w:rPr>
          <w:rFonts w:ascii="Times New Roman" w:eastAsia="Times New Roman" w:hAnsi="Times New Roman"/>
          <w:sz w:val="24"/>
          <w:szCs w:val="24"/>
          <w:lang w:eastAsia="ar-SA"/>
        </w:rPr>
        <w:t xml:space="preserve">Zamawiający zweryfikuje </w:t>
      </w:r>
      <w:r w:rsidRPr="003D3A8B">
        <w:rPr>
          <w:rFonts w:ascii="Times New Roman" w:eastAsia="Times New Roman" w:hAnsi="Times New Roman" w:cstheme="minorBidi"/>
          <w:sz w:val="24"/>
          <w:szCs w:val="24"/>
          <w:lang w:eastAsia="ar-SA"/>
        </w:rPr>
        <w:t>propozycje Protokołów Wykonania Elementów dla danych Etapów.</w:t>
      </w:r>
    </w:p>
    <w:p w:rsidR="00B66CF4" w:rsidRPr="003D3A8B" w:rsidRDefault="00B66CF4" w:rsidP="001B5FFD">
      <w:pPr>
        <w:pStyle w:val="Akapitzlist"/>
        <w:numPr>
          <w:ilvl w:val="0"/>
          <w:numId w:val="12"/>
        </w:numPr>
        <w:spacing w:after="0" w:line="360" w:lineRule="auto"/>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Płatności </w:t>
      </w:r>
      <w:r w:rsidR="003475AE" w:rsidRPr="003D3A8B">
        <w:rPr>
          <w:rFonts w:ascii="Times New Roman" w:eastAsia="Times New Roman" w:hAnsi="Times New Roman"/>
          <w:sz w:val="24"/>
          <w:szCs w:val="24"/>
          <w:lang w:eastAsia="ar-SA"/>
        </w:rPr>
        <w:t xml:space="preserve">w </w:t>
      </w:r>
      <w:r w:rsidRPr="003D3A8B">
        <w:rPr>
          <w:rFonts w:ascii="Times New Roman" w:eastAsia="Times New Roman" w:hAnsi="Times New Roman"/>
          <w:sz w:val="24"/>
          <w:szCs w:val="24"/>
          <w:lang w:eastAsia="ar-SA"/>
        </w:rPr>
        <w:t>kwartaln</w:t>
      </w:r>
      <w:r w:rsidR="003475AE" w:rsidRPr="003D3A8B">
        <w:rPr>
          <w:rFonts w:ascii="Times New Roman" w:eastAsia="Times New Roman" w:hAnsi="Times New Roman"/>
          <w:sz w:val="24"/>
          <w:szCs w:val="24"/>
          <w:lang w:eastAsia="ar-SA"/>
        </w:rPr>
        <w:t xml:space="preserve">ych okresach rozliczeniowych </w:t>
      </w:r>
      <w:r w:rsidRPr="003D3A8B">
        <w:rPr>
          <w:rFonts w:ascii="Times New Roman" w:eastAsia="Times New Roman" w:hAnsi="Times New Roman"/>
          <w:sz w:val="24"/>
          <w:szCs w:val="24"/>
          <w:lang w:eastAsia="ar-SA"/>
        </w:rPr>
        <w:t xml:space="preserve">będą dokonywane po podpisaniu </w:t>
      </w:r>
      <w:r w:rsidR="003475AE" w:rsidRPr="003D3A8B">
        <w:rPr>
          <w:rFonts w:ascii="Times New Roman" w:eastAsia="Times New Roman" w:hAnsi="Times New Roman"/>
          <w:sz w:val="24"/>
          <w:szCs w:val="24"/>
          <w:lang w:eastAsia="ar-SA"/>
        </w:rPr>
        <w:t xml:space="preserve">przez obie Strony </w:t>
      </w:r>
      <w:r w:rsidR="00300EB0" w:rsidRPr="003D3A8B">
        <w:rPr>
          <w:rFonts w:ascii="Times New Roman" w:eastAsia="Times New Roman" w:hAnsi="Times New Roman"/>
          <w:sz w:val="24"/>
          <w:szCs w:val="24"/>
          <w:lang w:eastAsia="ar-SA"/>
        </w:rPr>
        <w:t>Umowy</w:t>
      </w:r>
      <w:r w:rsidR="003475AE" w:rsidRPr="003D3A8B">
        <w:rPr>
          <w:rFonts w:ascii="Times New Roman" w:eastAsia="Times New Roman" w:hAnsi="Times New Roman"/>
          <w:sz w:val="24"/>
          <w:szCs w:val="24"/>
          <w:lang w:eastAsia="ar-SA"/>
        </w:rPr>
        <w:t xml:space="preserve"> </w:t>
      </w:r>
      <w:r w:rsidR="003A50F8" w:rsidRPr="003D3A8B">
        <w:rPr>
          <w:rFonts w:ascii="Times New Roman" w:eastAsia="Times New Roman" w:hAnsi="Times New Roman"/>
          <w:sz w:val="24"/>
          <w:szCs w:val="24"/>
          <w:lang w:eastAsia="ar-SA"/>
        </w:rPr>
        <w:t xml:space="preserve">odpowiedniego </w:t>
      </w:r>
      <w:r w:rsidRPr="003D3A8B">
        <w:rPr>
          <w:rFonts w:ascii="Times New Roman" w:eastAsia="Times New Roman" w:hAnsi="Times New Roman"/>
          <w:sz w:val="24"/>
          <w:szCs w:val="24"/>
          <w:lang w:eastAsia="ar-SA"/>
        </w:rPr>
        <w:t>Protokołu Wykonania Elementów</w:t>
      </w:r>
      <w:r w:rsidR="00822B0D" w:rsidRPr="003D3A8B">
        <w:rPr>
          <w:rFonts w:ascii="Times New Roman" w:eastAsia="Times New Roman" w:hAnsi="Times New Roman"/>
          <w:sz w:val="24"/>
          <w:szCs w:val="24"/>
          <w:lang w:eastAsia="ar-SA"/>
        </w:rPr>
        <w:t xml:space="preserve"> </w:t>
      </w:r>
      <w:r w:rsidRPr="003D3A8B">
        <w:rPr>
          <w:rFonts w:ascii="Times New Roman" w:eastAsia="Times New Roman" w:hAnsi="Times New Roman"/>
          <w:sz w:val="24"/>
          <w:szCs w:val="24"/>
          <w:lang w:eastAsia="ar-SA"/>
        </w:rPr>
        <w:t xml:space="preserve"> - wz</w:t>
      </w:r>
      <w:r w:rsidR="003A50F8" w:rsidRPr="003D3A8B">
        <w:rPr>
          <w:rFonts w:ascii="Times New Roman" w:eastAsia="Times New Roman" w:hAnsi="Times New Roman"/>
          <w:sz w:val="24"/>
          <w:szCs w:val="24"/>
          <w:lang w:eastAsia="ar-SA"/>
        </w:rPr>
        <w:t>o</w:t>
      </w:r>
      <w:r w:rsidRPr="003D3A8B">
        <w:rPr>
          <w:rFonts w:ascii="Times New Roman" w:eastAsia="Times New Roman" w:hAnsi="Times New Roman"/>
          <w:sz w:val="24"/>
          <w:szCs w:val="24"/>
          <w:lang w:eastAsia="ar-SA"/>
        </w:rPr>
        <w:t>r</w:t>
      </w:r>
      <w:r w:rsidR="003A50F8" w:rsidRPr="003D3A8B">
        <w:rPr>
          <w:rFonts w:ascii="Times New Roman" w:eastAsia="Times New Roman" w:hAnsi="Times New Roman"/>
          <w:sz w:val="24"/>
          <w:szCs w:val="24"/>
          <w:lang w:eastAsia="ar-SA"/>
        </w:rPr>
        <w:t>y</w:t>
      </w:r>
      <w:r w:rsidRPr="003D3A8B">
        <w:rPr>
          <w:rFonts w:ascii="Times New Roman" w:eastAsia="Times New Roman" w:hAnsi="Times New Roman"/>
          <w:sz w:val="24"/>
          <w:szCs w:val="24"/>
          <w:lang w:eastAsia="ar-SA"/>
        </w:rPr>
        <w:t xml:space="preserve"> Protokoł</w:t>
      </w:r>
      <w:r w:rsidR="003A50F8" w:rsidRPr="003D3A8B">
        <w:rPr>
          <w:rFonts w:ascii="Times New Roman" w:eastAsia="Times New Roman" w:hAnsi="Times New Roman"/>
          <w:sz w:val="24"/>
          <w:szCs w:val="24"/>
          <w:lang w:eastAsia="ar-SA"/>
        </w:rPr>
        <w:t>ów</w:t>
      </w:r>
      <w:r w:rsidRPr="003D3A8B">
        <w:rPr>
          <w:rFonts w:ascii="Times New Roman" w:eastAsia="Times New Roman" w:hAnsi="Times New Roman"/>
          <w:sz w:val="24"/>
          <w:szCs w:val="24"/>
          <w:lang w:eastAsia="ar-SA"/>
        </w:rPr>
        <w:t xml:space="preserve"> Wykonania Elementów</w:t>
      </w:r>
      <w:r w:rsidR="00822B0D" w:rsidRPr="003D3A8B">
        <w:rPr>
          <w:rFonts w:ascii="Times New Roman" w:eastAsia="Times New Roman" w:hAnsi="Times New Roman"/>
          <w:sz w:val="24"/>
          <w:szCs w:val="24"/>
          <w:lang w:eastAsia="ar-SA"/>
        </w:rPr>
        <w:t xml:space="preserve"> </w:t>
      </w:r>
      <w:r w:rsidRPr="003D3A8B">
        <w:rPr>
          <w:rFonts w:ascii="Times New Roman" w:eastAsia="Times New Roman" w:hAnsi="Times New Roman"/>
          <w:sz w:val="24"/>
          <w:szCs w:val="24"/>
          <w:lang w:eastAsia="ar-SA"/>
        </w:rPr>
        <w:t>stanowi</w:t>
      </w:r>
      <w:r w:rsidR="003A50F8" w:rsidRPr="003D3A8B">
        <w:rPr>
          <w:rFonts w:ascii="Times New Roman" w:eastAsia="Times New Roman" w:hAnsi="Times New Roman"/>
          <w:sz w:val="24"/>
          <w:szCs w:val="24"/>
          <w:lang w:eastAsia="ar-SA"/>
        </w:rPr>
        <w:t>ą</w:t>
      </w:r>
      <w:r w:rsidRPr="003D3A8B">
        <w:rPr>
          <w:rFonts w:ascii="Times New Roman" w:eastAsia="Times New Roman" w:hAnsi="Times New Roman"/>
          <w:sz w:val="24"/>
          <w:szCs w:val="24"/>
          <w:lang w:eastAsia="ar-SA"/>
        </w:rPr>
        <w:t xml:space="preserve"> Załącznik</w:t>
      </w:r>
      <w:r w:rsidR="003A50F8" w:rsidRPr="003D3A8B">
        <w:rPr>
          <w:rFonts w:ascii="Times New Roman" w:eastAsia="Times New Roman" w:hAnsi="Times New Roman"/>
          <w:sz w:val="24"/>
          <w:szCs w:val="24"/>
          <w:lang w:eastAsia="ar-SA"/>
        </w:rPr>
        <w:t>i</w:t>
      </w:r>
      <w:r w:rsidR="00E9763D" w:rsidRPr="003D3A8B">
        <w:rPr>
          <w:rFonts w:ascii="Times New Roman" w:eastAsia="Times New Roman" w:hAnsi="Times New Roman"/>
          <w:sz w:val="24"/>
          <w:szCs w:val="24"/>
          <w:lang w:eastAsia="ar-SA"/>
        </w:rPr>
        <w:t xml:space="preserve"> do </w:t>
      </w:r>
      <w:r w:rsidR="00300EB0" w:rsidRPr="003D3A8B">
        <w:rPr>
          <w:rFonts w:ascii="Times New Roman" w:eastAsia="Times New Roman" w:hAnsi="Times New Roman"/>
          <w:sz w:val="24"/>
          <w:szCs w:val="24"/>
          <w:lang w:eastAsia="ar-SA"/>
        </w:rPr>
        <w:t>Umowy</w:t>
      </w:r>
      <w:r w:rsidR="00B0318B" w:rsidRPr="003D3A8B">
        <w:rPr>
          <w:rFonts w:ascii="Times New Roman" w:eastAsia="Times New Roman" w:hAnsi="Times New Roman"/>
          <w:sz w:val="24"/>
          <w:szCs w:val="24"/>
          <w:lang w:eastAsia="ar-SA"/>
        </w:rPr>
        <w:t xml:space="preserve"> od nr</w:t>
      </w:r>
      <w:r w:rsidR="001F698D" w:rsidRPr="003D3A8B">
        <w:rPr>
          <w:rFonts w:ascii="Times New Roman" w:eastAsia="Times New Roman" w:hAnsi="Times New Roman" w:cstheme="minorBidi"/>
          <w:sz w:val="24"/>
          <w:szCs w:val="24"/>
          <w:lang w:eastAsia="ar-SA"/>
        </w:rPr>
        <w:t xml:space="preserve"> 36 do nr 38</w:t>
      </w:r>
      <w:r w:rsidRPr="003D3A8B">
        <w:rPr>
          <w:rFonts w:ascii="Times New Roman" w:eastAsia="Times New Roman" w:hAnsi="Times New Roman"/>
          <w:sz w:val="24"/>
          <w:szCs w:val="24"/>
          <w:lang w:eastAsia="ar-SA"/>
        </w:rPr>
        <w:t xml:space="preserve">. </w:t>
      </w:r>
    </w:p>
    <w:p w:rsidR="00B66CF4" w:rsidRPr="003D3A8B" w:rsidRDefault="0068210E"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cstheme="minorBidi"/>
          <w:sz w:val="24"/>
          <w:szCs w:val="24"/>
          <w:lang w:eastAsia="ar-SA"/>
        </w:rPr>
        <w:t>P</w:t>
      </w:r>
      <w:r w:rsidR="00B66CF4" w:rsidRPr="003D3A8B">
        <w:rPr>
          <w:rFonts w:ascii="Times New Roman" w:eastAsia="Times New Roman" w:hAnsi="Times New Roman" w:cstheme="minorBidi"/>
          <w:sz w:val="24"/>
          <w:szCs w:val="24"/>
          <w:lang w:eastAsia="ar-SA"/>
        </w:rPr>
        <w:t>odpisan</w:t>
      </w:r>
      <w:r w:rsidR="00C77CC2" w:rsidRPr="003D3A8B">
        <w:rPr>
          <w:rFonts w:ascii="Times New Roman" w:eastAsia="Times New Roman" w:hAnsi="Times New Roman" w:cstheme="minorBidi"/>
          <w:sz w:val="24"/>
          <w:szCs w:val="24"/>
          <w:lang w:eastAsia="ar-SA"/>
        </w:rPr>
        <w:t>e</w:t>
      </w:r>
      <w:r w:rsidR="00B66CF4" w:rsidRPr="003D3A8B">
        <w:rPr>
          <w:rFonts w:ascii="Times New Roman" w:eastAsia="Times New Roman" w:hAnsi="Times New Roman" w:cstheme="minorBidi"/>
          <w:sz w:val="24"/>
          <w:szCs w:val="24"/>
          <w:lang w:eastAsia="ar-SA"/>
        </w:rPr>
        <w:t xml:space="preserve"> Protok</w:t>
      </w:r>
      <w:r w:rsidR="00530737" w:rsidRPr="003D3A8B">
        <w:rPr>
          <w:rFonts w:ascii="Times New Roman" w:eastAsia="Times New Roman" w:hAnsi="Times New Roman" w:cstheme="minorBidi"/>
          <w:sz w:val="24"/>
          <w:szCs w:val="24"/>
          <w:lang w:eastAsia="ar-SA"/>
        </w:rPr>
        <w:t>oły</w:t>
      </w:r>
      <w:r w:rsidR="00B66CF4" w:rsidRPr="003D3A8B">
        <w:rPr>
          <w:rFonts w:ascii="Times New Roman" w:eastAsia="Times New Roman" w:hAnsi="Times New Roman" w:cstheme="minorBidi"/>
          <w:sz w:val="24"/>
          <w:szCs w:val="24"/>
          <w:lang w:eastAsia="ar-SA"/>
        </w:rPr>
        <w:t xml:space="preserve"> Wykonania Elementów</w:t>
      </w:r>
      <w:r w:rsidR="003360EB" w:rsidRPr="003D3A8B">
        <w:rPr>
          <w:rFonts w:ascii="Times New Roman" w:eastAsia="Times New Roman" w:hAnsi="Times New Roman" w:cstheme="minorBidi"/>
          <w:sz w:val="24"/>
          <w:szCs w:val="24"/>
          <w:lang w:eastAsia="ar-SA"/>
        </w:rPr>
        <w:t>,</w:t>
      </w:r>
      <w:r w:rsidR="00C77CC2" w:rsidRPr="003D3A8B">
        <w:rPr>
          <w:rFonts w:ascii="Times New Roman" w:eastAsia="Times New Roman" w:hAnsi="Times New Roman" w:cstheme="minorBidi"/>
          <w:sz w:val="24"/>
          <w:szCs w:val="24"/>
          <w:lang w:eastAsia="ar-SA"/>
        </w:rPr>
        <w:t xml:space="preserve"> </w:t>
      </w:r>
      <w:r w:rsidR="00B0318B" w:rsidRPr="003D3A8B">
        <w:rPr>
          <w:rFonts w:ascii="Times New Roman" w:eastAsia="Times New Roman" w:hAnsi="Times New Roman" w:cstheme="minorBidi"/>
          <w:sz w:val="24"/>
          <w:szCs w:val="24"/>
          <w:lang w:eastAsia="ar-SA"/>
        </w:rPr>
        <w:t>potwierdzające</w:t>
      </w:r>
      <w:r w:rsidR="002A50DE" w:rsidRPr="003D3A8B">
        <w:rPr>
          <w:rFonts w:ascii="Times New Roman" w:eastAsia="Times New Roman" w:hAnsi="Times New Roman" w:cstheme="minorBidi"/>
          <w:sz w:val="24"/>
          <w:szCs w:val="24"/>
          <w:lang w:eastAsia="ar-SA"/>
        </w:rPr>
        <w:t xml:space="preserve"> </w:t>
      </w:r>
      <w:r w:rsidR="00F627A3" w:rsidRPr="003D3A8B">
        <w:rPr>
          <w:rFonts w:ascii="Times New Roman" w:eastAsia="Times New Roman" w:hAnsi="Times New Roman" w:cstheme="minorBidi"/>
          <w:sz w:val="24"/>
          <w:szCs w:val="24"/>
          <w:lang w:eastAsia="ar-SA"/>
        </w:rPr>
        <w:t>procentowe wykonani</w:t>
      </w:r>
      <w:r w:rsidR="008650CC" w:rsidRPr="003D3A8B">
        <w:rPr>
          <w:rFonts w:ascii="Times New Roman" w:eastAsia="Times New Roman" w:hAnsi="Times New Roman" w:cstheme="minorBidi"/>
          <w:sz w:val="24"/>
          <w:szCs w:val="24"/>
          <w:lang w:eastAsia="ar-SA"/>
        </w:rPr>
        <w:t xml:space="preserve">e przedmiotu </w:t>
      </w:r>
      <w:r w:rsidR="00300EB0" w:rsidRPr="003D3A8B">
        <w:rPr>
          <w:rFonts w:ascii="Times New Roman" w:eastAsia="Times New Roman" w:hAnsi="Times New Roman" w:cstheme="minorBidi"/>
          <w:sz w:val="24"/>
          <w:szCs w:val="24"/>
          <w:lang w:eastAsia="ar-SA"/>
        </w:rPr>
        <w:t>Umowy</w:t>
      </w:r>
      <w:r w:rsidR="008650CC" w:rsidRPr="003D3A8B">
        <w:rPr>
          <w:rFonts w:ascii="Times New Roman" w:eastAsia="Times New Roman" w:hAnsi="Times New Roman" w:cstheme="minorBidi"/>
          <w:sz w:val="24"/>
          <w:szCs w:val="24"/>
          <w:lang w:eastAsia="ar-SA"/>
        </w:rPr>
        <w:t xml:space="preserve"> dla </w:t>
      </w:r>
      <w:r w:rsidR="00F627A3" w:rsidRPr="003D3A8B">
        <w:rPr>
          <w:rFonts w:ascii="Times New Roman" w:eastAsia="Times New Roman" w:hAnsi="Times New Roman" w:cstheme="minorBidi"/>
          <w:sz w:val="24"/>
          <w:szCs w:val="24"/>
          <w:lang w:eastAsia="ar-SA"/>
        </w:rPr>
        <w:t>danego Etapu (</w:t>
      </w:r>
      <w:r w:rsidR="002A50DE" w:rsidRPr="003D3A8B">
        <w:rPr>
          <w:rFonts w:ascii="Times New Roman" w:eastAsia="Times New Roman" w:hAnsi="Times New Roman" w:cstheme="minorBidi"/>
          <w:sz w:val="24"/>
          <w:szCs w:val="24"/>
          <w:lang w:eastAsia="ar-SA"/>
        </w:rPr>
        <w:t>Etap</w:t>
      </w:r>
      <w:r w:rsidR="00530737" w:rsidRPr="003D3A8B">
        <w:rPr>
          <w:rFonts w:ascii="Times New Roman" w:eastAsia="Times New Roman" w:hAnsi="Times New Roman" w:cstheme="minorBidi"/>
          <w:sz w:val="24"/>
          <w:szCs w:val="24"/>
          <w:lang w:eastAsia="ar-SA"/>
        </w:rPr>
        <w:t xml:space="preserve"> I </w:t>
      </w:r>
      <w:r w:rsidR="005D486A" w:rsidRPr="003D3A8B">
        <w:rPr>
          <w:rFonts w:ascii="Times New Roman" w:eastAsia="Times New Roman" w:hAnsi="Times New Roman" w:cstheme="minorBidi"/>
          <w:sz w:val="24"/>
          <w:szCs w:val="24"/>
          <w:lang w:eastAsia="ar-SA"/>
        </w:rPr>
        <w:t xml:space="preserve">zadanie pn.: </w:t>
      </w:r>
      <w:r w:rsidR="00E9763D" w:rsidRPr="003D3A8B">
        <w:rPr>
          <w:rFonts w:ascii="Times New Roman" w:hAnsi="Times New Roman"/>
          <w:bCs/>
          <w:sz w:val="24"/>
          <w:szCs w:val="24"/>
        </w:rPr>
        <w:t>„Modernizacja systemu instalacji wentylacji mechanicznej – montaż wentylacji mechanicznej nawiewno - wywiewnej z rekuperacją”</w:t>
      </w:r>
      <w:r w:rsidR="00E9763D" w:rsidRPr="003D3A8B">
        <w:rPr>
          <w:rFonts w:ascii="Times New Roman" w:eastAsia="Times New Roman" w:hAnsi="Times New Roman" w:cstheme="minorBidi"/>
          <w:sz w:val="24"/>
          <w:szCs w:val="24"/>
          <w:lang w:eastAsia="ar-SA"/>
        </w:rPr>
        <w:t>,</w:t>
      </w:r>
      <w:r w:rsidR="00530737" w:rsidRPr="003D3A8B">
        <w:rPr>
          <w:rFonts w:ascii="Times New Roman" w:eastAsia="Times New Roman" w:hAnsi="Times New Roman" w:cstheme="minorBidi"/>
          <w:sz w:val="24"/>
          <w:szCs w:val="24"/>
          <w:lang w:eastAsia="ar-SA"/>
        </w:rPr>
        <w:t xml:space="preserve"> Etap II</w:t>
      </w:r>
      <w:r w:rsidR="00F8327D" w:rsidRPr="003D3A8B">
        <w:rPr>
          <w:rFonts w:ascii="Times New Roman" w:eastAsia="Times New Roman" w:hAnsi="Times New Roman" w:cstheme="minorBidi"/>
          <w:sz w:val="24"/>
          <w:szCs w:val="24"/>
          <w:lang w:eastAsia="ar-SA"/>
        </w:rPr>
        <w:t xml:space="preserve"> zadanie </w:t>
      </w:r>
      <w:r w:rsidR="005D486A" w:rsidRPr="003D3A8B">
        <w:rPr>
          <w:rFonts w:ascii="Times New Roman" w:eastAsia="Times New Roman" w:hAnsi="Times New Roman" w:cstheme="minorBidi"/>
          <w:sz w:val="24"/>
          <w:szCs w:val="24"/>
          <w:lang w:eastAsia="ar-SA"/>
        </w:rPr>
        <w:t>pn.:</w:t>
      </w:r>
      <w:r w:rsidR="00F8327D" w:rsidRPr="003D3A8B">
        <w:rPr>
          <w:rFonts w:ascii="Times New Roman" w:eastAsia="Times New Roman" w:hAnsi="Times New Roman" w:cstheme="minorBidi"/>
          <w:sz w:val="24"/>
          <w:szCs w:val="24"/>
          <w:lang w:eastAsia="ar-SA"/>
        </w:rPr>
        <w:t xml:space="preserve"> „Roboty budowlane” oraz </w:t>
      </w:r>
      <w:r w:rsidR="00530737" w:rsidRPr="003D3A8B">
        <w:rPr>
          <w:rFonts w:ascii="Times New Roman" w:eastAsia="Times New Roman" w:hAnsi="Times New Roman" w:cstheme="minorBidi"/>
          <w:sz w:val="24"/>
          <w:szCs w:val="24"/>
          <w:lang w:eastAsia="ar-SA"/>
        </w:rPr>
        <w:t xml:space="preserve">Etap II </w:t>
      </w:r>
      <w:r w:rsidR="00D22A69" w:rsidRPr="003D3A8B">
        <w:rPr>
          <w:rFonts w:ascii="Times New Roman" w:eastAsia="Times New Roman" w:hAnsi="Times New Roman" w:cstheme="minorBidi"/>
          <w:sz w:val="24"/>
          <w:szCs w:val="24"/>
          <w:lang w:eastAsia="ar-SA"/>
        </w:rPr>
        <w:t xml:space="preserve">zadanie </w:t>
      </w:r>
      <w:r w:rsidR="005D486A" w:rsidRPr="003D3A8B">
        <w:rPr>
          <w:rFonts w:ascii="Times New Roman" w:eastAsia="Times New Roman" w:hAnsi="Times New Roman" w:cstheme="minorBidi"/>
          <w:sz w:val="24"/>
          <w:szCs w:val="24"/>
          <w:lang w:eastAsia="ar-SA"/>
        </w:rPr>
        <w:t>pn.:</w:t>
      </w:r>
      <w:r w:rsidR="00F8327D" w:rsidRPr="003D3A8B">
        <w:rPr>
          <w:rFonts w:ascii="Times New Roman" w:eastAsia="Times New Roman" w:hAnsi="Times New Roman" w:cstheme="minorBidi"/>
          <w:sz w:val="24"/>
          <w:szCs w:val="24"/>
          <w:lang w:eastAsia="ar-SA"/>
        </w:rPr>
        <w:t xml:space="preserve"> „Sprzęt i Wyposażenie”)</w:t>
      </w:r>
      <w:r w:rsidR="002A50DE" w:rsidRPr="003D3A8B">
        <w:rPr>
          <w:rFonts w:ascii="Times New Roman" w:eastAsia="Times New Roman" w:hAnsi="Times New Roman" w:cstheme="minorBidi"/>
          <w:sz w:val="24"/>
          <w:szCs w:val="24"/>
          <w:lang w:eastAsia="ar-SA"/>
        </w:rPr>
        <w:t xml:space="preserve"> </w:t>
      </w:r>
      <w:r w:rsidR="00B66CF4" w:rsidRPr="003D3A8B">
        <w:rPr>
          <w:rFonts w:ascii="Times New Roman" w:eastAsia="Times New Roman" w:hAnsi="Times New Roman" w:cstheme="minorBidi"/>
          <w:sz w:val="24"/>
          <w:szCs w:val="24"/>
          <w:lang w:eastAsia="ar-SA"/>
        </w:rPr>
        <w:t>są podstawą do fakturowania robót budowlanych</w:t>
      </w:r>
      <w:r w:rsidR="007A1D6D" w:rsidRPr="003D3A8B">
        <w:rPr>
          <w:rFonts w:ascii="Times New Roman" w:eastAsia="Times New Roman" w:hAnsi="Times New Roman" w:cstheme="minorBidi"/>
          <w:sz w:val="24"/>
          <w:szCs w:val="24"/>
          <w:lang w:eastAsia="ar-SA"/>
        </w:rPr>
        <w:t xml:space="preserve"> </w:t>
      </w:r>
      <w:r w:rsidR="003475AE" w:rsidRPr="003D3A8B">
        <w:rPr>
          <w:rFonts w:ascii="Times New Roman" w:eastAsia="Times New Roman" w:hAnsi="Times New Roman" w:cstheme="minorBidi"/>
          <w:sz w:val="24"/>
          <w:szCs w:val="24"/>
          <w:lang w:eastAsia="ar-SA"/>
        </w:rPr>
        <w:t xml:space="preserve">lub </w:t>
      </w:r>
      <w:r w:rsidR="007A1D6D" w:rsidRPr="003D3A8B">
        <w:rPr>
          <w:rFonts w:ascii="Times New Roman" w:eastAsia="Times New Roman" w:hAnsi="Times New Roman" w:cstheme="minorBidi"/>
          <w:sz w:val="24"/>
          <w:szCs w:val="24"/>
          <w:lang w:eastAsia="ar-SA"/>
        </w:rPr>
        <w:t>dostaw</w:t>
      </w:r>
      <w:r w:rsidR="00B66CF4" w:rsidRPr="003D3A8B">
        <w:rPr>
          <w:rFonts w:ascii="Times New Roman" w:eastAsia="Times New Roman" w:hAnsi="Times New Roman" w:cstheme="minorBidi"/>
          <w:sz w:val="24"/>
          <w:szCs w:val="24"/>
          <w:lang w:eastAsia="ar-SA"/>
        </w:rPr>
        <w:t xml:space="preserve"> i</w:t>
      </w:r>
      <w:r w:rsidR="002A50DE" w:rsidRPr="003D3A8B">
        <w:rPr>
          <w:rFonts w:ascii="Times New Roman" w:eastAsia="Times New Roman" w:hAnsi="Times New Roman" w:cstheme="minorBidi"/>
          <w:sz w:val="24"/>
          <w:szCs w:val="24"/>
          <w:lang w:eastAsia="ar-SA"/>
        </w:rPr>
        <w:t> </w:t>
      </w:r>
      <w:r w:rsidR="00B66CF4" w:rsidRPr="003D3A8B">
        <w:rPr>
          <w:rFonts w:ascii="Times New Roman" w:eastAsia="Times New Roman" w:hAnsi="Times New Roman" w:cstheme="minorBidi"/>
          <w:sz w:val="24"/>
          <w:szCs w:val="24"/>
          <w:lang w:eastAsia="ar-SA"/>
        </w:rPr>
        <w:t xml:space="preserve">rozliczania poszczególnych elementów skończonych. </w:t>
      </w:r>
    </w:p>
    <w:p w:rsidR="00B66CF4" w:rsidRPr="003D3A8B" w:rsidRDefault="00B66CF4" w:rsidP="001B5FFD">
      <w:pPr>
        <w:pStyle w:val="Akapitzlist"/>
        <w:numPr>
          <w:ilvl w:val="0"/>
          <w:numId w:val="12"/>
        </w:numPr>
        <w:spacing w:after="0" w:line="360" w:lineRule="auto"/>
        <w:jc w:val="both"/>
        <w:rPr>
          <w:rFonts w:ascii="Times New Roman" w:eastAsia="Times New Roman" w:hAnsi="Times New Roman" w:cstheme="minorBidi"/>
          <w:sz w:val="24"/>
          <w:szCs w:val="24"/>
          <w:lang w:eastAsia="ar-SA"/>
        </w:rPr>
      </w:pPr>
      <w:r w:rsidRPr="003D3A8B">
        <w:rPr>
          <w:rFonts w:ascii="Times New Roman" w:eastAsia="Times New Roman" w:hAnsi="Times New Roman" w:cstheme="minorBidi"/>
          <w:sz w:val="24"/>
          <w:szCs w:val="24"/>
          <w:lang w:eastAsia="ar-SA"/>
        </w:rPr>
        <w:t xml:space="preserve">Jeżeli wykonawcą jest Konsorcjum, faktury, na podstawie których dokonywana jest zapłata wynagrodzenia wystawia Lider Konsorcjum. </w:t>
      </w:r>
    </w:p>
    <w:p w:rsidR="00B66CF4" w:rsidRPr="003D3A8B" w:rsidRDefault="00B66CF4" w:rsidP="001B5FFD">
      <w:pPr>
        <w:pStyle w:val="Akapitzlist"/>
        <w:numPr>
          <w:ilvl w:val="0"/>
          <w:numId w:val="12"/>
        </w:numPr>
        <w:spacing w:after="0" w:line="360" w:lineRule="auto"/>
        <w:jc w:val="both"/>
      </w:pPr>
      <w:r w:rsidRPr="003D3A8B">
        <w:rPr>
          <w:rFonts w:ascii="Times New Roman" w:eastAsia="Times New Roman" w:hAnsi="Times New Roman" w:cs="Times New Roman"/>
          <w:sz w:val="24"/>
          <w:szCs w:val="24"/>
          <w:lang w:eastAsia="pl-PL"/>
        </w:rPr>
        <w:t xml:space="preserve">Wynagrodzenie ryczałtowe, o którym mowa w ust. 1, nie podlega zmianie, z zastrzeżeniem ust. </w:t>
      </w:r>
      <w:r w:rsidR="00D46D83" w:rsidRPr="003D3A8B">
        <w:rPr>
          <w:rFonts w:ascii="Times New Roman" w:eastAsia="Times New Roman" w:hAnsi="Times New Roman" w:cs="Times New Roman"/>
          <w:sz w:val="24"/>
          <w:szCs w:val="24"/>
          <w:lang w:eastAsia="pl-PL"/>
        </w:rPr>
        <w:t>14</w:t>
      </w:r>
      <w:r w:rsidRPr="003D3A8B">
        <w:rPr>
          <w:rFonts w:ascii="Times New Roman" w:eastAsia="Times New Roman" w:hAnsi="Times New Roman" w:cs="Times New Roman"/>
          <w:sz w:val="24"/>
          <w:szCs w:val="24"/>
          <w:lang w:eastAsia="pl-PL"/>
        </w:rPr>
        <w:t>.</w:t>
      </w:r>
    </w:p>
    <w:p w:rsidR="00B66CF4" w:rsidRPr="003D3A8B" w:rsidRDefault="00B66CF4" w:rsidP="001B5FFD">
      <w:pPr>
        <w:numPr>
          <w:ilvl w:val="0"/>
          <w:numId w:val="12"/>
        </w:numPr>
        <w:suppressAutoHyphens/>
        <w:spacing w:after="0" w:line="360" w:lineRule="auto"/>
        <w:jc w:val="both"/>
      </w:pPr>
      <w:r w:rsidRPr="003D3A8B">
        <w:rPr>
          <w:rFonts w:ascii="Times New Roman" w:eastAsia="Times New Roman" w:hAnsi="Times New Roman"/>
          <w:sz w:val="24"/>
          <w:szCs w:val="24"/>
          <w:lang w:eastAsia="pl-PL"/>
        </w:rPr>
        <w:t xml:space="preserve">Niedoszacowanie kosztów związanych z realizacją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oraz brak należytego rozpoznania zakresu prac koniecznych do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przez Wykonawcę nie może stanowić podstawy do żądania zmiany wynagrodzenia ryczałtowego.</w:t>
      </w:r>
    </w:p>
    <w:p w:rsidR="00B66CF4" w:rsidRPr="003D3A8B" w:rsidRDefault="00B66CF4" w:rsidP="001B5FFD">
      <w:pPr>
        <w:numPr>
          <w:ilvl w:val="0"/>
          <w:numId w:val="12"/>
        </w:numPr>
        <w:suppressAutoHyphens/>
        <w:spacing w:before="120" w:after="120" w:line="360" w:lineRule="auto"/>
        <w:jc w:val="both"/>
      </w:pPr>
      <w:r w:rsidRPr="003D3A8B">
        <w:rPr>
          <w:rFonts w:ascii="Times New Roman" w:hAnsi="Times New Roman"/>
          <w:bCs/>
          <w:sz w:val="24"/>
          <w:szCs w:val="24"/>
        </w:rPr>
        <w:t>Wynagrodzenie, o którym mowa w ust. 1</w:t>
      </w:r>
      <w:r w:rsidR="003475AE" w:rsidRPr="003D3A8B">
        <w:rPr>
          <w:rFonts w:ascii="Times New Roman" w:hAnsi="Times New Roman"/>
          <w:bCs/>
          <w:sz w:val="24"/>
          <w:szCs w:val="24"/>
        </w:rPr>
        <w:t>,</w:t>
      </w:r>
      <w:r w:rsidRPr="003D3A8B">
        <w:rPr>
          <w:rFonts w:ascii="Times New Roman" w:hAnsi="Times New Roman"/>
          <w:bCs/>
          <w:sz w:val="24"/>
          <w:szCs w:val="24"/>
        </w:rPr>
        <w:t xml:space="preserve"> może ulec zmianie w przypadku:</w:t>
      </w:r>
    </w:p>
    <w:p w:rsidR="00B66CF4" w:rsidRPr="003D3A8B" w:rsidRDefault="00B66CF4" w:rsidP="001B5FFD">
      <w:pPr>
        <w:numPr>
          <w:ilvl w:val="1"/>
          <w:numId w:val="2"/>
        </w:numPr>
        <w:suppressAutoHyphens/>
        <w:spacing w:before="120" w:after="120" w:line="360" w:lineRule="auto"/>
        <w:ind w:firstLine="131"/>
        <w:jc w:val="both"/>
      </w:pPr>
      <w:r w:rsidRPr="003D3A8B">
        <w:rPr>
          <w:rFonts w:ascii="Times New Roman" w:hAnsi="Times New Roman"/>
          <w:bCs/>
          <w:sz w:val="24"/>
          <w:szCs w:val="24"/>
        </w:rPr>
        <w:t>zmiany stawki podatku od towarów i usług (VAT), odp</w:t>
      </w:r>
      <w:r w:rsidR="005A0CBD" w:rsidRPr="003D3A8B">
        <w:rPr>
          <w:rFonts w:ascii="Times New Roman" w:hAnsi="Times New Roman"/>
          <w:bCs/>
          <w:sz w:val="24"/>
          <w:szCs w:val="24"/>
        </w:rPr>
        <w:t>owiednio do wprowadzonej zmiany;</w:t>
      </w:r>
    </w:p>
    <w:p w:rsidR="00B66CF4" w:rsidRPr="003D3A8B" w:rsidRDefault="00B66CF4" w:rsidP="001B5FFD">
      <w:pPr>
        <w:numPr>
          <w:ilvl w:val="1"/>
          <w:numId w:val="2"/>
        </w:numPr>
        <w:suppressAutoHyphens/>
        <w:spacing w:before="120" w:after="120" w:line="360" w:lineRule="auto"/>
        <w:ind w:firstLine="131"/>
        <w:jc w:val="both"/>
      </w:pPr>
      <w:r w:rsidRPr="003D3A8B">
        <w:rPr>
          <w:rFonts w:ascii="Times New Roman" w:hAnsi="Times New Roman"/>
          <w:color w:val="000000"/>
          <w:sz w:val="24"/>
          <w:szCs w:val="24"/>
        </w:rPr>
        <w:t xml:space="preserve">zmiany wysokości minimalnego wynagrodzenia za pracę albo wysokości minimalnej stawki godzinowej, ustalonych na podstawie przepisów </w:t>
      </w:r>
      <w:r w:rsidRPr="003D3A8B">
        <w:rPr>
          <w:rFonts w:ascii="Times New Roman" w:hAnsi="Times New Roman"/>
          <w:color w:val="1B1B1B"/>
          <w:sz w:val="24"/>
          <w:szCs w:val="24"/>
        </w:rPr>
        <w:t>ustawy</w:t>
      </w:r>
      <w:r w:rsidRPr="003D3A8B">
        <w:rPr>
          <w:rFonts w:ascii="Times New Roman" w:hAnsi="Times New Roman"/>
          <w:color w:val="000000"/>
          <w:sz w:val="24"/>
          <w:szCs w:val="24"/>
        </w:rPr>
        <w:t xml:space="preserve"> z dnia 10 października 2002 r. o minimalnym wynagrodzeniu za pracę (Dz. U. 2017 r. poz. 847)</w:t>
      </w:r>
      <w:r w:rsidR="005A0CBD" w:rsidRPr="003D3A8B">
        <w:rPr>
          <w:rFonts w:ascii="Times New Roman" w:hAnsi="Times New Roman"/>
          <w:color w:val="000000"/>
          <w:sz w:val="24"/>
          <w:szCs w:val="24"/>
        </w:rPr>
        <w:t>;</w:t>
      </w:r>
    </w:p>
    <w:p w:rsidR="00B66CF4" w:rsidRPr="003D3A8B" w:rsidRDefault="00B66CF4" w:rsidP="001B5FFD">
      <w:pPr>
        <w:spacing w:before="26" w:line="360" w:lineRule="auto"/>
        <w:ind w:left="709" w:firstLine="131"/>
        <w:jc w:val="both"/>
      </w:pPr>
      <w:r w:rsidRPr="003D3A8B">
        <w:rPr>
          <w:rFonts w:ascii="Times New Roman" w:hAnsi="Times New Roman"/>
          <w:color w:val="000000"/>
          <w:sz w:val="24"/>
          <w:szCs w:val="24"/>
        </w:rPr>
        <w:lastRenderedPageBreak/>
        <w:t xml:space="preserve">c) zmiany zasad podlegania ubezpieczeniom społecznym lub ubezpieczeniu zdrowotnemu lub wysokości stawki składki na ubezpieczenia społeczne lub zdrowotne, jeżeli zmiany te będą miały wpływ na koszty wykonania zamówienia przez Wykonawcę, tj. </w:t>
      </w:r>
      <w:r w:rsidRPr="003D3A8B">
        <w:rPr>
          <w:rFonts w:ascii="Times New Roman" w:hAnsi="Times New Roman"/>
          <w:bCs/>
          <w:sz w:val="24"/>
          <w:szCs w:val="24"/>
        </w:rPr>
        <w:t>o ile zmiany, o których mowa w lit. a)-c), będą dotyczyły osób bezpośrednio wykonujących zamówienie, a jednocześnie Wykonawca wykaże Zamawiającemu, że wprowadzone zmiany, o których mowa w lit. a)-c), mają wpływ na koszty wykonania zamówienia przez Wykonawcę. W tym cel</w:t>
      </w:r>
      <w:r w:rsidR="00C518EE" w:rsidRPr="003D3A8B">
        <w:rPr>
          <w:rFonts w:ascii="Times New Roman" w:hAnsi="Times New Roman"/>
          <w:bCs/>
          <w:sz w:val="24"/>
          <w:szCs w:val="24"/>
        </w:rPr>
        <w:t xml:space="preserve">u, Wykonawca ma prawo wystąpić </w:t>
      </w:r>
      <w:r w:rsidRPr="003D3A8B">
        <w:rPr>
          <w:rFonts w:ascii="Times New Roman" w:hAnsi="Times New Roman"/>
          <w:bCs/>
          <w:sz w:val="24"/>
          <w:szCs w:val="24"/>
        </w:rPr>
        <w:t>do Zamawiającego z wnioskiem o zmianę wynagrodzenia przedkładając odpowiednie dokumenty potwierdzające zasadność złożenia takiego wniosku. W takim przypadku Wykonawca winien wykazać w złożonym wniosku, że zaistniała zmiana powszechnie obowiązujących przepisów prawa ma bezpośredni wpływ na koszty wykonania zamówienia oraz wykazać stopień, w jakim zmiana ta wpłynęła na wysokość wynagrodzenia Wykonawcy.</w:t>
      </w:r>
    </w:p>
    <w:p w:rsidR="00B66CF4" w:rsidRPr="003D3A8B" w:rsidRDefault="00B66CF4" w:rsidP="001B5FFD">
      <w:pPr>
        <w:numPr>
          <w:ilvl w:val="0"/>
          <w:numId w:val="12"/>
        </w:numPr>
        <w:suppressAutoHyphens/>
        <w:spacing w:before="120" w:after="120" w:line="360" w:lineRule="auto"/>
        <w:jc w:val="both"/>
      </w:pPr>
      <w:r w:rsidRPr="003D3A8B">
        <w:rPr>
          <w:rFonts w:ascii="Times New Roman" w:hAnsi="Times New Roman"/>
          <w:bCs/>
          <w:sz w:val="24"/>
          <w:szCs w:val="24"/>
        </w:rPr>
        <w:t xml:space="preserve">W przypadku zmiany, o której mowa w ust. </w:t>
      </w:r>
      <w:r w:rsidR="00C518EE" w:rsidRPr="003D3A8B">
        <w:rPr>
          <w:rFonts w:ascii="Times New Roman" w:hAnsi="Times New Roman"/>
          <w:bCs/>
          <w:sz w:val="24"/>
          <w:szCs w:val="24"/>
        </w:rPr>
        <w:t>14</w:t>
      </w:r>
      <w:r w:rsidRPr="003D3A8B">
        <w:rPr>
          <w:rFonts w:ascii="Times New Roman" w:hAnsi="Times New Roman"/>
          <w:bCs/>
          <w:sz w:val="24"/>
          <w:szCs w:val="24"/>
        </w:rPr>
        <w:t xml:space="preserve"> lit. a), wynagrodzenie brutto Wykonawcy ulegnie zmianie adekwatnie do wprowadzonej zmiany stawki podatku od towarów i usług. W przypadku zmiany, o której mowa w ust. </w:t>
      </w:r>
      <w:r w:rsidR="00CC16FC" w:rsidRPr="003D3A8B">
        <w:rPr>
          <w:rFonts w:ascii="Times New Roman" w:hAnsi="Times New Roman"/>
          <w:bCs/>
          <w:sz w:val="24"/>
          <w:szCs w:val="24"/>
        </w:rPr>
        <w:t>1</w:t>
      </w:r>
      <w:r w:rsidR="00B52749" w:rsidRPr="003D3A8B">
        <w:rPr>
          <w:rFonts w:ascii="Times New Roman" w:hAnsi="Times New Roman"/>
          <w:bCs/>
          <w:sz w:val="24"/>
          <w:szCs w:val="24"/>
        </w:rPr>
        <w:t>4</w:t>
      </w:r>
      <w:r w:rsidRPr="003D3A8B">
        <w:rPr>
          <w:rFonts w:ascii="Times New Roman" w:hAnsi="Times New Roman"/>
          <w:bCs/>
          <w:sz w:val="24"/>
          <w:szCs w:val="24"/>
        </w:rPr>
        <w:t xml:space="preserve"> lit. b), wynagrodzenie Wykonawcy ulegnie zmianie o wartość wynikającą ze zwiększenia wynagrodzeń osób bezpośrednio wykonujących zamówienie, o których mowa w § 5 ust. 11 </w:t>
      </w:r>
      <w:r w:rsidR="00300EB0" w:rsidRPr="003D3A8B">
        <w:rPr>
          <w:rFonts w:ascii="Times New Roman" w:hAnsi="Times New Roman"/>
          <w:bCs/>
          <w:sz w:val="24"/>
          <w:szCs w:val="24"/>
        </w:rPr>
        <w:t>Umowy</w:t>
      </w:r>
      <w:r w:rsidRPr="003D3A8B">
        <w:rPr>
          <w:rFonts w:ascii="Times New Roman" w:hAnsi="Times New Roman"/>
          <w:bCs/>
          <w:sz w:val="24"/>
          <w:szCs w:val="24"/>
        </w:rPr>
        <w:t xml:space="preserve">, do wysokości aktualnie obowiązującego minimalnego wynagrodzenia za pracę z uwzględnieniem wysokości stawki składki na ubezpieczenia społeczne lub zdrowotne od kwoty wzrostu minimalnego wynagrodzenia za pracę. W przypadku zmiany, o której mowa w ust. </w:t>
      </w:r>
      <w:r w:rsidR="00C518EE" w:rsidRPr="003D3A8B">
        <w:rPr>
          <w:rFonts w:ascii="Times New Roman" w:hAnsi="Times New Roman"/>
          <w:bCs/>
          <w:sz w:val="24"/>
          <w:szCs w:val="24"/>
        </w:rPr>
        <w:t>14</w:t>
      </w:r>
      <w:r w:rsidRPr="003D3A8B">
        <w:rPr>
          <w:rFonts w:ascii="Times New Roman" w:hAnsi="Times New Roman"/>
          <w:bCs/>
          <w:sz w:val="24"/>
          <w:szCs w:val="24"/>
        </w:rPr>
        <w:t xml:space="preserve"> lit. c), wynagrodzenie Wykonawcy ulegnie zmianie adekwatnie do zmiany zasad podlegania ubezpieczeniom społecznym i ubezpieczeniu zdrowotnemu, lub ulegnie zmianie </w:t>
      </w:r>
      <w:r w:rsidR="00E20FD0" w:rsidRPr="003D3A8B">
        <w:rPr>
          <w:rFonts w:ascii="Times New Roman" w:hAnsi="Times New Roman"/>
          <w:bCs/>
          <w:sz w:val="24"/>
          <w:szCs w:val="24"/>
        </w:rPr>
        <w:br/>
      </w:r>
      <w:r w:rsidRPr="003D3A8B">
        <w:rPr>
          <w:rFonts w:ascii="Times New Roman" w:hAnsi="Times New Roman"/>
          <w:bCs/>
          <w:sz w:val="24"/>
          <w:szCs w:val="24"/>
        </w:rPr>
        <w:t xml:space="preserve">o wartość wynikającą ze zwiększenia wysokości stawki składki na ubezpieczenia społeczne i zdrowotne osób bezpośrednio wykonujących zamówienie do wysokości aktualnie obowiązującej stawki składki na ubezpieczenia społeczne i zdrowotne. </w:t>
      </w:r>
    </w:p>
    <w:p w:rsidR="00B66CF4" w:rsidRPr="003D3A8B" w:rsidRDefault="00B66CF4" w:rsidP="001B5FFD">
      <w:pPr>
        <w:numPr>
          <w:ilvl w:val="0"/>
          <w:numId w:val="12"/>
        </w:numPr>
        <w:suppressAutoHyphens/>
        <w:spacing w:before="120" w:after="120" w:line="360" w:lineRule="auto"/>
        <w:jc w:val="both"/>
      </w:pPr>
      <w:r w:rsidRPr="003D3A8B">
        <w:rPr>
          <w:rFonts w:ascii="Calibri" w:eastAsia="Calibri" w:hAnsi="Calibri" w:cs="Calibri"/>
          <w:bCs/>
        </w:rPr>
        <w:t xml:space="preserve"> </w:t>
      </w:r>
      <w:r w:rsidRPr="003D3A8B">
        <w:rPr>
          <w:rFonts w:ascii="Times New Roman" w:hAnsi="Times New Roman"/>
          <w:bCs/>
          <w:sz w:val="24"/>
          <w:szCs w:val="24"/>
        </w:rPr>
        <w:t xml:space="preserve">W przypadku zmiany wysokości wynagrodzenia, o której mowa w ust. </w:t>
      </w:r>
      <w:r w:rsidR="00C518EE" w:rsidRPr="003D3A8B">
        <w:rPr>
          <w:rFonts w:ascii="Times New Roman" w:hAnsi="Times New Roman"/>
          <w:bCs/>
          <w:sz w:val="24"/>
          <w:szCs w:val="24"/>
        </w:rPr>
        <w:t>14</w:t>
      </w:r>
      <w:r w:rsidRPr="003D3A8B">
        <w:rPr>
          <w:rFonts w:ascii="Times New Roman" w:hAnsi="Times New Roman"/>
          <w:bCs/>
          <w:sz w:val="24"/>
          <w:szCs w:val="24"/>
        </w:rPr>
        <w:t xml:space="preserve"> i </w:t>
      </w:r>
      <w:r w:rsidR="00C518EE" w:rsidRPr="003D3A8B">
        <w:rPr>
          <w:rFonts w:ascii="Times New Roman" w:hAnsi="Times New Roman"/>
          <w:bCs/>
          <w:sz w:val="24"/>
          <w:szCs w:val="24"/>
        </w:rPr>
        <w:t>15</w:t>
      </w:r>
      <w:r w:rsidRPr="003D3A8B">
        <w:rPr>
          <w:rFonts w:ascii="Times New Roman" w:hAnsi="Times New Roman"/>
          <w:bCs/>
          <w:sz w:val="24"/>
          <w:szCs w:val="24"/>
        </w:rPr>
        <w:t>, zmiana ta będzie obowiązywać od dnia wejścia w życie zmian powszechnie obowiązujących przepisów prawa, z których to przepisów zmiana będzie wynikać.</w:t>
      </w:r>
    </w:p>
    <w:p w:rsidR="00B66CF4" w:rsidRPr="003D3A8B" w:rsidRDefault="00B66CF4" w:rsidP="001B5FFD">
      <w:pPr>
        <w:numPr>
          <w:ilvl w:val="0"/>
          <w:numId w:val="12"/>
        </w:numPr>
        <w:suppressAutoHyphens/>
        <w:spacing w:after="0" w:line="360" w:lineRule="auto"/>
        <w:jc w:val="both"/>
      </w:pPr>
      <w:r w:rsidRPr="003D3A8B">
        <w:rPr>
          <w:rFonts w:ascii="Times New Roman" w:eastAsia="Times New Roman" w:hAnsi="Times New Roman"/>
          <w:iCs/>
          <w:sz w:val="24"/>
          <w:szCs w:val="24"/>
          <w:lang w:eastAsia="ar-SA"/>
        </w:rPr>
        <w:t xml:space="preserve">Podstawą do wystawienia faktur </w:t>
      </w:r>
      <w:r w:rsidR="00C83EDB" w:rsidRPr="003D3A8B">
        <w:rPr>
          <w:rFonts w:ascii="Times New Roman" w:eastAsia="Times New Roman" w:hAnsi="Times New Roman"/>
          <w:iCs/>
          <w:sz w:val="24"/>
          <w:szCs w:val="24"/>
          <w:lang w:eastAsia="ar-SA"/>
        </w:rPr>
        <w:t xml:space="preserve">częściowych </w:t>
      </w:r>
      <w:r w:rsidRPr="003D3A8B">
        <w:rPr>
          <w:rFonts w:ascii="Times New Roman" w:eastAsia="Times New Roman" w:hAnsi="Times New Roman"/>
          <w:iCs/>
          <w:sz w:val="24"/>
          <w:szCs w:val="24"/>
          <w:lang w:eastAsia="ar-SA"/>
        </w:rPr>
        <w:t>przez Wykonawcę i ich dostarczenia do siedziby Zamawiającego są następujące dokumenty:</w:t>
      </w:r>
    </w:p>
    <w:p w:rsidR="00B66CF4" w:rsidRPr="003D3A8B" w:rsidRDefault="00B66CF4" w:rsidP="001B5FFD">
      <w:pPr>
        <w:pStyle w:val="Akapitzlist"/>
        <w:numPr>
          <w:ilvl w:val="1"/>
          <w:numId w:val="12"/>
        </w:numPr>
        <w:spacing w:after="0" w:line="360" w:lineRule="auto"/>
        <w:ind w:left="993" w:hanging="426"/>
        <w:jc w:val="both"/>
      </w:pPr>
      <w:r w:rsidRPr="003D3A8B">
        <w:rPr>
          <w:rFonts w:ascii="Times New Roman" w:eastAsia="Times New Roman" w:hAnsi="Times New Roman"/>
          <w:iCs/>
          <w:sz w:val="24"/>
          <w:szCs w:val="24"/>
          <w:lang w:eastAsia="ar-SA"/>
        </w:rPr>
        <w:lastRenderedPageBreak/>
        <w:t xml:space="preserve">podpisane przez obie Strony Protokoły Wykonania Elementów dla Etapu I </w:t>
      </w:r>
      <w:r w:rsidR="005A0CBD" w:rsidRPr="003D3A8B">
        <w:rPr>
          <w:rFonts w:ascii="Times New Roman" w:hAnsi="Times New Roman"/>
          <w:bCs/>
          <w:sz w:val="24"/>
          <w:szCs w:val="24"/>
        </w:rPr>
        <w:t>„Modernizacja systemu instalacji wentylacji mechanicznej – montaż wentylacji mechanicznej nawiewno - wywiewnej z rekuperacją”</w:t>
      </w:r>
      <w:r w:rsidRPr="003D3A8B">
        <w:rPr>
          <w:rFonts w:ascii="Times New Roman" w:eastAsia="Times New Roman" w:hAnsi="Times New Roman"/>
          <w:iCs/>
          <w:sz w:val="24"/>
          <w:szCs w:val="24"/>
          <w:lang w:eastAsia="ar-SA"/>
        </w:rPr>
        <w:t xml:space="preserve"> – Załącznik nr </w:t>
      </w:r>
      <w:r w:rsidR="00C83EDB" w:rsidRPr="003D3A8B">
        <w:rPr>
          <w:rFonts w:ascii="Times New Roman" w:eastAsia="Times New Roman" w:hAnsi="Times New Roman"/>
          <w:iCs/>
          <w:sz w:val="24"/>
          <w:szCs w:val="24"/>
          <w:lang w:eastAsia="ar-SA"/>
        </w:rPr>
        <w:t>36</w:t>
      </w:r>
      <w:r w:rsidRPr="003D3A8B">
        <w:rPr>
          <w:rFonts w:ascii="Times New Roman" w:eastAsia="Times New Roman" w:hAnsi="Times New Roman"/>
          <w:iCs/>
          <w:sz w:val="24"/>
          <w:szCs w:val="24"/>
          <w:lang w:eastAsia="ar-SA"/>
        </w:rPr>
        <w:t xml:space="preserve"> do </w:t>
      </w:r>
      <w:r w:rsidR="00300EB0" w:rsidRPr="003D3A8B">
        <w:rPr>
          <w:rFonts w:ascii="Times New Roman" w:eastAsia="Times New Roman" w:hAnsi="Times New Roman"/>
          <w:iCs/>
          <w:sz w:val="24"/>
          <w:szCs w:val="24"/>
          <w:lang w:eastAsia="ar-SA"/>
        </w:rPr>
        <w:t>Umowy</w:t>
      </w:r>
      <w:r w:rsidRPr="003D3A8B">
        <w:rPr>
          <w:rFonts w:ascii="Times New Roman" w:eastAsia="Times New Roman" w:hAnsi="Times New Roman"/>
          <w:iCs/>
          <w:sz w:val="24"/>
          <w:szCs w:val="24"/>
          <w:lang w:eastAsia="ar-SA"/>
        </w:rPr>
        <w:t xml:space="preserve">; dla Etapu II </w:t>
      </w:r>
      <w:r w:rsidR="00E839A7" w:rsidRPr="003D3A8B">
        <w:rPr>
          <w:rFonts w:ascii="Times New Roman" w:eastAsia="Times New Roman" w:hAnsi="Times New Roman"/>
          <w:iCs/>
          <w:sz w:val="24"/>
          <w:szCs w:val="24"/>
          <w:lang w:eastAsia="ar-SA"/>
        </w:rPr>
        <w:t>zadanie pod nazwą „</w:t>
      </w:r>
      <w:r w:rsidRPr="003D3A8B">
        <w:rPr>
          <w:rFonts w:ascii="Times New Roman" w:eastAsia="Times New Roman" w:hAnsi="Times New Roman"/>
          <w:iCs/>
          <w:sz w:val="24"/>
          <w:szCs w:val="24"/>
          <w:lang w:eastAsia="ar-SA"/>
        </w:rPr>
        <w:t>Roboty budowlane</w:t>
      </w:r>
      <w:r w:rsidR="00E839A7" w:rsidRPr="003D3A8B">
        <w:rPr>
          <w:rFonts w:ascii="Times New Roman" w:eastAsia="Times New Roman" w:hAnsi="Times New Roman"/>
          <w:iCs/>
          <w:sz w:val="24"/>
          <w:szCs w:val="24"/>
          <w:lang w:eastAsia="ar-SA"/>
        </w:rPr>
        <w:t xml:space="preserve">” </w:t>
      </w:r>
      <w:r w:rsidRPr="003D3A8B">
        <w:rPr>
          <w:rFonts w:ascii="Times New Roman" w:eastAsia="Times New Roman" w:hAnsi="Times New Roman"/>
          <w:iCs/>
          <w:sz w:val="24"/>
          <w:szCs w:val="24"/>
          <w:lang w:eastAsia="ar-SA"/>
        </w:rPr>
        <w:t xml:space="preserve">– Załącznik nr </w:t>
      </w:r>
      <w:r w:rsidR="00C83EDB" w:rsidRPr="003D3A8B">
        <w:rPr>
          <w:rFonts w:ascii="Times New Roman" w:eastAsia="Times New Roman" w:hAnsi="Times New Roman"/>
          <w:iCs/>
          <w:sz w:val="24"/>
          <w:szCs w:val="24"/>
          <w:lang w:eastAsia="ar-SA"/>
        </w:rPr>
        <w:t>37</w:t>
      </w:r>
      <w:r w:rsidRPr="003D3A8B">
        <w:rPr>
          <w:rFonts w:ascii="Times New Roman" w:eastAsia="Times New Roman" w:hAnsi="Times New Roman"/>
          <w:iCs/>
          <w:sz w:val="24"/>
          <w:szCs w:val="24"/>
          <w:lang w:eastAsia="ar-SA"/>
        </w:rPr>
        <w:t xml:space="preserve"> do </w:t>
      </w:r>
      <w:r w:rsidR="00300EB0" w:rsidRPr="003D3A8B">
        <w:rPr>
          <w:rFonts w:ascii="Times New Roman" w:eastAsia="Times New Roman" w:hAnsi="Times New Roman"/>
          <w:iCs/>
          <w:sz w:val="24"/>
          <w:szCs w:val="24"/>
          <w:lang w:eastAsia="ar-SA"/>
        </w:rPr>
        <w:t>Umowy</w:t>
      </w:r>
      <w:r w:rsidRPr="003D3A8B">
        <w:rPr>
          <w:rFonts w:ascii="Times New Roman" w:eastAsia="Times New Roman" w:hAnsi="Times New Roman"/>
          <w:iCs/>
          <w:sz w:val="24"/>
          <w:szCs w:val="24"/>
          <w:lang w:eastAsia="ar-SA"/>
        </w:rPr>
        <w:t xml:space="preserve"> oraz dla Etapu II </w:t>
      </w:r>
      <w:r w:rsidR="00E839A7" w:rsidRPr="003D3A8B">
        <w:rPr>
          <w:rFonts w:ascii="Times New Roman" w:eastAsia="Times New Roman" w:hAnsi="Times New Roman"/>
          <w:iCs/>
          <w:sz w:val="24"/>
          <w:szCs w:val="24"/>
          <w:lang w:eastAsia="ar-SA"/>
        </w:rPr>
        <w:t>zadanie pod nazwą „</w:t>
      </w:r>
      <w:r w:rsidRPr="003D3A8B">
        <w:rPr>
          <w:rFonts w:ascii="Times New Roman" w:eastAsia="Times New Roman" w:hAnsi="Times New Roman"/>
          <w:iCs/>
          <w:sz w:val="24"/>
          <w:szCs w:val="24"/>
          <w:lang w:eastAsia="ar-SA"/>
        </w:rPr>
        <w:t>Sprzęt i Wyposażenie</w:t>
      </w:r>
      <w:r w:rsidR="00E839A7" w:rsidRPr="003D3A8B">
        <w:rPr>
          <w:rFonts w:ascii="Times New Roman" w:eastAsia="Times New Roman" w:hAnsi="Times New Roman"/>
          <w:iCs/>
          <w:sz w:val="24"/>
          <w:szCs w:val="24"/>
          <w:lang w:eastAsia="ar-SA"/>
        </w:rPr>
        <w:t>”</w:t>
      </w:r>
      <w:r w:rsidRPr="003D3A8B">
        <w:rPr>
          <w:rFonts w:ascii="Times New Roman" w:eastAsia="Times New Roman" w:hAnsi="Times New Roman"/>
          <w:iCs/>
          <w:sz w:val="24"/>
          <w:szCs w:val="24"/>
          <w:lang w:eastAsia="ar-SA"/>
        </w:rPr>
        <w:t xml:space="preserve"> Załącznik nr </w:t>
      </w:r>
      <w:r w:rsidR="00C83EDB" w:rsidRPr="003D3A8B">
        <w:rPr>
          <w:rFonts w:ascii="Times New Roman" w:eastAsia="Times New Roman" w:hAnsi="Times New Roman"/>
          <w:iCs/>
          <w:sz w:val="24"/>
          <w:szCs w:val="24"/>
          <w:lang w:eastAsia="ar-SA"/>
        </w:rPr>
        <w:t>38 do</w:t>
      </w:r>
      <w:r w:rsidR="00E6798A" w:rsidRPr="003D3A8B">
        <w:rPr>
          <w:rFonts w:ascii="Times New Roman" w:eastAsia="Times New Roman" w:hAnsi="Times New Roman"/>
          <w:iCs/>
          <w:sz w:val="24"/>
          <w:szCs w:val="24"/>
          <w:lang w:eastAsia="ar-SA"/>
        </w:rPr>
        <w:t> </w:t>
      </w:r>
      <w:r w:rsidR="00300EB0" w:rsidRPr="003D3A8B">
        <w:rPr>
          <w:rFonts w:ascii="Times New Roman" w:eastAsia="Times New Roman" w:hAnsi="Times New Roman"/>
          <w:iCs/>
          <w:sz w:val="24"/>
          <w:szCs w:val="24"/>
          <w:lang w:eastAsia="ar-SA"/>
        </w:rPr>
        <w:t>Umowy</w:t>
      </w:r>
      <w:r w:rsidRPr="003D3A8B">
        <w:rPr>
          <w:rFonts w:ascii="Times New Roman" w:eastAsia="Times New Roman" w:hAnsi="Times New Roman"/>
          <w:sz w:val="24"/>
          <w:szCs w:val="24"/>
          <w:lang w:eastAsia="pl-PL"/>
        </w:rPr>
        <w:t xml:space="preserve"> robót bez wad</w:t>
      </w:r>
      <w:r w:rsidRPr="003D3A8B">
        <w:rPr>
          <w:rFonts w:ascii="Times New Roman" w:eastAsia="Times New Roman" w:hAnsi="Times New Roman"/>
          <w:iCs/>
          <w:sz w:val="24"/>
          <w:szCs w:val="24"/>
          <w:lang w:eastAsia="ar-SA"/>
        </w:rPr>
        <w:t xml:space="preserve">, </w:t>
      </w:r>
    </w:p>
    <w:p w:rsidR="00B66CF4" w:rsidRPr="003D3A8B" w:rsidRDefault="00B66CF4" w:rsidP="001B5FFD">
      <w:pPr>
        <w:numPr>
          <w:ilvl w:val="1"/>
          <w:numId w:val="12"/>
        </w:numPr>
        <w:suppressAutoHyphens/>
        <w:spacing w:after="0" w:line="360" w:lineRule="auto"/>
        <w:ind w:left="993" w:hanging="426"/>
        <w:jc w:val="both"/>
      </w:pPr>
      <w:r w:rsidRPr="003D3A8B">
        <w:rPr>
          <w:rFonts w:ascii="Times New Roman" w:eastAsia="Times New Roman" w:hAnsi="Times New Roman"/>
          <w:iCs/>
          <w:sz w:val="24"/>
          <w:szCs w:val="24"/>
          <w:lang w:eastAsia="ar-SA"/>
        </w:rPr>
        <w:t>przedstawione przez Wykonawcę dowody potwierdzające zapłatę wymagalnego wynagrodzenia podwykonawcom lub dalszym podwykonawcom.</w:t>
      </w:r>
    </w:p>
    <w:p w:rsidR="00B66CF4" w:rsidRPr="003D3A8B" w:rsidRDefault="00B66CF4" w:rsidP="001B5FFD">
      <w:pPr>
        <w:numPr>
          <w:ilvl w:val="0"/>
          <w:numId w:val="12"/>
        </w:numPr>
        <w:suppressAutoHyphens/>
        <w:spacing w:after="0" w:line="360" w:lineRule="auto"/>
        <w:jc w:val="both"/>
      </w:pPr>
      <w:r w:rsidRPr="003D3A8B">
        <w:rPr>
          <w:rFonts w:ascii="Times New Roman" w:eastAsia="Times New Roman" w:hAnsi="Times New Roman"/>
          <w:iCs/>
          <w:sz w:val="24"/>
          <w:szCs w:val="24"/>
          <w:lang w:eastAsia="ar-SA"/>
        </w:rPr>
        <w:t xml:space="preserve">Podstawą dokonania zapłaty na rzecz Wykonawcy będą prawidłowo wystawione faktury </w:t>
      </w:r>
      <w:r w:rsidR="007A552D" w:rsidRPr="003D3A8B">
        <w:rPr>
          <w:rFonts w:ascii="Times New Roman" w:eastAsia="Times New Roman" w:hAnsi="Times New Roman"/>
          <w:iCs/>
          <w:sz w:val="24"/>
          <w:szCs w:val="24"/>
          <w:lang w:eastAsia="ar-SA"/>
        </w:rPr>
        <w:t xml:space="preserve">zgodne z podpisanymi odpowiednimi </w:t>
      </w:r>
      <w:r w:rsidR="007A552D" w:rsidRPr="003D3A8B">
        <w:rPr>
          <w:rFonts w:ascii="Times New Roman" w:eastAsia="Times New Roman" w:hAnsi="Times New Roman"/>
          <w:sz w:val="24"/>
          <w:szCs w:val="24"/>
          <w:lang w:eastAsia="ar-SA"/>
        </w:rPr>
        <w:t xml:space="preserve">Protokołami Wykonania Elementów </w:t>
      </w:r>
      <w:r w:rsidR="007A552D" w:rsidRPr="003D3A8B">
        <w:rPr>
          <w:rFonts w:ascii="Times New Roman" w:eastAsia="Times New Roman" w:hAnsi="Times New Roman"/>
          <w:iCs/>
          <w:sz w:val="24"/>
          <w:szCs w:val="24"/>
          <w:lang w:eastAsia="ar-SA"/>
        </w:rPr>
        <w:t>zawierające s</w:t>
      </w:r>
      <w:r w:rsidR="005A0CBD" w:rsidRPr="003D3A8B">
        <w:rPr>
          <w:rFonts w:ascii="Times New Roman" w:eastAsia="Times New Roman" w:hAnsi="Times New Roman"/>
          <w:iCs/>
          <w:sz w:val="24"/>
          <w:szCs w:val="24"/>
          <w:lang w:eastAsia="ar-SA"/>
        </w:rPr>
        <w:t xml:space="preserve">ymbol i numer niniejszej </w:t>
      </w:r>
      <w:r w:rsidR="00300EB0" w:rsidRPr="003D3A8B">
        <w:rPr>
          <w:rFonts w:ascii="Times New Roman" w:eastAsia="Times New Roman" w:hAnsi="Times New Roman"/>
          <w:iCs/>
          <w:sz w:val="24"/>
          <w:szCs w:val="24"/>
          <w:lang w:eastAsia="ar-SA"/>
        </w:rPr>
        <w:t>Umowy</w:t>
      </w:r>
      <w:r w:rsidR="007A552D" w:rsidRPr="003D3A8B">
        <w:rPr>
          <w:rFonts w:ascii="Times New Roman" w:eastAsia="Times New Roman" w:hAnsi="Times New Roman"/>
          <w:iCs/>
          <w:sz w:val="24"/>
          <w:szCs w:val="24"/>
          <w:lang w:eastAsia="ar-SA"/>
        </w:rPr>
        <w:t xml:space="preserve"> </w:t>
      </w:r>
      <w:r w:rsidRPr="003D3A8B">
        <w:rPr>
          <w:rFonts w:ascii="Times New Roman" w:eastAsia="Times New Roman" w:hAnsi="Times New Roman"/>
          <w:iCs/>
          <w:sz w:val="24"/>
          <w:szCs w:val="24"/>
          <w:lang w:eastAsia="ar-SA"/>
        </w:rPr>
        <w:t>z </w:t>
      </w:r>
      <w:r w:rsidRPr="003D3A8B">
        <w:rPr>
          <w:rFonts w:ascii="Times New Roman" w:eastAsia="Times New Roman" w:hAnsi="Times New Roman"/>
          <w:b/>
          <w:iCs/>
          <w:sz w:val="24"/>
          <w:szCs w:val="24"/>
          <w:lang w:eastAsia="ar-SA"/>
        </w:rPr>
        <w:t>21-dniowym</w:t>
      </w:r>
      <w:r w:rsidRPr="003D3A8B">
        <w:rPr>
          <w:rFonts w:ascii="Times New Roman" w:eastAsia="Times New Roman" w:hAnsi="Times New Roman"/>
          <w:iCs/>
          <w:sz w:val="24"/>
          <w:szCs w:val="24"/>
          <w:lang w:eastAsia="ar-SA"/>
        </w:rPr>
        <w:t xml:space="preserve"> terminem płatności</w:t>
      </w:r>
      <w:r w:rsidR="00562717" w:rsidRPr="00562717">
        <w:rPr>
          <w:rFonts w:ascii="Times New Roman" w:eastAsia="Times New Roman" w:hAnsi="Times New Roman"/>
          <w:iCs/>
          <w:sz w:val="24"/>
          <w:szCs w:val="24"/>
          <w:lang w:eastAsia="ar-SA"/>
        </w:rPr>
        <w:t xml:space="preserve"> od</w:t>
      </w:r>
      <w:r w:rsidR="00C04C00">
        <w:rPr>
          <w:rFonts w:ascii="Times New Roman" w:eastAsia="Times New Roman" w:hAnsi="Times New Roman"/>
          <w:iCs/>
          <w:sz w:val="24"/>
          <w:szCs w:val="24"/>
          <w:lang w:eastAsia="ar-SA"/>
        </w:rPr>
        <w:t xml:space="preserve"> </w:t>
      </w:r>
      <w:r w:rsidR="00562717" w:rsidRPr="00562717">
        <w:rPr>
          <w:rFonts w:ascii="Times New Roman" w:eastAsia="Times New Roman" w:hAnsi="Times New Roman"/>
          <w:iCs/>
          <w:sz w:val="24"/>
          <w:szCs w:val="24"/>
          <w:lang w:eastAsia="ar-SA"/>
        </w:rPr>
        <w:t> daty</w:t>
      </w:r>
      <w:r w:rsidR="00C04C00">
        <w:rPr>
          <w:rFonts w:ascii="Times New Roman" w:eastAsia="Times New Roman" w:hAnsi="Times New Roman"/>
          <w:iCs/>
          <w:sz w:val="24"/>
          <w:szCs w:val="24"/>
          <w:lang w:eastAsia="ar-SA"/>
        </w:rPr>
        <w:t xml:space="preserve"> ich</w:t>
      </w:r>
      <w:r w:rsidR="00562717" w:rsidRPr="00562717">
        <w:rPr>
          <w:rFonts w:ascii="Times New Roman" w:eastAsia="Times New Roman" w:hAnsi="Times New Roman"/>
          <w:iCs/>
          <w:sz w:val="24"/>
          <w:szCs w:val="24"/>
          <w:lang w:eastAsia="ar-SA"/>
        </w:rPr>
        <w:t xml:space="preserve"> dostarczenia do siedziby Zamawiającego </w:t>
      </w:r>
      <w:r w:rsidRPr="003D3A8B">
        <w:rPr>
          <w:rFonts w:ascii="Times New Roman" w:eastAsia="Times New Roman" w:hAnsi="Times New Roman"/>
          <w:i/>
          <w:iCs/>
          <w:sz w:val="24"/>
          <w:szCs w:val="24"/>
          <w:lang w:eastAsia="ar-SA"/>
        </w:rPr>
        <w:t>wraz z dowodami zapłaty wymagalnego wynagrodzenia na rzecz podwykonawców lub dalszych podwykonawców</w:t>
      </w:r>
      <w:r w:rsidR="003115CA" w:rsidRPr="003D3A8B">
        <w:rPr>
          <w:rFonts w:ascii="Times New Roman" w:eastAsia="Times New Roman" w:hAnsi="Times New Roman"/>
          <w:i/>
          <w:iCs/>
          <w:sz w:val="24"/>
          <w:szCs w:val="24"/>
          <w:lang w:eastAsia="ar-SA"/>
        </w:rPr>
        <w:t xml:space="preserve"> </w:t>
      </w:r>
      <w:r w:rsidR="003115CA" w:rsidRPr="003D3A8B">
        <w:rPr>
          <w:rFonts w:ascii="Times New Roman" w:eastAsia="Times New Roman" w:hAnsi="Times New Roman"/>
          <w:iCs/>
          <w:sz w:val="24"/>
          <w:szCs w:val="24"/>
          <w:lang w:eastAsia="ar-SA"/>
        </w:rPr>
        <w:t>(</w:t>
      </w:r>
      <w:r w:rsidR="005A0CBD" w:rsidRPr="003D3A8B">
        <w:rPr>
          <w:rFonts w:ascii="Times New Roman" w:eastAsia="Times New Roman" w:hAnsi="Times New Roman"/>
          <w:i/>
          <w:iCs/>
          <w:sz w:val="24"/>
          <w:szCs w:val="24"/>
          <w:lang w:eastAsia="ar-SA"/>
        </w:rPr>
        <w:t>zapis obowiązujący</w:t>
      </w:r>
      <w:r w:rsidR="003115CA" w:rsidRPr="003D3A8B">
        <w:rPr>
          <w:rFonts w:ascii="Times New Roman" w:eastAsia="Times New Roman" w:hAnsi="Times New Roman"/>
          <w:i/>
          <w:iCs/>
          <w:sz w:val="24"/>
          <w:szCs w:val="24"/>
          <w:lang w:eastAsia="ar-SA"/>
        </w:rPr>
        <w:t xml:space="preserve"> w przypadku powierzenia prac podwykonawcom, dalszym podwykonawcom na zasadach określonych niniejszą umową</w:t>
      </w:r>
      <w:r w:rsidR="003115CA" w:rsidRPr="003D3A8B">
        <w:rPr>
          <w:rFonts w:ascii="Times New Roman" w:eastAsia="Times New Roman" w:hAnsi="Times New Roman"/>
          <w:iCs/>
          <w:sz w:val="24"/>
          <w:szCs w:val="24"/>
          <w:lang w:eastAsia="ar-SA"/>
        </w:rPr>
        <w:t>)</w:t>
      </w:r>
      <w:r w:rsidR="00562717">
        <w:rPr>
          <w:rFonts w:ascii="Times New Roman" w:eastAsia="Times New Roman" w:hAnsi="Times New Roman"/>
          <w:iCs/>
          <w:sz w:val="24"/>
          <w:szCs w:val="24"/>
          <w:lang w:eastAsia="ar-SA"/>
        </w:rPr>
        <w:t>.</w:t>
      </w:r>
      <w:r w:rsidR="00E51337" w:rsidRPr="003D3A8B">
        <w:rPr>
          <w:rFonts w:ascii="Times New Roman" w:eastAsia="Times New Roman" w:hAnsi="Times New Roman"/>
          <w:iCs/>
          <w:sz w:val="24"/>
          <w:szCs w:val="24"/>
          <w:lang w:eastAsia="ar-SA"/>
        </w:rPr>
        <w:t xml:space="preserve"> Faktury płatne będą przelewem na rachun</w:t>
      </w:r>
      <w:r w:rsidR="00562717">
        <w:rPr>
          <w:rFonts w:ascii="Times New Roman" w:eastAsia="Times New Roman" w:hAnsi="Times New Roman"/>
          <w:iCs/>
          <w:sz w:val="24"/>
          <w:szCs w:val="24"/>
          <w:lang w:eastAsia="ar-SA"/>
        </w:rPr>
        <w:t xml:space="preserve">ek bankowy Wykonawcy prowadzony </w:t>
      </w:r>
      <w:r w:rsidR="00E51337" w:rsidRPr="003D3A8B">
        <w:rPr>
          <w:rFonts w:ascii="Times New Roman" w:eastAsia="Times New Roman" w:hAnsi="Times New Roman"/>
          <w:iCs/>
          <w:sz w:val="24"/>
          <w:szCs w:val="24"/>
          <w:lang w:eastAsia="ar-SA"/>
        </w:rPr>
        <w:t>przez …………………………………… o nr …………………………………………..</w:t>
      </w:r>
    </w:p>
    <w:p w:rsidR="00B66CF4" w:rsidRPr="003D3A8B" w:rsidRDefault="00B66CF4" w:rsidP="001B5FFD">
      <w:pPr>
        <w:numPr>
          <w:ilvl w:val="0"/>
          <w:numId w:val="12"/>
        </w:numPr>
        <w:suppressAutoHyphens/>
        <w:spacing w:after="0" w:line="360" w:lineRule="auto"/>
        <w:jc w:val="both"/>
      </w:pPr>
      <w:r w:rsidRPr="003D3A8B">
        <w:rPr>
          <w:rFonts w:ascii="Times New Roman" w:eastAsia="Times New Roman" w:hAnsi="Times New Roman"/>
          <w:iCs/>
          <w:sz w:val="24"/>
          <w:szCs w:val="24"/>
          <w:lang w:eastAsia="ar-SA"/>
        </w:rPr>
        <w:t>Za datę zapłaty faktur przyjmuje się datę obciążenia rachunku bankowego Zamawiającego.</w:t>
      </w:r>
    </w:p>
    <w:p w:rsidR="00B66CF4" w:rsidRPr="003D3A8B" w:rsidRDefault="00B66CF4" w:rsidP="001B5FFD">
      <w:pPr>
        <w:numPr>
          <w:ilvl w:val="0"/>
          <w:numId w:val="12"/>
        </w:numPr>
        <w:suppressAutoHyphens/>
        <w:spacing w:after="0" w:line="360" w:lineRule="auto"/>
        <w:jc w:val="both"/>
      </w:pPr>
      <w:r w:rsidRPr="003D3A8B">
        <w:rPr>
          <w:rFonts w:ascii="Times New Roman" w:eastAsia="Times New Roman" w:hAnsi="Times New Roman"/>
          <w:iCs/>
          <w:sz w:val="24"/>
          <w:szCs w:val="24"/>
          <w:lang w:eastAsia="ar-SA"/>
        </w:rPr>
        <w:t>Zamawiający nie wyraża zgody na cesję wierzyteln</w:t>
      </w:r>
      <w:r w:rsidR="005A0CBD" w:rsidRPr="003D3A8B">
        <w:rPr>
          <w:rFonts w:ascii="Times New Roman" w:eastAsia="Times New Roman" w:hAnsi="Times New Roman"/>
          <w:iCs/>
          <w:sz w:val="24"/>
          <w:szCs w:val="24"/>
          <w:lang w:eastAsia="ar-SA"/>
        </w:rPr>
        <w:t xml:space="preserve">ości wynikających z niniejszej </w:t>
      </w:r>
      <w:r w:rsidR="00300EB0" w:rsidRPr="003D3A8B">
        <w:rPr>
          <w:rFonts w:ascii="Times New Roman" w:eastAsia="Times New Roman" w:hAnsi="Times New Roman"/>
          <w:iCs/>
          <w:sz w:val="24"/>
          <w:szCs w:val="24"/>
          <w:lang w:eastAsia="ar-SA"/>
        </w:rPr>
        <w:t>Umowy</w:t>
      </w:r>
      <w:r w:rsidRPr="003D3A8B">
        <w:rPr>
          <w:rFonts w:ascii="Times New Roman" w:eastAsia="Times New Roman" w:hAnsi="Times New Roman"/>
          <w:iCs/>
          <w:sz w:val="24"/>
          <w:szCs w:val="24"/>
          <w:lang w:eastAsia="ar-SA"/>
        </w:rPr>
        <w:t>.</w:t>
      </w:r>
    </w:p>
    <w:p w:rsidR="00B66CF4" w:rsidRPr="003D3A8B" w:rsidRDefault="00B66CF4" w:rsidP="001B5FFD">
      <w:pPr>
        <w:numPr>
          <w:ilvl w:val="0"/>
          <w:numId w:val="12"/>
        </w:numPr>
        <w:suppressAutoHyphens/>
        <w:spacing w:after="0" w:line="360" w:lineRule="auto"/>
        <w:jc w:val="both"/>
      </w:pPr>
      <w:r w:rsidRPr="003D3A8B">
        <w:rPr>
          <w:rFonts w:ascii="Times New Roman" w:eastAsia="Times New Roman" w:hAnsi="Times New Roman"/>
          <w:iCs/>
          <w:sz w:val="24"/>
          <w:szCs w:val="24"/>
          <w:lang w:eastAsia="ar-SA"/>
        </w:rPr>
        <w:t>(</w:t>
      </w:r>
      <w:r w:rsidRPr="003D3A8B">
        <w:rPr>
          <w:rFonts w:ascii="Times New Roman" w:eastAsia="Times New Roman" w:hAnsi="Times New Roman"/>
          <w:i/>
          <w:iCs/>
          <w:sz w:val="24"/>
          <w:szCs w:val="24"/>
          <w:lang w:eastAsia="ar-SA"/>
        </w:rPr>
        <w:t>zapisy obowiązujące w przypadku powierzenia prac podwykonawcom</w:t>
      </w:r>
      <w:r w:rsidR="003115CA" w:rsidRPr="003D3A8B">
        <w:rPr>
          <w:rFonts w:ascii="Times New Roman" w:eastAsia="Times New Roman" w:hAnsi="Times New Roman"/>
          <w:i/>
          <w:iCs/>
          <w:sz w:val="24"/>
          <w:szCs w:val="24"/>
          <w:lang w:eastAsia="ar-SA"/>
        </w:rPr>
        <w:t>, dalszym podwykonawcom</w:t>
      </w:r>
      <w:r w:rsidRPr="003D3A8B">
        <w:rPr>
          <w:rFonts w:ascii="Times New Roman" w:eastAsia="Times New Roman" w:hAnsi="Times New Roman"/>
          <w:iCs/>
          <w:sz w:val="24"/>
          <w:szCs w:val="24"/>
          <w:lang w:eastAsia="ar-SA"/>
        </w:rPr>
        <w:t>)</w:t>
      </w:r>
    </w:p>
    <w:p w:rsidR="00B66CF4" w:rsidRPr="00562717" w:rsidRDefault="00B66CF4" w:rsidP="001B5FFD">
      <w:pPr>
        <w:spacing w:after="0" w:line="360" w:lineRule="auto"/>
        <w:ind w:left="426"/>
        <w:jc w:val="both"/>
        <w:rPr>
          <w:rFonts w:ascii="Times New Roman" w:eastAsia="Times New Roman" w:hAnsi="Times New Roman"/>
          <w:i/>
          <w:sz w:val="24"/>
          <w:szCs w:val="24"/>
          <w:lang w:eastAsia="ar-SA"/>
        </w:rPr>
      </w:pPr>
      <w:r w:rsidRPr="003D3A8B">
        <w:rPr>
          <w:rFonts w:ascii="Times New Roman" w:eastAsia="Times New Roman" w:hAnsi="Times New Roman"/>
          <w:i/>
          <w:sz w:val="24"/>
          <w:szCs w:val="24"/>
          <w:lang w:eastAsia="ar-SA"/>
        </w:rPr>
        <w:t>W przypadku niedostarczenia przez</w:t>
      </w:r>
      <w:r w:rsidRPr="003D3A8B">
        <w:rPr>
          <w:rFonts w:ascii="Times New Roman" w:eastAsia="Times New Roman" w:hAnsi="Times New Roman"/>
          <w:b/>
          <w:i/>
          <w:sz w:val="24"/>
          <w:szCs w:val="24"/>
          <w:lang w:eastAsia="ar-SA"/>
        </w:rPr>
        <w:t xml:space="preserve"> </w:t>
      </w:r>
      <w:r w:rsidRPr="003D3A8B">
        <w:rPr>
          <w:rFonts w:ascii="Times New Roman" w:eastAsia="Times New Roman" w:hAnsi="Times New Roman"/>
          <w:i/>
          <w:sz w:val="24"/>
          <w:szCs w:val="24"/>
          <w:lang w:eastAsia="ar-SA"/>
        </w:rPr>
        <w:t xml:space="preserve">Wykonawcę dowodów potwierdzających zapłatę wymagalnego wynagrodzenia podwykonawcom lub dalszym podwykonawcom na podstawie zaakceptowanych przez Zamawiającego umów o podwykonawstwo, których przedmiotem są roboty budowlane lub przedłożonych Zamawiającemu kopii umów o podwykonawstwo poświadczonych za zgodność z oryginałem, których przedmiotemsą dostawy lub usługi </w:t>
      </w:r>
      <w:r w:rsidRPr="003D3A8B">
        <w:rPr>
          <w:rFonts w:ascii="Times New Roman" w:hAnsi="Times New Roman"/>
          <w:i/>
          <w:iCs/>
          <w:sz w:val="24"/>
          <w:szCs w:val="24"/>
          <w:lang w:eastAsia="ar-SA"/>
        </w:rPr>
        <w:t xml:space="preserve">i wystąpieniem podwykonawcy lub dalszego podwykonawcy do Zamawiającego o dokonanie zapłaty wymagalnego wynagrodzenia, Wykonawca zobowiązany jest zgłosić Zamawiającemu w terminie 7 dni kalendarzowych </w:t>
      </w:r>
      <w:r w:rsidRPr="003D3A8B">
        <w:rPr>
          <w:rFonts w:ascii="Times New Roman" w:hAnsi="Times New Roman"/>
          <w:i/>
          <w:iCs/>
          <w:sz w:val="24"/>
          <w:szCs w:val="24"/>
          <w:lang w:eastAsia="ar-SA"/>
        </w:rPr>
        <w:lastRenderedPageBreak/>
        <w:t>pisemne uwagi dotyczące zasadności bezpośredniej zapłaty wynagrodzenia podwykonawcy lub dalszemu podwykonawcy przez Zamawiającego.</w:t>
      </w:r>
    </w:p>
    <w:p w:rsidR="00B66CF4" w:rsidRPr="003D3A8B" w:rsidRDefault="00B66CF4" w:rsidP="001B5FFD">
      <w:pPr>
        <w:spacing w:after="0" w:line="360" w:lineRule="auto"/>
        <w:ind w:left="426"/>
        <w:jc w:val="both"/>
        <w:rPr>
          <w:i/>
        </w:rPr>
      </w:pPr>
      <w:r w:rsidRPr="003D3A8B">
        <w:rPr>
          <w:rFonts w:ascii="Times New Roman" w:eastAsia="Times New Roman" w:hAnsi="Times New Roman"/>
          <w:i/>
          <w:sz w:val="24"/>
          <w:szCs w:val="24"/>
          <w:lang w:eastAsia="ar-SA"/>
        </w:rPr>
        <w:t>W przypadku nie złożenia przez Wykonawcę w powyższym terminie uwag dotyczących zasadności bezpośredniej zapłaty wynagrodzenia podwykonawcy lub dalszemu podwykonawcy, Zamawiający dokona bezpośredniej zapłaty wymagalnego wynagrodzenia podwykonawcy lub dalszemu podwykonawcy. Bezpośrednia zapłata obejmuje wyłącznie należne wynagrodzenie bez odsetek, należnych podwykonawcy lub dalszemu podwykonawcy.</w:t>
      </w:r>
    </w:p>
    <w:p w:rsidR="00B66CF4" w:rsidRPr="003D3A8B" w:rsidRDefault="00B66CF4" w:rsidP="001B5FFD">
      <w:pPr>
        <w:pStyle w:val="Akapitzlist"/>
        <w:numPr>
          <w:ilvl w:val="0"/>
          <w:numId w:val="12"/>
        </w:numPr>
        <w:tabs>
          <w:tab w:val="left" w:pos="1276"/>
        </w:tabs>
        <w:spacing w:after="0" w:line="360" w:lineRule="auto"/>
        <w:rPr>
          <w:i/>
        </w:rPr>
      </w:pPr>
      <w:r w:rsidRPr="003D3A8B">
        <w:rPr>
          <w:rFonts w:ascii="Times New Roman" w:eastAsia="Times New Roman" w:hAnsi="Times New Roman"/>
          <w:i/>
          <w:sz w:val="24"/>
          <w:szCs w:val="24"/>
          <w:lang w:eastAsia="ar-SA"/>
        </w:rPr>
        <w:t>W przypadku zgłoszenia przez Wykonawcę uwag, o których mowa w ust</w:t>
      </w:r>
      <w:r w:rsidR="003115CA" w:rsidRPr="003D3A8B">
        <w:rPr>
          <w:rFonts w:ascii="Times New Roman" w:eastAsia="Times New Roman" w:hAnsi="Times New Roman"/>
          <w:i/>
          <w:sz w:val="24"/>
          <w:szCs w:val="24"/>
          <w:lang w:eastAsia="ar-SA"/>
        </w:rPr>
        <w:t>ępie powyżej</w:t>
      </w:r>
      <w:r w:rsidR="0024250A" w:rsidRPr="003D3A8B">
        <w:rPr>
          <w:rFonts w:ascii="Times New Roman" w:eastAsia="Times New Roman" w:hAnsi="Times New Roman"/>
          <w:i/>
          <w:sz w:val="24"/>
          <w:szCs w:val="24"/>
          <w:lang w:eastAsia="ar-SA"/>
        </w:rPr>
        <w:t xml:space="preserve"> </w:t>
      </w:r>
      <w:r w:rsidR="003115CA" w:rsidRPr="003D3A8B">
        <w:rPr>
          <w:rFonts w:ascii="Times New Roman" w:eastAsia="Times New Roman" w:hAnsi="Times New Roman"/>
          <w:i/>
          <w:sz w:val="24"/>
          <w:szCs w:val="24"/>
          <w:lang w:eastAsia="ar-SA"/>
        </w:rPr>
        <w:t>i</w:t>
      </w:r>
      <w:r w:rsidRPr="003D3A8B">
        <w:rPr>
          <w:rFonts w:ascii="Times New Roman" w:eastAsia="Times New Roman" w:hAnsi="Times New Roman"/>
          <w:i/>
          <w:sz w:val="24"/>
          <w:szCs w:val="24"/>
          <w:lang w:eastAsia="ar-SA"/>
        </w:rPr>
        <w:t xml:space="preserve"> w terminie tam wskazanym, Zamawiający może:</w:t>
      </w:r>
    </w:p>
    <w:p w:rsidR="00B66CF4" w:rsidRPr="003D3A8B" w:rsidRDefault="00B66CF4" w:rsidP="001B5FFD">
      <w:pPr>
        <w:numPr>
          <w:ilvl w:val="0"/>
          <w:numId w:val="30"/>
        </w:numPr>
        <w:tabs>
          <w:tab w:val="left" w:pos="709"/>
        </w:tabs>
        <w:suppressAutoHyphens/>
        <w:spacing w:after="0" w:line="360" w:lineRule="auto"/>
        <w:jc w:val="both"/>
        <w:rPr>
          <w:i/>
        </w:rPr>
      </w:pPr>
      <w:r w:rsidRPr="003D3A8B">
        <w:rPr>
          <w:rFonts w:ascii="Times New Roman" w:eastAsia="Times New Roman" w:hAnsi="Times New Roman"/>
          <w:i/>
          <w:sz w:val="24"/>
          <w:szCs w:val="24"/>
          <w:lang w:eastAsia="ar-SA"/>
        </w:rPr>
        <w:t>nie dokonać bezpośredniej zapłaty wynagrodzenia podwykonawcy lub dalszemu podwykonawcy, jeżeli Wykonawca wykaże niezasadność takiej zapłaty, albo</w:t>
      </w:r>
    </w:p>
    <w:p w:rsidR="00B66CF4" w:rsidRPr="003D3A8B" w:rsidRDefault="00B66CF4" w:rsidP="001B5FFD">
      <w:pPr>
        <w:numPr>
          <w:ilvl w:val="0"/>
          <w:numId w:val="30"/>
        </w:numPr>
        <w:tabs>
          <w:tab w:val="left" w:pos="709"/>
        </w:tabs>
        <w:suppressAutoHyphens/>
        <w:spacing w:after="0" w:line="360" w:lineRule="auto"/>
        <w:jc w:val="both"/>
        <w:rPr>
          <w:i/>
        </w:rPr>
      </w:pPr>
      <w:r w:rsidRPr="003D3A8B">
        <w:rPr>
          <w:rFonts w:ascii="Times New Roman" w:eastAsia="Times New Roman" w:hAnsi="Times New Roman"/>
          <w:i/>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co zwalnia Zamawiającego z obowiązku wypłaty wynagrodzenia Wykonawcy do wysokości kwoty złożonej do depozytu sądowego, albo</w:t>
      </w:r>
    </w:p>
    <w:p w:rsidR="00B66CF4" w:rsidRPr="003D3A8B" w:rsidRDefault="00B66CF4" w:rsidP="001B5FFD">
      <w:pPr>
        <w:numPr>
          <w:ilvl w:val="0"/>
          <w:numId w:val="30"/>
        </w:numPr>
        <w:tabs>
          <w:tab w:val="left" w:pos="709"/>
        </w:tabs>
        <w:suppressAutoHyphens/>
        <w:spacing w:after="0" w:line="360" w:lineRule="auto"/>
        <w:jc w:val="both"/>
      </w:pPr>
      <w:r w:rsidRPr="003D3A8B">
        <w:rPr>
          <w:rFonts w:ascii="Times New Roman" w:eastAsia="Times New Roman" w:hAnsi="Times New Roman"/>
          <w:i/>
          <w:sz w:val="24"/>
          <w:szCs w:val="24"/>
          <w:lang w:eastAsia="ar-SA"/>
        </w:rPr>
        <w:t>dokonać bezpośredniej zapłaty wynagrodzenia podwykonawcy lub dalszemu podwykonawcy, jeżeli podwykonawca lub dalszy podwykonawca wykaże zasadność bezpośredniej zapłaty; w takiej sytuacji Zamawiający potrąci kwotę wypłaconego bezpośrednio wynagrodzenia z wynagrodzenia należnego Wykonawcy, w pierwszej kolejności z wynagrodzenia wymagalnego, a w przypadku nie pokrycia w całości kwoty potrąconej wierzytelności z wierzytelnością wymagalną, ze złożonego zabez</w:t>
      </w:r>
      <w:r w:rsidR="005A0CBD" w:rsidRPr="003D3A8B">
        <w:rPr>
          <w:rFonts w:ascii="Times New Roman" w:eastAsia="Times New Roman" w:hAnsi="Times New Roman"/>
          <w:i/>
          <w:sz w:val="24"/>
          <w:szCs w:val="24"/>
          <w:lang w:eastAsia="ar-SA"/>
        </w:rPr>
        <w:t xml:space="preserve">pieczenia należytego wykonania </w:t>
      </w:r>
      <w:r w:rsidR="00300EB0" w:rsidRPr="003D3A8B">
        <w:rPr>
          <w:rFonts w:ascii="Times New Roman" w:eastAsia="Times New Roman" w:hAnsi="Times New Roman"/>
          <w:i/>
          <w:sz w:val="24"/>
          <w:szCs w:val="24"/>
          <w:lang w:eastAsia="ar-SA"/>
        </w:rPr>
        <w:t>Umowy</w:t>
      </w:r>
      <w:r w:rsidRPr="003D3A8B">
        <w:rPr>
          <w:rFonts w:ascii="Times New Roman" w:eastAsia="Times New Roman" w:hAnsi="Times New Roman"/>
          <w:i/>
          <w:sz w:val="24"/>
          <w:szCs w:val="24"/>
          <w:lang w:eastAsia="ar-SA"/>
        </w:rPr>
        <w:t xml:space="preserve"> w sprawie zamówienia publicznego</w:t>
      </w:r>
      <w:r w:rsidRPr="003D3A8B">
        <w:rPr>
          <w:rFonts w:ascii="Times New Roman" w:eastAsia="Times New Roman" w:hAnsi="Times New Roman"/>
          <w:sz w:val="24"/>
          <w:szCs w:val="24"/>
          <w:lang w:eastAsia="ar-SA"/>
        </w:rPr>
        <w:t>.</w:t>
      </w:r>
    </w:p>
    <w:p w:rsidR="00300EB0" w:rsidRDefault="00300EB0" w:rsidP="00E3437A">
      <w:pPr>
        <w:tabs>
          <w:tab w:val="left" w:pos="0"/>
        </w:tabs>
        <w:spacing w:after="0" w:line="360" w:lineRule="auto"/>
        <w:rPr>
          <w:rFonts w:ascii="Times New Roman" w:eastAsia="Times New Roman" w:hAnsi="Times New Roman"/>
          <w:b/>
          <w:sz w:val="24"/>
          <w:szCs w:val="24"/>
          <w:lang w:eastAsia="ar-SA"/>
        </w:rPr>
      </w:pPr>
    </w:p>
    <w:p w:rsidR="0030004F" w:rsidRDefault="0030004F" w:rsidP="00E3437A">
      <w:pPr>
        <w:tabs>
          <w:tab w:val="left" w:pos="0"/>
        </w:tabs>
        <w:spacing w:after="0" w:line="360" w:lineRule="auto"/>
        <w:rPr>
          <w:rFonts w:ascii="Times New Roman" w:eastAsia="Times New Roman" w:hAnsi="Times New Roman"/>
          <w:b/>
          <w:sz w:val="24"/>
          <w:szCs w:val="24"/>
          <w:lang w:eastAsia="ar-SA"/>
        </w:rPr>
      </w:pPr>
    </w:p>
    <w:p w:rsidR="0030004F" w:rsidRDefault="0030004F" w:rsidP="00E3437A">
      <w:pPr>
        <w:tabs>
          <w:tab w:val="left" w:pos="0"/>
        </w:tabs>
        <w:spacing w:after="0" w:line="360" w:lineRule="auto"/>
        <w:rPr>
          <w:rFonts w:ascii="Times New Roman" w:eastAsia="Times New Roman" w:hAnsi="Times New Roman"/>
          <w:b/>
          <w:sz w:val="24"/>
          <w:szCs w:val="24"/>
          <w:lang w:eastAsia="ar-SA"/>
        </w:rPr>
      </w:pPr>
    </w:p>
    <w:p w:rsidR="0030004F" w:rsidRDefault="0030004F" w:rsidP="00E3437A">
      <w:pPr>
        <w:tabs>
          <w:tab w:val="left" w:pos="0"/>
        </w:tabs>
        <w:spacing w:after="0" w:line="360" w:lineRule="auto"/>
        <w:rPr>
          <w:rFonts w:ascii="Times New Roman" w:eastAsia="Times New Roman" w:hAnsi="Times New Roman"/>
          <w:b/>
          <w:sz w:val="24"/>
          <w:szCs w:val="24"/>
          <w:lang w:eastAsia="ar-SA"/>
        </w:rPr>
      </w:pPr>
    </w:p>
    <w:p w:rsidR="0030004F" w:rsidRDefault="0030004F" w:rsidP="00E3437A">
      <w:pPr>
        <w:tabs>
          <w:tab w:val="left" w:pos="0"/>
        </w:tabs>
        <w:spacing w:after="0" w:line="360" w:lineRule="auto"/>
        <w:rPr>
          <w:rFonts w:ascii="Times New Roman" w:eastAsia="Times New Roman" w:hAnsi="Times New Roman"/>
          <w:b/>
          <w:sz w:val="24"/>
          <w:szCs w:val="24"/>
          <w:lang w:eastAsia="ar-SA"/>
        </w:rPr>
      </w:pPr>
    </w:p>
    <w:p w:rsidR="0030004F" w:rsidRDefault="0030004F" w:rsidP="00E3437A">
      <w:pPr>
        <w:tabs>
          <w:tab w:val="left" w:pos="0"/>
        </w:tabs>
        <w:spacing w:after="0" w:line="360" w:lineRule="auto"/>
        <w:rPr>
          <w:rFonts w:ascii="Times New Roman" w:eastAsia="Times New Roman" w:hAnsi="Times New Roman"/>
          <w:b/>
          <w:sz w:val="24"/>
          <w:szCs w:val="24"/>
          <w:lang w:eastAsia="ar-SA"/>
        </w:rPr>
      </w:pPr>
    </w:p>
    <w:p w:rsidR="0030004F" w:rsidRPr="003D3A8B" w:rsidRDefault="0030004F" w:rsidP="00E3437A">
      <w:pPr>
        <w:tabs>
          <w:tab w:val="left" w:pos="0"/>
        </w:tabs>
        <w:spacing w:after="0" w:line="360" w:lineRule="auto"/>
        <w:rPr>
          <w:rFonts w:ascii="Times New Roman" w:eastAsia="Times New Roman" w:hAnsi="Times New Roman"/>
          <w:b/>
          <w:sz w:val="24"/>
          <w:szCs w:val="24"/>
          <w:lang w:eastAsia="ar-SA"/>
        </w:rPr>
      </w:pPr>
    </w:p>
    <w:p w:rsidR="00B66CF4" w:rsidRPr="003D3A8B" w:rsidRDefault="00B66CF4" w:rsidP="001B5FFD">
      <w:pPr>
        <w:tabs>
          <w:tab w:val="left" w:pos="0"/>
        </w:tabs>
        <w:spacing w:after="0" w:line="360" w:lineRule="auto"/>
        <w:jc w:val="center"/>
      </w:pPr>
      <w:r w:rsidRPr="003D3A8B">
        <w:rPr>
          <w:rFonts w:ascii="Times New Roman" w:eastAsia="Times New Roman" w:hAnsi="Times New Roman"/>
          <w:b/>
          <w:sz w:val="24"/>
          <w:szCs w:val="24"/>
          <w:lang w:eastAsia="ar-SA"/>
        </w:rPr>
        <w:lastRenderedPageBreak/>
        <w:t>§ 4</w:t>
      </w:r>
    </w:p>
    <w:p w:rsidR="00B66CF4" w:rsidRPr="003D3A8B" w:rsidRDefault="00B66CF4" w:rsidP="001B5FFD">
      <w:pPr>
        <w:tabs>
          <w:tab w:val="left" w:pos="1701"/>
          <w:tab w:val="left" w:pos="3969"/>
        </w:tabs>
        <w:spacing w:after="0" w:line="360" w:lineRule="auto"/>
        <w:jc w:val="center"/>
      </w:pPr>
      <w:r w:rsidRPr="003D3A8B">
        <w:rPr>
          <w:rFonts w:ascii="Times New Roman" w:eastAsia="Times New Roman" w:hAnsi="Times New Roman"/>
          <w:b/>
          <w:i/>
          <w:sz w:val="24"/>
          <w:szCs w:val="24"/>
          <w:lang w:eastAsia="ar-SA"/>
        </w:rPr>
        <w:t>Podstawowe obowiązki Wykonawcy</w:t>
      </w:r>
    </w:p>
    <w:p w:rsidR="00B66CF4" w:rsidRPr="003D3A8B" w:rsidRDefault="00B66CF4" w:rsidP="001B5FFD">
      <w:pPr>
        <w:numPr>
          <w:ilvl w:val="0"/>
          <w:numId w:val="20"/>
        </w:numPr>
        <w:tabs>
          <w:tab w:val="left" w:pos="284"/>
        </w:tabs>
        <w:suppressAutoHyphens/>
        <w:spacing w:after="0" w:line="360" w:lineRule="auto"/>
        <w:ind w:left="284" w:hanging="284"/>
        <w:jc w:val="both"/>
      </w:pPr>
      <w:r w:rsidRPr="003D3A8B">
        <w:rPr>
          <w:rFonts w:ascii="Times New Roman" w:eastAsia="Times New Roman" w:hAnsi="Times New Roman"/>
          <w:sz w:val="24"/>
          <w:szCs w:val="24"/>
          <w:lang w:eastAsia="pl-PL"/>
        </w:rPr>
        <w:t xml:space="preserve">Wykonawca </w:t>
      </w:r>
      <w:r w:rsidR="003115CA" w:rsidRPr="003D3A8B">
        <w:rPr>
          <w:rFonts w:ascii="Times New Roman" w:eastAsia="Times New Roman" w:hAnsi="Times New Roman"/>
          <w:sz w:val="24"/>
          <w:szCs w:val="24"/>
          <w:lang w:eastAsia="pl-PL"/>
        </w:rPr>
        <w:t xml:space="preserve">zobowiązuje się i </w:t>
      </w:r>
      <w:r w:rsidRPr="003D3A8B">
        <w:rPr>
          <w:rFonts w:ascii="Times New Roman" w:eastAsia="Times New Roman" w:hAnsi="Times New Roman"/>
          <w:sz w:val="24"/>
          <w:szCs w:val="24"/>
          <w:lang w:eastAsia="pl-PL"/>
        </w:rPr>
        <w:t xml:space="preserve">ponosi pełną odpowiedzialność za należyte wykonanie kompletnego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zgodnie z:</w:t>
      </w:r>
    </w:p>
    <w:p w:rsidR="00B66CF4" w:rsidRPr="003D3A8B" w:rsidRDefault="00E20FD0" w:rsidP="001B5FFD">
      <w:pPr>
        <w:pStyle w:val="Tekstpodstawowy"/>
        <w:numPr>
          <w:ilvl w:val="1"/>
          <w:numId w:val="56"/>
        </w:numPr>
        <w:spacing w:after="0" w:line="360" w:lineRule="auto"/>
        <w:ind w:right="45"/>
        <w:jc w:val="both"/>
        <w:rPr>
          <w:rFonts w:ascii="Times New Roman" w:hAnsi="Times New Roman" w:cs="Times New Roman"/>
        </w:rPr>
      </w:pPr>
      <w:r w:rsidRPr="003D3A8B">
        <w:rPr>
          <w:rFonts w:ascii="Times New Roman" w:hAnsi="Times New Roman" w:cs="Times New Roman"/>
          <w:sz w:val="24"/>
          <w:szCs w:val="24"/>
        </w:rPr>
        <w:t>Opisem Przedmiotu Zamówienia,</w:t>
      </w:r>
    </w:p>
    <w:p w:rsidR="00B66CF4" w:rsidRPr="003D3A8B" w:rsidRDefault="000D1D68" w:rsidP="001B5FFD">
      <w:pPr>
        <w:pStyle w:val="Tekstpodstawowy"/>
        <w:numPr>
          <w:ilvl w:val="1"/>
          <w:numId w:val="56"/>
        </w:numPr>
        <w:spacing w:after="0" w:line="360" w:lineRule="auto"/>
        <w:ind w:right="45"/>
        <w:jc w:val="both"/>
        <w:rPr>
          <w:rFonts w:ascii="Times New Roman" w:hAnsi="Times New Roman" w:cs="Times New Roman"/>
        </w:rPr>
      </w:pPr>
      <w:r w:rsidRPr="003D3A8B">
        <w:rPr>
          <w:rFonts w:ascii="Times New Roman" w:hAnsi="Times New Roman" w:cs="Times New Roman"/>
          <w:color w:val="000000" w:themeColor="text1"/>
          <w:sz w:val="24"/>
          <w:szCs w:val="24"/>
        </w:rPr>
        <w:t>d</w:t>
      </w:r>
      <w:r w:rsidR="00E20FD0" w:rsidRPr="003D3A8B">
        <w:rPr>
          <w:rFonts w:ascii="Times New Roman" w:hAnsi="Times New Roman" w:cs="Times New Roman"/>
          <w:color w:val="000000" w:themeColor="text1"/>
          <w:sz w:val="24"/>
          <w:szCs w:val="24"/>
        </w:rPr>
        <w:t>okumentacją projektową,</w:t>
      </w:r>
    </w:p>
    <w:p w:rsidR="00B66CF4" w:rsidRPr="003D3A8B" w:rsidRDefault="000D1D68" w:rsidP="001B5FFD">
      <w:pPr>
        <w:pStyle w:val="Akapitzlist"/>
        <w:numPr>
          <w:ilvl w:val="1"/>
          <w:numId w:val="56"/>
        </w:numPr>
        <w:tabs>
          <w:tab w:val="left" w:pos="1134"/>
        </w:tabs>
        <w:spacing w:after="0" w:line="360" w:lineRule="auto"/>
        <w:jc w:val="both"/>
        <w:rPr>
          <w:rFonts w:ascii="Times New Roman" w:hAnsi="Times New Roman" w:cs="Times New Roman"/>
        </w:rPr>
      </w:pPr>
      <w:r w:rsidRPr="003D3A8B">
        <w:rPr>
          <w:rFonts w:ascii="Times New Roman" w:eastAsia="Times New Roman" w:hAnsi="Times New Roman" w:cs="Times New Roman"/>
          <w:sz w:val="24"/>
          <w:szCs w:val="24"/>
          <w:lang w:eastAsia="pl-PL"/>
        </w:rPr>
        <w:t>p</w:t>
      </w:r>
      <w:r w:rsidR="00B66CF4" w:rsidRPr="003D3A8B">
        <w:rPr>
          <w:rFonts w:ascii="Times New Roman" w:eastAsia="Times New Roman" w:hAnsi="Times New Roman" w:cs="Times New Roman"/>
          <w:sz w:val="24"/>
          <w:szCs w:val="24"/>
          <w:lang w:eastAsia="pl-PL"/>
        </w:rPr>
        <w:t>owszechnie obowiązującymi przepisami prawa, w tym: ustawą Prawo Budowlane wraz z aktami wykonawczymi do ustawy, przepisami bhp, ppoż., jak również zgodnie z zasadami wiedzy technicznej, wskazówkami i zaleceniami Inspektorów Nadzoru nadzorujących prawidłowość wykonywanych robót.</w:t>
      </w:r>
    </w:p>
    <w:p w:rsidR="00B66CF4" w:rsidRPr="003D3A8B" w:rsidRDefault="00B66CF4" w:rsidP="001B5FFD">
      <w:pPr>
        <w:numPr>
          <w:ilvl w:val="0"/>
          <w:numId w:val="20"/>
        </w:numPr>
        <w:tabs>
          <w:tab w:val="clear" w:pos="710"/>
          <w:tab w:val="num" w:pos="349"/>
        </w:tabs>
        <w:suppressAutoHyphens/>
        <w:spacing w:after="0" w:line="360" w:lineRule="auto"/>
        <w:ind w:left="284" w:hanging="284"/>
        <w:jc w:val="both"/>
      </w:pPr>
      <w:r w:rsidRPr="003D3A8B">
        <w:rPr>
          <w:rFonts w:ascii="Times New Roman" w:eastAsia="Times New Roman" w:hAnsi="Times New Roman"/>
          <w:sz w:val="24"/>
          <w:szCs w:val="24"/>
          <w:lang w:eastAsia="pl-PL"/>
        </w:rPr>
        <w:t xml:space="preserve">Do wykonania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Wykonawca </w:t>
      </w:r>
      <w:r w:rsidR="003115CA" w:rsidRPr="003D3A8B">
        <w:rPr>
          <w:rFonts w:ascii="Times New Roman" w:eastAsia="Times New Roman" w:hAnsi="Times New Roman"/>
          <w:sz w:val="24"/>
          <w:szCs w:val="24"/>
          <w:lang w:eastAsia="pl-PL"/>
        </w:rPr>
        <w:t xml:space="preserve">zobowiązany jest </w:t>
      </w:r>
      <w:r w:rsidRPr="003D3A8B">
        <w:rPr>
          <w:rFonts w:ascii="Times New Roman" w:eastAsia="Times New Roman" w:hAnsi="Times New Roman"/>
          <w:sz w:val="24"/>
          <w:szCs w:val="24"/>
          <w:lang w:eastAsia="pl-PL"/>
        </w:rPr>
        <w:t>zastos</w:t>
      </w:r>
      <w:r w:rsidR="003115CA" w:rsidRPr="003D3A8B">
        <w:rPr>
          <w:rFonts w:ascii="Times New Roman" w:eastAsia="Times New Roman" w:hAnsi="Times New Roman"/>
          <w:sz w:val="24"/>
          <w:szCs w:val="24"/>
          <w:lang w:eastAsia="pl-PL"/>
        </w:rPr>
        <w:t>ować</w:t>
      </w:r>
      <w:r w:rsidRPr="003D3A8B">
        <w:rPr>
          <w:rFonts w:ascii="Times New Roman" w:eastAsia="Times New Roman" w:hAnsi="Times New Roman"/>
          <w:sz w:val="24"/>
          <w:szCs w:val="24"/>
          <w:lang w:eastAsia="pl-PL"/>
        </w:rPr>
        <w:t xml:space="preserve"> </w:t>
      </w:r>
      <w:r w:rsidR="0070423B" w:rsidRPr="003D3A8B">
        <w:rPr>
          <w:rFonts w:ascii="Times New Roman" w:eastAsia="Times New Roman" w:hAnsi="Times New Roman"/>
          <w:bCs/>
          <w:sz w:val="24"/>
          <w:szCs w:val="24"/>
          <w:lang w:eastAsia="pl-PL"/>
        </w:rPr>
        <w:t xml:space="preserve">materiał, urządzenia, osprzęt, </w:t>
      </w:r>
      <w:r w:rsidR="00EF596C">
        <w:rPr>
          <w:rFonts w:ascii="Times New Roman" w:eastAsia="Times New Roman" w:hAnsi="Times New Roman"/>
          <w:sz w:val="24"/>
          <w:szCs w:val="24"/>
          <w:lang w:eastAsia="pl-PL"/>
        </w:rPr>
        <w:t>sprzęt i wyposażenie</w:t>
      </w:r>
      <w:r w:rsidR="0070423B" w:rsidRPr="003D3A8B">
        <w:rPr>
          <w:rFonts w:ascii="Times New Roman" w:eastAsia="Times New Roman" w:hAnsi="Times New Roman"/>
          <w:sz w:val="24"/>
          <w:szCs w:val="24"/>
          <w:lang w:eastAsia="pl-PL"/>
        </w:rPr>
        <w:t>,</w:t>
      </w:r>
      <w:r w:rsidRPr="003D3A8B">
        <w:rPr>
          <w:rFonts w:ascii="Times New Roman" w:eastAsia="Times New Roman" w:hAnsi="Times New Roman"/>
          <w:sz w:val="24"/>
          <w:szCs w:val="24"/>
          <w:lang w:eastAsia="pl-PL"/>
        </w:rPr>
        <w:t xml:space="preserve"> które dopuszczone są do stosowania przy wykonywaniu robót budowlanych w rozumieniu ustawy z dnia 16.04.2004 r. o wyrobach budowlanych (Dz. U.</w:t>
      </w:r>
      <w:r w:rsidR="00030FA5" w:rsidRPr="003D3A8B">
        <w:rPr>
          <w:rFonts w:ascii="Times New Roman" w:eastAsia="Times New Roman" w:hAnsi="Times New Roman"/>
          <w:sz w:val="24"/>
          <w:szCs w:val="24"/>
          <w:lang w:eastAsia="pl-PL"/>
        </w:rPr>
        <w:t xml:space="preserve"> 2004</w:t>
      </w:r>
      <w:r w:rsidR="00237B0B" w:rsidRPr="003D3A8B">
        <w:rPr>
          <w:rFonts w:ascii="Times New Roman" w:eastAsia="Times New Roman" w:hAnsi="Times New Roman"/>
          <w:sz w:val="24"/>
          <w:szCs w:val="24"/>
          <w:lang w:eastAsia="pl-PL"/>
        </w:rPr>
        <w:t xml:space="preserve"> N</w:t>
      </w:r>
      <w:r w:rsidRPr="003D3A8B">
        <w:rPr>
          <w:rFonts w:ascii="Times New Roman" w:eastAsia="Times New Roman" w:hAnsi="Times New Roman"/>
          <w:sz w:val="24"/>
          <w:szCs w:val="24"/>
          <w:lang w:eastAsia="pl-PL"/>
        </w:rPr>
        <w:t>r 92 poz. 881 z późn. zm.)</w:t>
      </w:r>
      <w:r w:rsidR="003115CA" w:rsidRPr="003D3A8B">
        <w:rPr>
          <w:rFonts w:ascii="Times New Roman" w:eastAsia="Times New Roman" w:hAnsi="Times New Roman"/>
          <w:sz w:val="24"/>
          <w:szCs w:val="24"/>
          <w:lang w:eastAsia="pl-PL"/>
        </w:rPr>
        <w:t>, z zastrzeżeniem ust. 3</w:t>
      </w:r>
      <w:r w:rsidR="001F14DF" w:rsidRPr="003D3A8B">
        <w:rPr>
          <w:rFonts w:ascii="Times New Roman" w:eastAsia="Times New Roman" w:hAnsi="Times New Roman"/>
          <w:sz w:val="24"/>
          <w:szCs w:val="24"/>
          <w:lang w:eastAsia="pl-PL"/>
        </w:rPr>
        <w:t>-7</w:t>
      </w:r>
      <w:r w:rsidRPr="003D3A8B">
        <w:rPr>
          <w:rFonts w:ascii="Times New Roman" w:eastAsia="Times New Roman" w:hAnsi="Times New Roman"/>
          <w:sz w:val="24"/>
          <w:szCs w:val="24"/>
          <w:lang w:eastAsia="pl-PL"/>
        </w:rPr>
        <w:t>.</w:t>
      </w:r>
    </w:p>
    <w:p w:rsidR="00B66CF4" w:rsidRPr="003D3A8B" w:rsidRDefault="00B66CF4" w:rsidP="001B5FFD">
      <w:pPr>
        <w:numPr>
          <w:ilvl w:val="0"/>
          <w:numId w:val="20"/>
        </w:numPr>
        <w:suppressAutoHyphens/>
        <w:spacing w:after="0" w:line="360" w:lineRule="auto"/>
        <w:ind w:left="284" w:hanging="284"/>
        <w:jc w:val="both"/>
      </w:pPr>
      <w:r w:rsidRPr="003D3A8B">
        <w:rPr>
          <w:rFonts w:ascii="Times New Roman" w:eastAsia="Times New Roman" w:hAnsi="Times New Roman"/>
          <w:bCs/>
          <w:sz w:val="24"/>
          <w:szCs w:val="24"/>
          <w:lang w:eastAsia="pl-PL"/>
        </w:rPr>
        <w:t>Wykonawca</w:t>
      </w:r>
      <w:r w:rsidRPr="003D3A8B">
        <w:rPr>
          <w:rFonts w:ascii="Times New Roman" w:eastAsia="Times New Roman" w:hAnsi="Times New Roman"/>
          <w:b/>
          <w:bCs/>
          <w:sz w:val="24"/>
          <w:szCs w:val="24"/>
          <w:lang w:eastAsia="pl-PL"/>
        </w:rPr>
        <w:t xml:space="preserve"> </w:t>
      </w:r>
      <w:r w:rsidRPr="003D3A8B">
        <w:rPr>
          <w:rFonts w:ascii="Times New Roman" w:eastAsia="Times New Roman" w:hAnsi="Times New Roman"/>
          <w:bCs/>
          <w:sz w:val="24"/>
          <w:szCs w:val="24"/>
          <w:lang w:eastAsia="pl-PL"/>
        </w:rPr>
        <w:t xml:space="preserve">użyje do wykonania przedmiotu </w:t>
      </w:r>
      <w:r w:rsidR="00300EB0" w:rsidRPr="003D3A8B">
        <w:rPr>
          <w:rFonts w:ascii="Times New Roman" w:eastAsia="Times New Roman" w:hAnsi="Times New Roman"/>
          <w:bCs/>
          <w:sz w:val="24"/>
          <w:szCs w:val="24"/>
          <w:lang w:eastAsia="pl-PL"/>
        </w:rPr>
        <w:t>Umowy</w:t>
      </w:r>
      <w:r w:rsidRPr="003D3A8B">
        <w:rPr>
          <w:rFonts w:ascii="Times New Roman" w:eastAsia="Times New Roman" w:hAnsi="Times New Roman"/>
          <w:bCs/>
          <w:sz w:val="24"/>
          <w:szCs w:val="24"/>
          <w:lang w:eastAsia="pl-PL"/>
        </w:rPr>
        <w:t xml:space="preserve"> </w:t>
      </w:r>
      <w:r w:rsidR="0070423B" w:rsidRPr="003D3A8B">
        <w:rPr>
          <w:rFonts w:ascii="Times New Roman" w:eastAsia="Times New Roman" w:hAnsi="Times New Roman"/>
          <w:bCs/>
          <w:sz w:val="24"/>
          <w:szCs w:val="24"/>
          <w:lang w:eastAsia="pl-PL"/>
        </w:rPr>
        <w:t xml:space="preserve">materiału, urządzenia, osprzętu, </w:t>
      </w:r>
      <w:r w:rsidR="0070423B" w:rsidRPr="003D3A8B">
        <w:rPr>
          <w:rFonts w:ascii="Times New Roman" w:eastAsia="Times New Roman" w:hAnsi="Times New Roman"/>
          <w:sz w:val="24"/>
          <w:szCs w:val="24"/>
          <w:lang w:eastAsia="pl-PL"/>
        </w:rPr>
        <w:t>sprzętu i wyposażenia</w:t>
      </w:r>
      <w:r w:rsidRPr="003D3A8B">
        <w:rPr>
          <w:rFonts w:ascii="Times New Roman" w:eastAsia="Times New Roman" w:hAnsi="Times New Roman"/>
          <w:bCs/>
          <w:sz w:val="24"/>
          <w:szCs w:val="24"/>
          <w:lang w:eastAsia="pl-PL"/>
        </w:rPr>
        <w:t xml:space="preserve"> fabrycznie nowych i wyprodukowanych nie wcześniej niż w 2017 r.</w:t>
      </w:r>
    </w:p>
    <w:p w:rsidR="00B66CF4" w:rsidRPr="003D3A8B" w:rsidRDefault="00B66CF4" w:rsidP="001B5FFD">
      <w:pPr>
        <w:pStyle w:val="Akapitzlist"/>
        <w:numPr>
          <w:ilvl w:val="0"/>
          <w:numId w:val="20"/>
        </w:numPr>
        <w:tabs>
          <w:tab w:val="left" w:pos="142"/>
          <w:tab w:val="left" w:pos="567"/>
        </w:tabs>
        <w:suppressAutoHyphens w:val="0"/>
        <w:spacing w:after="0" w:line="360" w:lineRule="auto"/>
        <w:ind w:left="357" w:hanging="357"/>
        <w:jc w:val="both"/>
        <w:rPr>
          <w:rFonts w:ascii="Times New Roman" w:hAnsi="Times New Roman"/>
          <w:sz w:val="24"/>
          <w:szCs w:val="24"/>
        </w:rPr>
      </w:pPr>
      <w:r w:rsidRPr="003D3A8B">
        <w:rPr>
          <w:rFonts w:ascii="Times New Roman" w:hAnsi="Times New Roman"/>
          <w:sz w:val="24"/>
          <w:szCs w:val="24"/>
        </w:rPr>
        <w:t>Wykonawca zobowiązany jest do wy</w:t>
      </w:r>
      <w:r w:rsidR="006B5149" w:rsidRPr="003D3A8B">
        <w:rPr>
          <w:rFonts w:ascii="Times New Roman" w:hAnsi="Times New Roman"/>
          <w:sz w:val="24"/>
          <w:szCs w:val="24"/>
        </w:rPr>
        <w:t xml:space="preserve">konania prac objętych zakresem </w:t>
      </w:r>
      <w:r w:rsidR="00300EB0" w:rsidRPr="003D3A8B">
        <w:rPr>
          <w:rFonts w:ascii="Times New Roman" w:hAnsi="Times New Roman"/>
          <w:sz w:val="24"/>
          <w:szCs w:val="24"/>
        </w:rPr>
        <w:t>Umowy</w:t>
      </w:r>
      <w:r w:rsidRPr="003D3A8B">
        <w:rPr>
          <w:rFonts w:ascii="Times New Roman" w:hAnsi="Times New Roman"/>
          <w:sz w:val="24"/>
          <w:szCs w:val="24"/>
        </w:rPr>
        <w:t xml:space="preserve"> z takich </w:t>
      </w:r>
      <w:r w:rsidR="0070423B" w:rsidRPr="003D3A8B">
        <w:rPr>
          <w:rFonts w:ascii="Times New Roman" w:eastAsia="Times New Roman" w:hAnsi="Times New Roman"/>
          <w:bCs/>
          <w:sz w:val="24"/>
          <w:szCs w:val="24"/>
          <w:lang w:eastAsia="pl-PL"/>
        </w:rPr>
        <w:t xml:space="preserve">materiałów, urządzeń, osprzętu, </w:t>
      </w:r>
      <w:r w:rsidR="0070423B" w:rsidRPr="003D3A8B">
        <w:rPr>
          <w:rFonts w:ascii="Times New Roman" w:eastAsia="Times New Roman" w:hAnsi="Times New Roman"/>
          <w:sz w:val="24"/>
          <w:szCs w:val="24"/>
          <w:lang w:eastAsia="pl-PL"/>
        </w:rPr>
        <w:t>sprzętu i wyposażenia</w:t>
      </w:r>
      <w:r w:rsidRPr="003D3A8B">
        <w:rPr>
          <w:rFonts w:ascii="Times New Roman" w:hAnsi="Times New Roman"/>
          <w:sz w:val="24"/>
          <w:szCs w:val="24"/>
        </w:rPr>
        <w:t xml:space="preserve"> oraz w taki sposób, aby nie stanowiły zagrożenia dla higieny i zdrowia użytkowników. </w:t>
      </w:r>
    </w:p>
    <w:p w:rsidR="00B66CF4" w:rsidRPr="003D3A8B" w:rsidRDefault="00B66CF4" w:rsidP="001B5FFD">
      <w:pPr>
        <w:pStyle w:val="Akapitzlist"/>
        <w:numPr>
          <w:ilvl w:val="0"/>
          <w:numId w:val="20"/>
        </w:numPr>
        <w:tabs>
          <w:tab w:val="left" w:pos="426"/>
        </w:tabs>
        <w:suppressAutoHyphens w:val="0"/>
        <w:spacing w:after="0" w:line="360" w:lineRule="auto"/>
        <w:ind w:left="357" w:hanging="357"/>
        <w:jc w:val="both"/>
        <w:rPr>
          <w:rFonts w:ascii="Times New Roman" w:hAnsi="Times New Roman"/>
          <w:sz w:val="24"/>
          <w:szCs w:val="24"/>
        </w:rPr>
      </w:pPr>
      <w:r w:rsidRPr="003D3A8B">
        <w:rPr>
          <w:rFonts w:ascii="Times New Roman" w:hAnsi="Times New Roman"/>
          <w:sz w:val="24"/>
          <w:szCs w:val="24"/>
        </w:rPr>
        <w:t>Wykonawca zobowiązany jest do wy</w:t>
      </w:r>
      <w:r w:rsidR="006B5149" w:rsidRPr="003D3A8B">
        <w:rPr>
          <w:rFonts w:ascii="Times New Roman" w:hAnsi="Times New Roman"/>
          <w:sz w:val="24"/>
          <w:szCs w:val="24"/>
        </w:rPr>
        <w:t xml:space="preserve">konania prac objętych zakresem </w:t>
      </w:r>
      <w:r w:rsidR="00300EB0" w:rsidRPr="003D3A8B">
        <w:rPr>
          <w:rFonts w:ascii="Times New Roman" w:hAnsi="Times New Roman"/>
          <w:sz w:val="24"/>
          <w:szCs w:val="24"/>
        </w:rPr>
        <w:t>Umowy</w:t>
      </w:r>
      <w:r w:rsidRPr="003D3A8B">
        <w:rPr>
          <w:rFonts w:ascii="Times New Roman" w:hAnsi="Times New Roman"/>
          <w:sz w:val="24"/>
          <w:szCs w:val="24"/>
        </w:rPr>
        <w:t xml:space="preserve"> używając sprzętu zgodnego z technologią dla konkretnych rodzajów robót, który nie może powodować niekorzystnego wpływu na jakość wykonywanych robót. </w:t>
      </w:r>
    </w:p>
    <w:p w:rsidR="00B66CF4" w:rsidRPr="003D3A8B" w:rsidRDefault="00B66CF4" w:rsidP="001B5FFD">
      <w:pPr>
        <w:numPr>
          <w:ilvl w:val="0"/>
          <w:numId w:val="20"/>
        </w:numPr>
        <w:suppressAutoHyphens/>
        <w:spacing w:after="0" w:line="360" w:lineRule="auto"/>
        <w:ind w:left="284" w:hanging="284"/>
        <w:jc w:val="both"/>
      </w:pPr>
      <w:r w:rsidRPr="003D3A8B">
        <w:rPr>
          <w:rFonts w:ascii="Times New Roman" w:eastAsia="Times New Roman" w:hAnsi="Times New Roman"/>
          <w:bCs/>
          <w:sz w:val="24"/>
          <w:szCs w:val="24"/>
          <w:lang w:eastAsia="pl-PL"/>
        </w:rPr>
        <w:t xml:space="preserve">Wykonawca przed użyciem </w:t>
      </w:r>
      <w:r w:rsidR="0070423B" w:rsidRPr="003D3A8B">
        <w:rPr>
          <w:rFonts w:ascii="Times New Roman" w:eastAsia="Times New Roman" w:hAnsi="Times New Roman"/>
          <w:bCs/>
          <w:sz w:val="24"/>
          <w:szCs w:val="24"/>
          <w:lang w:eastAsia="pl-PL"/>
        </w:rPr>
        <w:t>materiału, urządz</w:t>
      </w:r>
      <w:r w:rsidR="004B42C1" w:rsidRPr="003D3A8B">
        <w:rPr>
          <w:rFonts w:ascii="Times New Roman" w:eastAsia="Times New Roman" w:hAnsi="Times New Roman"/>
          <w:bCs/>
          <w:sz w:val="24"/>
          <w:szCs w:val="24"/>
          <w:lang w:eastAsia="pl-PL"/>
        </w:rPr>
        <w:t>eń</w:t>
      </w:r>
      <w:r w:rsidR="0070423B" w:rsidRPr="003D3A8B">
        <w:rPr>
          <w:rFonts w:ascii="Times New Roman" w:eastAsia="Times New Roman" w:hAnsi="Times New Roman"/>
          <w:bCs/>
          <w:sz w:val="24"/>
          <w:szCs w:val="24"/>
          <w:lang w:eastAsia="pl-PL"/>
        </w:rPr>
        <w:t xml:space="preserve">, osprzętu, </w:t>
      </w:r>
      <w:r w:rsidR="0070423B" w:rsidRPr="003D3A8B">
        <w:rPr>
          <w:rFonts w:ascii="Times New Roman" w:eastAsia="Times New Roman" w:hAnsi="Times New Roman"/>
          <w:sz w:val="24"/>
          <w:szCs w:val="24"/>
          <w:lang w:eastAsia="pl-PL"/>
        </w:rPr>
        <w:t>sprzętu i wyposażenia</w:t>
      </w:r>
      <w:r w:rsidR="003F474A" w:rsidRPr="003D3A8B">
        <w:rPr>
          <w:rFonts w:ascii="Times New Roman" w:eastAsia="Times New Roman" w:hAnsi="Times New Roman"/>
          <w:sz w:val="24"/>
          <w:szCs w:val="24"/>
          <w:lang w:eastAsia="pl-PL"/>
        </w:rPr>
        <w:t xml:space="preserve"> </w:t>
      </w:r>
      <w:r w:rsidR="006456F0" w:rsidRPr="003D3A8B">
        <w:rPr>
          <w:rFonts w:ascii="Times New Roman" w:eastAsia="Times New Roman" w:hAnsi="Times New Roman"/>
          <w:bCs/>
          <w:sz w:val="24"/>
          <w:szCs w:val="24"/>
          <w:lang w:eastAsia="pl-PL"/>
        </w:rPr>
        <w:t xml:space="preserve">do wykonania przedmiotu </w:t>
      </w:r>
      <w:r w:rsidR="00300EB0" w:rsidRPr="003D3A8B">
        <w:rPr>
          <w:rFonts w:ascii="Times New Roman" w:eastAsia="Times New Roman" w:hAnsi="Times New Roman"/>
          <w:bCs/>
          <w:sz w:val="24"/>
          <w:szCs w:val="24"/>
          <w:lang w:eastAsia="pl-PL"/>
        </w:rPr>
        <w:t>Umowy</w:t>
      </w:r>
      <w:r w:rsidRPr="003D3A8B">
        <w:rPr>
          <w:rFonts w:ascii="Times New Roman" w:eastAsia="Times New Roman" w:hAnsi="Times New Roman"/>
          <w:bCs/>
          <w:sz w:val="24"/>
          <w:szCs w:val="24"/>
          <w:lang w:eastAsia="pl-PL"/>
        </w:rPr>
        <w:t xml:space="preserve"> złoży u branżowego Inspektora Nadzoru</w:t>
      </w:r>
      <w:r w:rsidR="001F14DF" w:rsidRPr="003D3A8B">
        <w:rPr>
          <w:rFonts w:ascii="Times New Roman" w:eastAsia="Times New Roman" w:hAnsi="Times New Roman"/>
          <w:bCs/>
          <w:sz w:val="24"/>
          <w:szCs w:val="24"/>
          <w:lang w:eastAsia="pl-PL"/>
        </w:rPr>
        <w:t xml:space="preserve"> </w:t>
      </w:r>
      <w:r w:rsidR="00B37B1D" w:rsidRPr="003D3A8B">
        <w:rPr>
          <w:rFonts w:ascii="Times New Roman" w:eastAsia="Times New Roman" w:hAnsi="Times New Roman"/>
          <w:bCs/>
          <w:sz w:val="24"/>
          <w:szCs w:val="24"/>
          <w:lang w:eastAsia="pl-PL"/>
        </w:rPr>
        <w:t>lub</w:t>
      </w:r>
      <w:r w:rsidRPr="003D3A8B">
        <w:rPr>
          <w:rFonts w:ascii="Times New Roman" w:eastAsia="Times New Roman" w:hAnsi="Times New Roman"/>
          <w:bCs/>
          <w:sz w:val="24"/>
          <w:szCs w:val="24"/>
          <w:lang w:eastAsia="pl-PL"/>
        </w:rPr>
        <w:t xml:space="preserve"> </w:t>
      </w:r>
      <w:r w:rsidR="001F14DF" w:rsidRPr="003D3A8B">
        <w:rPr>
          <w:rFonts w:ascii="Times New Roman" w:eastAsia="Times New Roman" w:hAnsi="Times New Roman"/>
          <w:bCs/>
          <w:sz w:val="24"/>
          <w:szCs w:val="24"/>
          <w:lang w:eastAsia="pl-PL"/>
        </w:rPr>
        <w:t xml:space="preserve">odpowiednio </w:t>
      </w:r>
      <w:r w:rsidRPr="003D3A8B">
        <w:rPr>
          <w:rFonts w:ascii="Times New Roman" w:eastAsia="Times New Roman" w:hAnsi="Times New Roman"/>
          <w:bCs/>
          <w:sz w:val="24"/>
          <w:szCs w:val="24"/>
          <w:lang w:eastAsia="pl-PL"/>
        </w:rPr>
        <w:t>Projektanta</w:t>
      </w:r>
      <w:r w:rsidR="00C84C36" w:rsidRPr="003D3A8B">
        <w:rPr>
          <w:rFonts w:ascii="Times New Roman" w:eastAsia="Times New Roman" w:hAnsi="Times New Roman"/>
          <w:bCs/>
          <w:sz w:val="24"/>
          <w:szCs w:val="24"/>
          <w:lang w:eastAsia="pl-PL"/>
        </w:rPr>
        <w:t>,</w:t>
      </w:r>
      <w:r w:rsidRPr="003D3A8B">
        <w:rPr>
          <w:rFonts w:ascii="Times New Roman" w:eastAsia="Times New Roman" w:hAnsi="Times New Roman"/>
          <w:bCs/>
          <w:sz w:val="24"/>
          <w:szCs w:val="24"/>
          <w:lang w:eastAsia="pl-PL"/>
        </w:rPr>
        <w:t xml:space="preserve"> wniosek o ich zatwierdzenie, dostarczając jednocześnie wszelkie niezbędne dokumenty świadczące o jakości danego materiału,</w:t>
      </w:r>
      <w:r w:rsidRPr="003D3A8B">
        <w:rPr>
          <w:rFonts w:ascii="Times New Roman" w:eastAsia="Times New Roman" w:hAnsi="Times New Roman"/>
          <w:sz w:val="24"/>
          <w:szCs w:val="24"/>
          <w:lang w:eastAsia="pl-PL"/>
        </w:rPr>
        <w:t> urządzenia</w:t>
      </w:r>
      <w:r w:rsidR="00445AD2" w:rsidRPr="003D3A8B">
        <w:rPr>
          <w:rFonts w:ascii="Times New Roman" w:eastAsia="Times New Roman" w:hAnsi="Times New Roman"/>
          <w:sz w:val="24"/>
          <w:szCs w:val="24"/>
          <w:lang w:eastAsia="pl-PL"/>
        </w:rPr>
        <w:t>,</w:t>
      </w:r>
      <w:r w:rsidRPr="003D3A8B">
        <w:rPr>
          <w:rFonts w:ascii="Times New Roman" w:eastAsia="Times New Roman" w:hAnsi="Times New Roman"/>
          <w:sz w:val="24"/>
          <w:szCs w:val="24"/>
          <w:lang w:eastAsia="pl-PL"/>
        </w:rPr>
        <w:t xml:space="preserve"> </w:t>
      </w:r>
      <w:r w:rsidR="00445AD2" w:rsidRPr="003D3A8B">
        <w:rPr>
          <w:rFonts w:ascii="Times New Roman" w:eastAsia="Times New Roman" w:hAnsi="Times New Roman"/>
          <w:sz w:val="24"/>
          <w:szCs w:val="24"/>
          <w:lang w:eastAsia="pl-PL"/>
        </w:rPr>
        <w:t>osprzętu, sprzętu i wyposażenia</w:t>
      </w:r>
      <w:r w:rsidRPr="003D3A8B">
        <w:rPr>
          <w:rFonts w:ascii="Times New Roman" w:eastAsia="Times New Roman" w:hAnsi="Times New Roman"/>
          <w:bCs/>
          <w:sz w:val="24"/>
          <w:szCs w:val="24"/>
          <w:lang w:eastAsia="pl-PL"/>
        </w:rPr>
        <w:t xml:space="preserve">, a także jego konkretnej partii. Zatwierdzony </w:t>
      </w:r>
      <w:r w:rsidR="001F14DF" w:rsidRPr="003D3A8B">
        <w:rPr>
          <w:rFonts w:ascii="Times New Roman" w:eastAsia="Times New Roman" w:hAnsi="Times New Roman"/>
          <w:bCs/>
          <w:sz w:val="24"/>
          <w:szCs w:val="24"/>
          <w:lang w:eastAsia="pl-PL"/>
        </w:rPr>
        <w:t xml:space="preserve">wniosek </w:t>
      </w:r>
      <w:r w:rsidRPr="003D3A8B">
        <w:rPr>
          <w:rFonts w:ascii="Times New Roman" w:eastAsia="Times New Roman" w:hAnsi="Times New Roman"/>
          <w:bCs/>
          <w:sz w:val="24"/>
          <w:szCs w:val="24"/>
          <w:lang w:eastAsia="pl-PL"/>
        </w:rPr>
        <w:t>przez branżowego Inspektora Nadzoru</w:t>
      </w:r>
      <w:r w:rsidR="001F14DF" w:rsidRPr="003D3A8B">
        <w:rPr>
          <w:rFonts w:ascii="Times New Roman" w:eastAsia="Times New Roman" w:hAnsi="Times New Roman"/>
          <w:bCs/>
          <w:sz w:val="24"/>
          <w:szCs w:val="24"/>
          <w:lang w:eastAsia="pl-PL"/>
        </w:rPr>
        <w:t xml:space="preserve"> </w:t>
      </w:r>
      <w:r w:rsidR="00B37B1D" w:rsidRPr="003D3A8B">
        <w:rPr>
          <w:rFonts w:ascii="Times New Roman" w:eastAsia="Times New Roman" w:hAnsi="Times New Roman"/>
          <w:bCs/>
          <w:sz w:val="24"/>
          <w:szCs w:val="24"/>
          <w:lang w:eastAsia="pl-PL"/>
        </w:rPr>
        <w:t>lub</w:t>
      </w:r>
      <w:r w:rsidRPr="003D3A8B">
        <w:rPr>
          <w:rFonts w:ascii="Times New Roman" w:eastAsia="Times New Roman" w:hAnsi="Times New Roman"/>
          <w:bCs/>
          <w:sz w:val="24"/>
          <w:szCs w:val="24"/>
          <w:lang w:eastAsia="pl-PL"/>
        </w:rPr>
        <w:t xml:space="preserve"> </w:t>
      </w:r>
      <w:r w:rsidR="001F14DF" w:rsidRPr="003D3A8B">
        <w:rPr>
          <w:rFonts w:ascii="Times New Roman" w:eastAsia="Times New Roman" w:hAnsi="Times New Roman"/>
          <w:bCs/>
          <w:sz w:val="24"/>
          <w:szCs w:val="24"/>
          <w:lang w:eastAsia="pl-PL"/>
        </w:rPr>
        <w:t xml:space="preserve">odpowiednio </w:t>
      </w:r>
      <w:r w:rsidRPr="003D3A8B">
        <w:rPr>
          <w:rFonts w:ascii="Times New Roman" w:eastAsia="Times New Roman" w:hAnsi="Times New Roman"/>
          <w:bCs/>
          <w:sz w:val="24"/>
          <w:szCs w:val="24"/>
          <w:lang w:eastAsia="pl-PL"/>
        </w:rPr>
        <w:t>Projektanta</w:t>
      </w:r>
      <w:r w:rsidR="00C84C36" w:rsidRPr="003D3A8B">
        <w:rPr>
          <w:rFonts w:ascii="Times New Roman" w:eastAsia="Times New Roman" w:hAnsi="Times New Roman"/>
          <w:bCs/>
          <w:sz w:val="24"/>
          <w:szCs w:val="24"/>
          <w:lang w:eastAsia="pl-PL"/>
        </w:rPr>
        <w:t>,</w:t>
      </w:r>
      <w:r w:rsidRPr="003D3A8B">
        <w:rPr>
          <w:rFonts w:ascii="Times New Roman" w:eastAsia="Times New Roman" w:hAnsi="Times New Roman"/>
          <w:bCs/>
          <w:sz w:val="24"/>
          <w:szCs w:val="24"/>
          <w:lang w:eastAsia="pl-PL"/>
        </w:rPr>
        <w:t xml:space="preserve"> stanowi dla Wykonawcy zezwolenie na zastosowanie danego </w:t>
      </w:r>
      <w:r w:rsidR="0070423B" w:rsidRPr="003D3A8B">
        <w:rPr>
          <w:rFonts w:ascii="Times New Roman" w:eastAsia="Times New Roman" w:hAnsi="Times New Roman"/>
          <w:bCs/>
          <w:sz w:val="24"/>
          <w:szCs w:val="24"/>
          <w:lang w:eastAsia="pl-PL"/>
        </w:rPr>
        <w:t xml:space="preserve">materiału, urządzenia, osprzętu, </w:t>
      </w:r>
      <w:r w:rsidR="0070423B" w:rsidRPr="003D3A8B">
        <w:rPr>
          <w:rFonts w:ascii="Times New Roman" w:eastAsia="Times New Roman" w:hAnsi="Times New Roman"/>
          <w:sz w:val="24"/>
          <w:szCs w:val="24"/>
          <w:lang w:eastAsia="pl-PL"/>
        </w:rPr>
        <w:t>sprzętu i wyposażenia</w:t>
      </w:r>
      <w:r w:rsidRPr="003D3A8B">
        <w:rPr>
          <w:rFonts w:ascii="Times New Roman" w:eastAsia="Times New Roman" w:hAnsi="Times New Roman"/>
          <w:bCs/>
          <w:sz w:val="24"/>
          <w:szCs w:val="24"/>
          <w:lang w:eastAsia="pl-PL"/>
        </w:rPr>
        <w:t xml:space="preserve">. Wzór wniosku </w:t>
      </w:r>
      <w:r w:rsidR="001F14DF" w:rsidRPr="003D3A8B">
        <w:rPr>
          <w:rFonts w:ascii="Times New Roman" w:eastAsia="Times New Roman" w:hAnsi="Times New Roman"/>
          <w:bCs/>
          <w:sz w:val="24"/>
          <w:szCs w:val="24"/>
          <w:lang w:eastAsia="pl-PL"/>
        </w:rPr>
        <w:t xml:space="preserve">o zatwierdzenie </w:t>
      </w:r>
      <w:r w:rsidR="00274A85" w:rsidRPr="003D3A8B">
        <w:rPr>
          <w:rFonts w:ascii="Times New Roman" w:eastAsia="Times New Roman" w:hAnsi="Times New Roman"/>
          <w:bCs/>
          <w:sz w:val="24"/>
          <w:szCs w:val="24"/>
          <w:lang w:eastAsia="pl-PL"/>
        </w:rPr>
        <w:t xml:space="preserve">materiału, urządzeń, osprzętu, </w:t>
      </w:r>
      <w:r w:rsidR="00274A85" w:rsidRPr="003D3A8B">
        <w:rPr>
          <w:rFonts w:ascii="Times New Roman" w:eastAsia="Times New Roman" w:hAnsi="Times New Roman"/>
          <w:sz w:val="24"/>
          <w:szCs w:val="24"/>
          <w:lang w:eastAsia="pl-PL"/>
        </w:rPr>
        <w:t>sprzętu i wyposażenia</w:t>
      </w:r>
      <w:r w:rsidR="00C84C36" w:rsidRPr="003D3A8B">
        <w:rPr>
          <w:rFonts w:ascii="Times New Roman" w:eastAsia="Times New Roman" w:hAnsi="Times New Roman"/>
          <w:bCs/>
          <w:sz w:val="24"/>
          <w:szCs w:val="24"/>
          <w:lang w:eastAsia="pl-PL"/>
        </w:rPr>
        <w:t xml:space="preserve"> </w:t>
      </w:r>
      <w:r w:rsidRPr="003D3A8B">
        <w:rPr>
          <w:rFonts w:ascii="Times New Roman" w:eastAsia="Times New Roman" w:hAnsi="Times New Roman"/>
          <w:bCs/>
          <w:sz w:val="24"/>
          <w:szCs w:val="24"/>
          <w:lang w:eastAsia="pl-PL"/>
        </w:rPr>
        <w:t>stanowi Załącznik nr </w:t>
      </w:r>
      <w:r w:rsidR="00316177" w:rsidRPr="003D3A8B">
        <w:rPr>
          <w:rFonts w:ascii="Times New Roman" w:eastAsia="Times New Roman" w:hAnsi="Times New Roman"/>
          <w:bCs/>
          <w:sz w:val="24"/>
          <w:szCs w:val="24"/>
          <w:lang w:eastAsia="pl-PL"/>
        </w:rPr>
        <w:t>42</w:t>
      </w:r>
      <w:r w:rsidR="00B9589E" w:rsidRPr="003D3A8B">
        <w:rPr>
          <w:rFonts w:ascii="Times New Roman" w:eastAsia="Times New Roman" w:hAnsi="Times New Roman"/>
          <w:bCs/>
          <w:sz w:val="24"/>
          <w:szCs w:val="24"/>
          <w:lang w:eastAsia="pl-PL"/>
        </w:rPr>
        <w:t xml:space="preserve"> </w:t>
      </w:r>
      <w:r w:rsidR="00A16AB6" w:rsidRPr="003D3A8B">
        <w:rPr>
          <w:rFonts w:ascii="Times New Roman" w:eastAsia="Times New Roman" w:hAnsi="Times New Roman"/>
          <w:bCs/>
          <w:sz w:val="24"/>
          <w:szCs w:val="24"/>
          <w:lang w:eastAsia="pl-PL"/>
        </w:rPr>
        <w:t xml:space="preserve">do niniejszej </w:t>
      </w:r>
      <w:r w:rsidR="00300EB0" w:rsidRPr="003D3A8B">
        <w:rPr>
          <w:rFonts w:ascii="Times New Roman" w:eastAsia="Times New Roman" w:hAnsi="Times New Roman"/>
          <w:bCs/>
          <w:sz w:val="24"/>
          <w:szCs w:val="24"/>
          <w:lang w:eastAsia="pl-PL"/>
        </w:rPr>
        <w:t>Umowy</w:t>
      </w:r>
      <w:r w:rsidR="004B42C1" w:rsidRPr="003D3A8B">
        <w:rPr>
          <w:rFonts w:ascii="Times New Roman" w:eastAsia="Times New Roman" w:hAnsi="Times New Roman"/>
          <w:bCs/>
          <w:sz w:val="24"/>
          <w:szCs w:val="24"/>
          <w:lang w:eastAsia="pl-PL"/>
        </w:rPr>
        <w:t xml:space="preserve"> (Wzór wniosku o zatwierdzenie materiałów)</w:t>
      </w:r>
      <w:r w:rsidRPr="003D3A8B">
        <w:rPr>
          <w:rFonts w:ascii="Times New Roman" w:eastAsia="Times New Roman" w:hAnsi="Times New Roman"/>
          <w:bCs/>
          <w:sz w:val="24"/>
          <w:szCs w:val="24"/>
          <w:lang w:eastAsia="pl-PL"/>
        </w:rPr>
        <w:t>.</w:t>
      </w:r>
    </w:p>
    <w:p w:rsidR="00B66CF4" w:rsidRPr="003D3A8B" w:rsidRDefault="00B66CF4" w:rsidP="001B5FFD">
      <w:pPr>
        <w:numPr>
          <w:ilvl w:val="0"/>
          <w:numId w:val="20"/>
        </w:numPr>
        <w:suppressAutoHyphens/>
        <w:spacing w:after="0" w:line="360" w:lineRule="auto"/>
        <w:ind w:left="284" w:hanging="284"/>
        <w:jc w:val="both"/>
      </w:pPr>
      <w:r w:rsidRPr="003D3A8B">
        <w:rPr>
          <w:rFonts w:ascii="Times New Roman" w:eastAsia="Times New Roman" w:hAnsi="Times New Roman"/>
          <w:bCs/>
          <w:sz w:val="24"/>
          <w:szCs w:val="24"/>
          <w:lang w:eastAsia="pl-PL"/>
        </w:rPr>
        <w:lastRenderedPageBreak/>
        <w:t>Zastosowanie materiału, urządzenia</w:t>
      </w:r>
      <w:r w:rsidR="00987122" w:rsidRPr="003D3A8B">
        <w:rPr>
          <w:rFonts w:ascii="Times New Roman" w:eastAsia="Times New Roman" w:hAnsi="Times New Roman"/>
          <w:bCs/>
          <w:sz w:val="24"/>
          <w:szCs w:val="24"/>
          <w:lang w:eastAsia="pl-PL"/>
        </w:rPr>
        <w:t xml:space="preserve">, osprzętu, </w:t>
      </w:r>
      <w:r w:rsidR="00987122" w:rsidRPr="003D3A8B">
        <w:rPr>
          <w:rFonts w:ascii="Times New Roman" w:eastAsia="Times New Roman" w:hAnsi="Times New Roman"/>
          <w:sz w:val="24"/>
          <w:szCs w:val="24"/>
          <w:lang w:eastAsia="pl-PL"/>
        </w:rPr>
        <w:t>sprzętu i wyposażenia</w:t>
      </w:r>
      <w:r w:rsidRPr="003D3A8B">
        <w:rPr>
          <w:rFonts w:ascii="Times New Roman" w:eastAsia="Times New Roman" w:hAnsi="Times New Roman"/>
          <w:bCs/>
          <w:sz w:val="24"/>
          <w:szCs w:val="24"/>
          <w:lang w:eastAsia="pl-PL"/>
        </w:rPr>
        <w:t xml:space="preserve"> bez zatwierdzenia przez Inspektora Nadzoru </w:t>
      </w:r>
      <w:r w:rsidR="00B37B1D" w:rsidRPr="003D3A8B">
        <w:rPr>
          <w:rFonts w:ascii="Times New Roman" w:eastAsia="Times New Roman" w:hAnsi="Times New Roman"/>
          <w:bCs/>
          <w:sz w:val="24"/>
          <w:szCs w:val="24"/>
          <w:lang w:eastAsia="pl-PL"/>
        </w:rPr>
        <w:t>lub</w:t>
      </w:r>
      <w:r w:rsidRPr="003D3A8B">
        <w:rPr>
          <w:rFonts w:ascii="Times New Roman" w:eastAsia="Times New Roman" w:hAnsi="Times New Roman"/>
          <w:bCs/>
          <w:sz w:val="24"/>
          <w:szCs w:val="24"/>
          <w:lang w:eastAsia="pl-PL"/>
        </w:rPr>
        <w:t xml:space="preserve"> Projektanta skutkować może obowiązkiem usunięcia (demontażu) zastosowanego </w:t>
      </w:r>
      <w:r w:rsidR="0070423B" w:rsidRPr="003D3A8B">
        <w:rPr>
          <w:rFonts w:ascii="Times New Roman" w:eastAsia="Times New Roman" w:hAnsi="Times New Roman"/>
          <w:bCs/>
          <w:sz w:val="24"/>
          <w:szCs w:val="24"/>
          <w:lang w:eastAsia="pl-PL"/>
        </w:rPr>
        <w:t xml:space="preserve">materiału, urządzenia, osprzętu, </w:t>
      </w:r>
      <w:r w:rsidR="0070423B" w:rsidRPr="003D3A8B">
        <w:rPr>
          <w:rFonts w:ascii="Times New Roman" w:eastAsia="Times New Roman" w:hAnsi="Times New Roman"/>
          <w:sz w:val="24"/>
          <w:szCs w:val="24"/>
          <w:lang w:eastAsia="pl-PL"/>
        </w:rPr>
        <w:t>sprzętu i wyposażenia</w:t>
      </w:r>
      <w:r w:rsidRPr="003D3A8B">
        <w:rPr>
          <w:rFonts w:ascii="Times New Roman" w:eastAsia="Times New Roman" w:hAnsi="Times New Roman"/>
          <w:bCs/>
          <w:sz w:val="24"/>
          <w:szCs w:val="24"/>
          <w:lang w:eastAsia="pl-PL"/>
        </w:rPr>
        <w:t xml:space="preserve"> z winy Wykonawcy i na jego koszt, zgodnie z decyzją Inspektora Nadzoru </w:t>
      </w:r>
      <w:r w:rsidR="00B37B1D" w:rsidRPr="003D3A8B">
        <w:rPr>
          <w:rFonts w:ascii="Times New Roman" w:eastAsia="Times New Roman" w:hAnsi="Times New Roman"/>
          <w:bCs/>
          <w:sz w:val="24"/>
          <w:szCs w:val="24"/>
          <w:lang w:eastAsia="pl-PL"/>
        </w:rPr>
        <w:t>lub</w:t>
      </w:r>
      <w:r w:rsidRPr="003D3A8B">
        <w:rPr>
          <w:rFonts w:ascii="Times New Roman" w:eastAsia="Times New Roman" w:hAnsi="Times New Roman"/>
          <w:bCs/>
          <w:sz w:val="24"/>
          <w:szCs w:val="24"/>
          <w:lang w:eastAsia="pl-PL"/>
        </w:rPr>
        <w:t xml:space="preserve"> Projektanta.</w:t>
      </w:r>
    </w:p>
    <w:p w:rsidR="00B66CF4" w:rsidRPr="003D3A8B" w:rsidRDefault="00B66CF4" w:rsidP="001B5FFD">
      <w:pPr>
        <w:numPr>
          <w:ilvl w:val="0"/>
          <w:numId w:val="20"/>
        </w:numPr>
        <w:suppressAutoHyphens/>
        <w:spacing w:after="0" w:line="360" w:lineRule="auto"/>
        <w:ind w:left="284" w:hanging="284"/>
        <w:jc w:val="both"/>
      </w:pPr>
      <w:r w:rsidRPr="003D3A8B">
        <w:rPr>
          <w:rFonts w:ascii="Times New Roman" w:eastAsia="Times New Roman" w:hAnsi="Times New Roman"/>
          <w:iCs/>
          <w:sz w:val="24"/>
          <w:szCs w:val="24"/>
          <w:lang w:eastAsia="pl-PL"/>
        </w:rPr>
        <w:t>Wykonawca</w:t>
      </w:r>
      <w:r w:rsidRPr="003D3A8B">
        <w:rPr>
          <w:rFonts w:ascii="Times New Roman" w:eastAsia="Times New Roman" w:hAnsi="Times New Roman"/>
          <w:b/>
          <w:iCs/>
          <w:sz w:val="24"/>
          <w:szCs w:val="24"/>
          <w:lang w:eastAsia="pl-PL"/>
        </w:rPr>
        <w:t xml:space="preserve"> </w:t>
      </w:r>
      <w:r w:rsidR="00165F70" w:rsidRPr="003D3A8B">
        <w:rPr>
          <w:rFonts w:ascii="Times New Roman" w:eastAsia="Times New Roman" w:hAnsi="Times New Roman"/>
          <w:iCs/>
          <w:sz w:val="24"/>
          <w:szCs w:val="24"/>
          <w:lang w:eastAsia="pl-PL"/>
        </w:rPr>
        <w:t xml:space="preserve">przez cały okres realizacji </w:t>
      </w:r>
      <w:r w:rsidR="00300EB0" w:rsidRPr="003D3A8B">
        <w:rPr>
          <w:rFonts w:ascii="Times New Roman" w:eastAsia="Times New Roman" w:hAnsi="Times New Roman"/>
          <w:iCs/>
          <w:sz w:val="24"/>
          <w:szCs w:val="24"/>
          <w:lang w:eastAsia="pl-PL"/>
        </w:rPr>
        <w:t>Umowy</w:t>
      </w:r>
      <w:r w:rsidRPr="003D3A8B">
        <w:rPr>
          <w:rFonts w:ascii="Times New Roman" w:eastAsia="Times New Roman" w:hAnsi="Times New Roman"/>
          <w:b/>
          <w:iCs/>
          <w:sz w:val="24"/>
          <w:szCs w:val="24"/>
          <w:lang w:eastAsia="pl-PL"/>
        </w:rPr>
        <w:t xml:space="preserve"> </w:t>
      </w:r>
      <w:r w:rsidRPr="003D3A8B">
        <w:rPr>
          <w:rFonts w:ascii="Times New Roman" w:eastAsia="Times New Roman" w:hAnsi="Times New Roman"/>
          <w:iCs/>
          <w:sz w:val="24"/>
          <w:szCs w:val="24"/>
          <w:lang w:eastAsia="pl-PL"/>
        </w:rPr>
        <w:t xml:space="preserve">ma obowiązek posiadać aktualne ubezpieczenie od odpowiedzialności cywilnej w zakresie prowadzonej działalności związanej z przedmiotem zamówienia na kwotę minimum </w:t>
      </w:r>
      <w:r w:rsidRPr="003D3A8B">
        <w:rPr>
          <w:rFonts w:ascii="Times New Roman" w:eastAsia="Times New Roman" w:hAnsi="Times New Roman"/>
          <w:b/>
          <w:iCs/>
          <w:sz w:val="24"/>
          <w:szCs w:val="24"/>
          <w:lang w:eastAsia="pl-PL"/>
        </w:rPr>
        <w:t>10 000 000,00 zł (słownie: dziesięć milionów złotych</w:t>
      </w:r>
      <w:r w:rsidRPr="003D3A8B">
        <w:rPr>
          <w:rFonts w:ascii="Times New Roman" w:eastAsia="Times New Roman" w:hAnsi="Times New Roman"/>
          <w:iCs/>
          <w:sz w:val="24"/>
          <w:szCs w:val="24"/>
          <w:lang w:eastAsia="pl-PL"/>
        </w:rPr>
        <w:t xml:space="preserve">). Wykonawca oświadcza, że jest ubezpieczony od prowadzonej działalności gospodarczej na kwotę minimum </w:t>
      </w:r>
      <w:r w:rsidRPr="003D3A8B">
        <w:rPr>
          <w:rFonts w:ascii="Times New Roman" w:eastAsia="Times New Roman" w:hAnsi="Times New Roman"/>
          <w:b/>
          <w:iCs/>
          <w:sz w:val="24"/>
          <w:szCs w:val="24"/>
          <w:lang w:eastAsia="pl-PL"/>
        </w:rPr>
        <w:t>10 000 000,00 zł (słownie: dziesięć milionów złotych</w:t>
      </w:r>
      <w:r w:rsidRPr="003D3A8B">
        <w:rPr>
          <w:rFonts w:ascii="Times New Roman" w:eastAsia="Times New Roman" w:hAnsi="Times New Roman"/>
          <w:iCs/>
          <w:sz w:val="24"/>
          <w:szCs w:val="24"/>
          <w:lang w:eastAsia="pl-PL"/>
        </w:rPr>
        <w:t xml:space="preserve">), kopia polisy stanowi Załącznik nr </w:t>
      </w:r>
      <w:r w:rsidR="00070658" w:rsidRPr="003D3A8B">
        <w:rPr>
          <w:rFonts w:ascii="Times New Roman" w:eastAsia="Times New Roman" w:hAnsi="Times New Roman"/>
          <w:iCs/>
          <w:sz w:val="24"/>
          <w:szCs w:val="24"/>
          <w:lang w:eastAsia="pl-PL"/>
        </w:rPr>
        <w:t>40</w:t>
      </w:r>
      <w:r w:rsidRPr="003D3A8B">
        <w:rPr>
          <w:rFonts w:ascii="Times New Roman" w:eastAsia="Times New Roman" w:hAnsi="Times New Roman"/>
          <w:iCs/>
          <w:sz w:val="24"/>
          <w:szCs w:val="24"/>
          <w:lang w:eastAsia="pl-PL"/>
        </w:rPr>
        <w:t xml:space="preserve"> do ni</w:t>
      </w:r>
      <w:r w:rsidR="00070658" w:rsidRPr="003D3A8B">
        <w:rPr>
          <w:rFonts w:ascii="Times New Roman" w:eastAsia="Times New Roman" w:hAnsi="Times New Roman"/>
          <w:iCs/>
          <w:sz w:val="24"/>
          <w:szCs w:val="24"/>
          <w:lang w:eastAsia="pl-PL"/>
        </w:rPr>
        <w:t xml:space="preserve">niejszej </w:t>
      </w:r>
      <w:r w:rsidR="00300EB0" w:rsidRPr="003D3A8B">
        <w:rPr>
          <w:rFonts w:ascii="Times New Roman" w:eastAsia="Times New Roman" w:hAnsi="Times New Roman"/>
          <w:iCs/>
          <w:sz w:val="24"/>
          <w:szCs w:val="24"/>
          <w:lang w:eastAsia="pl-PL"/>
        </w:rPr>
        <w:t>Umowy</w:t>
      </w:r>
      <w:r w:rsidRPr="003D3A8B">
        <w:rPr>
          <w:rFonts w:ascii="Times New Roman" w:eastAsia="Times New Roman" w:hAnsi="Times New Roman"/>
          <w:iCs/>
          <w:sz w:val="24"/>
          <w:szCs w:val="24"/>
          <w:lang w:eastAsia="pl-PL"/>
        </w:rPr>
        <w:t>.</w:t>
      </w:r>
    </w:p>
    <w:p w:rsidR="00B66CF4" w:rsidRPr="003D3A8B" w:rsidRDefault="00B66CF4" w:rsidP="001B5FFD">
      <w:pPr>
        <w:numPr>
          <w:ilvl w:val="0"/>
          <w:numId w:val="20"/>
        </w:numPr>
        <w:tabs>
          <w:tab w:val="left" w:pos="0"/>
        </w:tabs>
        <w:suppressAutoHyphens/>
        <w:spacing w:after="0" w:line="360" w:lineRule="auto"/>
        <w:ind w:left="284" w:hanging="284"/>
        <w:jc w:val="both"/>
      </w:pPr>
      <w:r w:rsidRPr="003D3A8B">
        <w:rPr>
          <w:rFonts w:ascii="Times New Roman" w:eastAsia="Times New Roman" w:hAnsi="Times New Roman"/>
          <w:iCs/>
          <w:sz w:val="24"/>
          <w:szCs w:val="24"/>
          <w:lang w:eastAsia="pl-PL"/>
        </w:rPr>
        <w:t>W prz</w:t>
      </w:r>
      <w:r w:rsidR="00B474B8" w:rsidRPr="003D3A8B">
        <w:rPr>
          <w:rFonts w:ascii="Times New Roman" w:eastAsia="Times New Roman" w:hAnsi="Times New Roman"/>
          <w:iCs/>
          <w:sz w:val="24"/>
          <w:szCs w:val="24"/>
          <w:lang w:eastAsia="pl-PL"/>
        </w:rPr>
        <w:t>ypadku, gdy okres podlegania ubezpieczeniu</w:t>
      </w:r>
      <w:r w:rsidRPr="003D3A8B">
        <w:rPr>
          <w:rFonts w:ascii="Times New Roman" w:eastAsia="Times New Roman" w:hAnsi="Times New Roman"/>
          <w:iCs/>
          <w:sz w:val="24"/>
          <w:szCs w:val="24"/>
          <w:lang w:eastAsia="pl-PL"/>
        </w:rPr>
        <w:t>, o którym mowa w ust. 8, upłynie w</w:t>
      </w:r>
      <w:r w:rsidR="00070658" w:rsidRPr="003D3A8B">
        <w:rPr>
          <w:rFonts w:ascii="Times New Roman" w:eastAsia="Times New Roman" w:hAnsi="Times New Roman"/>
          <w:iCs/>
          <w:sz w:val="24"/>
          <w:szCs w:val="24"/>
          <w:lang w:eastAsia="pl-PL"/>
        </w:rPr>
        <w:t xml:space="preserve"> trakcie realizacji Przedmiotu </w:t>
      </w:r>
      <w:r w:rsidR="00300EB0" w:rsidRPr="003D3A8B">
        <w:rPr>
          <w:rFonts w:ascii="Times New Roman" w:eastAsia="Times New Roman" w:hAnsi="Times New Roman"/>
          <w:iCs/>
          <w:sz w:val="24"/>
          <w:szCs w:val="24"/>
          <w:lang w:eastAsia="pl-PL"/>
        </w:rPr>
        <w:t>Umowy</w:t>
      </w:r>
      <w:r w:rsidRPr="003D3A8B">
        <w:rPr>
          <w:rFonts w:ascii="Times New Roman" w:eastAsia="Times New Roman" w:hAnsi="Times New Roman"/>
          <w:iCs/>
          <w:sz w:val="24"/>
          <w:szCs w:val="24"/>
          <w:lang w:eastAsia="pl-PL"/>
        </w:rPr>
        <w:t xml:space="preserve"> Wykonawca</w:t>
      </w:r>
      <w:r w:rsidRPr="003D3A8B">
        <w:rPr>
          <w:rFonts w:ascii="Times New Roman" w:eastAsia="Times New Roman" w:hAnsi="Times New Roman"/>
          <w:b/>
          <w:iCs/>
          <w:sz w:val="24"/>
          <w:szCs w:val="24"/>
          <w:lang w:eastAsia="pl-PL"/>
        </w:rPr>
        <w:t xml:space="preserve"> </w:t>
      </w:r>
      <w:r w:rsidRPr="003D3A8B">
        <w:rPr>
          <w:rFonts w:ascii="Times New Roman" w:eastAsia="Times New Roman" w:hAnsi="Times New Roman"/>
          <w:iCs/>
          <w:sz w:val="24"/>
          <w:szCs w:val="24"/>
          <w:lang w:eastAsia="pl-PL"/>
        </w:rPr>
        <w:t>bez wezwania najpóźniej w terminie 14 dni przed upływem terminu ubezpieczenia dokona przedłużenia ubezpieczenia, a kopię opłaconej polisy (potwierdzonej za zgodność z oryginałem) złoży u Zamawiającego.</w:t>
      </w:r>
    </w:p>
    <w:p w:rsidR="00B66CF4" w:rsidRPr="003D3A8B" w:rsidRDefault="00B66CF4" w:rsidP="001B5FFD">
      <w:pPr>
        <w:numPr>
          <w:ilvl w:val="0"/>
          <w:numId w:val="20"/>
        </w:numPr>
        <w:tabs>
          <w:tab w:val="clear" w:pos="710"/>
          <w:tab w:val="num" w:pos="426"/>
        </w:tabs>
        <w:suppressAutoHyphens/>
        <w:spacing w:after="0" w:line="360" w:lineRule="auto"/>
        <w:ind w:left="284" w:hanging="284"/>
        <w:jc w:val="both"/>
      </w:pPr>
      <w:r w:rsidRPr="003D3A8B">
        <w:rPr>
          <w:rFonts w:ascii="Times New Roman" w:eastAsia="Times New Roman" w:hAnsi="Times New Roman"/>
          <w:iCs/>
          <w:sz w:val="24"/>
          <w:szCs w:val="24"/>
          <w:lang w:eastAsia="pl-PL"/>
        </w:rPr>
        <w:t xml:space="preserve">Wykonawca zobowiązuje się do zawarcia ważnej, nie później niż z dniem wprowadzenia na obiekt, </w:t>
      </w:r>
      <w:r w:rsidR="00B474B8" w:rsidRPr="003D3A8B">
        <w:rPr>
          <w:rFonts w:ascii="Times New Roman" w:eastAsia="Times New Roman" w:hAnsi="Times New Roman"/>
          <w:iCs/>
          <w:sz w:val="24"/>
          <w:szCs w:val="24"/>
          <w:lang w:eastAsia="pl-PL"/>
        </w:rPr>
        <w:t>u</w:t>
      </w:r>
      <w:r w:rsidR="00300EB0" w:rsidRPr="003D3A8B">
        <w:rPr>
          <w:rFonts w:ascii="Times New Roman" w:eastAsia="Times New Roman" w:hAnsi="Times New Roman"/>
          <w:iCs/>
          <w:sz w:val="24"/>
          <w:szCs w:val="24"/>
          <w:lang w:eastAsia="pl-PL"/>
        </w:rPr>
        <w:t>mowy</w:t>
      </w:r>
      <w:r w:rsidRPr="003D3A8B">
        <w:rPr>
          <w:rFonts w:ascii="Times New Roman" w:eastAsia="Times New Roman" w:hAnsi="Times New Roman"/>
          <w:iCs/>
          <w:sz w:val="24"/>
          <w:szCs w:val="24"/>
          <w:lang w:eastAsia="pl-PL"/>
        </w:rPr>
        <w:t xml:space="preserve"> ubezpieczenia i przyjęcia ryzyka związanego </w:t>
      </w:r>
      <w:r w:rsidR="004B23AD" w:rsidRPr="003D3A8B">
        <w:rPr>
          <w:rFonts w:ascii="Times New Roman" w:eastAsia="Times New Roman" w:hAnsi="Times New Roman"/>
          <w:iCs/>
          <w:sz w:val="24"/>
          <w:szCs w:val="24"/>
          <w:lang w:eastAsia="pl-PL"/>
        </w:rPr>
        <w:br/>
      </w:r>
      <w:r w:rsidRPr="003D3A8B">
        <w:rPr>
          <w:rFonts w:ascii="Times New Roman" w:eastAsia="Times New Roman" w:hAnsi="Times New Roman"/>
          <w:iCs/>
          <w:sz w:val="24"/>
          <w:szCs w:val="24"/>
          <w:lang w:eastAsia="pl-PL"/>
        </w:rPr>
        <w:t xml:space="preserve">z zabezpieczeniem interesów osób trzecich z tytułu szkód powstałych w wyniku zdarzeń losowych (polisa deliktowa) na kwotę minimum </w:t>
      </w:r>
      <w:r w:rsidRPr="003D3A8B">
        <w:rPr>
          <w:rFonts w:ascii="Times New Roman" w:eastAsia="Times New Roman" w:hAnsi="Times New Roman"/>
          <w:b/>
          <w:iCs/>
          <w:sz w:val="24"/>
          <w:szCs w:val="24"/>
          <w:lang w:eastAsia="pl-PL"/>
        </w:rPr>
        <w:t>10 000 000,00 zł (słownie: dziesięć milionów złotych</w:t>
      </w:r>
      <w:r w:rsidRPr="003D3A8B">
        <w:rPr>
          <w:rFonts w:ascii="Times New Roman" w:eastAsia="Times New Roman" w:hAnsi="Times New Roman"/>
          <w:iCs/>
          <w:sz w:val="24"/>
          <w:szCs w:val="24"/>
          <w:lang w:eastAsia="pl-PL"/>
        </w:rPr>
        <w:t>)</w:t>
      </w:r>
      <w:r w:rsidRPr="003D3A8B">
        <w:rPr>
          <w:rFonts w:ascii="Times New Roman" w:eastAsia="Times New Roman" w:hAnsi="Times New Roman"/>
          <w:b/>
          <w:iCs/>
          <w:sz w:val="24"/>
          <w:szCs w:val="24"/>
          <w:lang w:eastAsia="pl-PL"/>
        </w:rPr>
        <w:t>.</w:t>
      </w:r>
    </w:p>
    <w:p w:rsidR="00B66CF4" w:rsidRPr="003D3A8B" w:rsidRDefault="00B66CF4" w:rsidP="001B5FFD">
      <w:pPr>
        <w:numPr>
          <w:ilvl w:val="0"/>
          <w:numId w:val="20"/>
        </w:numPr>
        <w:tabs>
          <w:tab w:val="clear" w:pos="710"/>
          <w:tab w:val="num" w:pos="426"/>
        </w:tabs>
        <w:suppressAutoHyphens/>
        <w:spacing w:after="0" w:line="360" w:lineRule="auto"/>
        <w:ind w:left="284" w:hanging="284"/>
        <w:jc w:val="both"/>
      </w:pPr>
      <w:r w:rsidRPr="003D3A8B">
        <w:rPr>
          <w:rFonts w:ascii="Times New Roman" w:eastAsia="Times New Roman" w:hAnsi="Times New Roman"/>
          <w:iCs/>
          <w:sz w:val="24"/>
          <w:szCs w:val="24"/>
          <w:lang w:eastAsia="pl-PL"/>
        </w:rPr>
        <w:t xml:space="preserve">Jeżeli Wykonawca posiada polisę OC od prowadzonej działalności związanej z przedmiotem zamówienia na kwotę minimum </w:t>
      </w:r>
      <w:r w:rsidRPr="003D3A8B">
        <w:rPr>
          <w:rFonts w:ascii="Times New Roman" w:eastAsia="Times New Roman" w:hAnsi="Times New Roman"/>
          <w:b/>
          <w:iCs/>
          <w:sz w:val="24"/>
          <w:szCs w:val="24"/>
          <w:lang w:eastAsia="pl-PL"/>
        </w:rPr>
        <w:t>10 000 000,00 zł (słownie: dziesięć milionów złotych</w:t>
      </w:r>
      <w:r w:rsidRPr="003D3A8B">
        <w:rPr>
          <w:rFonts w:ascii="Times New Roman" w:eastAsia="Times New Roman" w:hAnsi="Times New Roman"/>
          <w:iCs/>
          <w:sz w:val="24"/>
          <w:szCs w:val="24"/>
          <w:lang w:eastAsia="pl-PL"/>
        </w:rPr>
        <w:t>), w ramach której posiada ubezpieczenie, o którym mowa w ust. 8, </w:t>
      </w:r>
      <w:r w:rsidR="001F2312" w:rsidRPr="003D3A8B">
        <w:rPr>
          <w:rFonts w:ascii="Times New Roman" w:eastAsia="Times New Roman" w:hAnsi="Times New Roman"/>
          <w:iCs/>
          <w:sz w:val="24"/>
          <w:szCs w:val="24"/>
          <w:lang w:eastAsia="pl-PL"/>
        </w:rPr>
        <w:br/>
      </w:r>
      <w:r w:rsidRPr="003D3A8B">
        <w:rPr>
          <w:rFonts w:ascii="Times New Roman" w:eastAsia="Times New Roman" w:hAnsi="Times New Roman"/>
          <w:iCs/>
          <w:sz w:val="24"/>
          <w:szCs w:val="24"/>
          <w:lang w:eastAsia="pl-PL"/>
        </w:rPr>
        <w:t xml:space="preserve">do kwoty minimum </w:t>
      </w:r>
      <w:r w:rsidRPr="003D3A8B">
        <w:rPr>
          <w:rFonts w:ascii="Times New Roman" w:eastAsia="Times New Roman" w:hAnsi="Times New Roman"/>
          <w:b/>
          <w:iCs/>
          <w:sz w:val="24"/>
          <w:szCs w:val="24"/>
          <w:lang w:eastAsia="pl-PL"/>
        </w:rPr>
        <w:t>10 000 000,00 zł (słownie: dziesięć milionów złotych</w:t>
      </w:r>
      <w:r w:rsidRPr="003D3A8B">
        <w:rPr>
          <w:rFonts w:ascii="Times New Roman" w:eastAsia="Times New Roman" w:hAnsi="Times New Roman"/>
          <w:iCs/>
          <w:sz w:val="24"/>
          <w:szCs w:val="24"/>
          <w:lang w:eastAsia="pl-PL"/>
        </w:rPr>
        <w:t xml:space="preserve">) nie będzie zobowiązany do zawarcia odrębnej </w:t>
      </w:r>
      <w:r w:rsidR="00B474B8" w:rsidRPr="003D3A8B">
        <w:rPr>
          <w:rFonts w:ascii="Times New Roman" w:eastAsia="Times New Roman" w:hAnsi="Times New Roman"/>
          <w:iCs/>
          <w:sz w:val="24"/>
          <w:szCs w:val="24"/>
          <w:lang w:eastAsia="pl-PL"/>
        </w:rPr>
        <w:t>u</w:t>
      </w:r>
      <w:r w:rsidR="00300EB0" w:rsidRPr="003D3A8B">
        <w:rPr>
          <w:rFonts w:ascii="Times New Roman" w:eastAsia="Times New Roman" w:hAnsi="Times New Roman"/>
          <w:iCs/>
          <w:sz w:val="24"/>
          <w:szCs w:val="24"/>
          <w:lang w:eastAsia="pl-PL"/>
        </w:rPr>
        <w:t>mowy</w:t>
      </w:r>
      <w:r w:rsidRPr="003D3A8B">
        <w:rPr>
          <w:rFonts w:ascii="Times New Roman" w:eastAsia="Times New Roman" w:hAnsi="Times New Roman"/>
          <w:iCs/>
          <w:sz w:val="24"/>
          <w:szCs w:val="24"/>
          <w:lang w:eastAsia="pl-PL"/>
        </w:rPr>
        <w:t xml:space="preserve"> ubezpieczenia.</w:t>
      </w:r>
    </w:p>
    <w:p w:rsidR="00300EB0" w:rsidRPr="003D3A8B" w:rsidRDefault="00B66CF4" w:rsidP="001B5FFD">
      <w:pPr>
        <w:numPr>
          <w:ilvl w:val="0"/>
          <w:numId w:val="20"/>
        </w:numPr>
        <w:tabs>
          <w:tab w:val="clear" w:pos="710"/>
          <w:tab w:val="num" w:pos="426"/>
        </w:tabs>
        <w:suppressAutoHyphens/>
        <w:spacing w:after="0" w:line="360" w:lineRule="auto"/>
        <w:ind w:left="284" w:hanging="284"/>
        <w:jc w:val="both"/>
      </w:pPr>
      <w:r w:rsidRPr="003D3A8B">
        <w:rPr>
          <w:rFonts w:ascii="Times New Roman" w:eastAsia="Times New Roman" w:hAnsi="Times New Roman"/>
          <w:sz w:val="24"/>
          <w:szCs w:val="24"/>
          <w:lang w:eastAsia="pl-PL"/>
        </w:rPr>
        <w:t>W przypadku niewykonania zobowiązania, o którym mowa w ust. 8</w:t>
      </w:r>
      <w:r w:rsidR="001F14DF" w:rsidRPr="003D3A8B">
        <w:rPr>
          <w:rFonts w:ascii="Times New Roman" w:eastAsia="Times New Roman" w:hAnsi="Times New Roman"/>
          <w:sz w:val="24"/>
          <w:szCs w:val="24"/>
          <w:lang w:eastAsia="pl-PL"/>
        </w:rPr>
        <w:t xml:space="preserve"> lub ust. 10</w:t>
      </w:r>
      <w:r w:rsidRPr="003D3A8B">
        <w:rPr>
          <w:rFonts w:ascii="Times New Roman" w:eastAsia="Times New Roman" w:hAnsi="Times New Roman"/>
          <w:sz w:val="24"/>
          <w:szCs w:val="24"/>
          <w:lang w:eastAsia="pl-PL"/>
        </w:rPr>
        <w:t xml:space="preserve">, Zamawiającemu przysługuje prawo ubezpieczenia Wykonawcy i obciążenie go kosztami </w:t>
      </w:r>
      <w:r w:rsidR="00237B0B" w:rsidRPr="003D3A8B">
        <w:rPr>
          <w:rFonts w:ascii="Times New Roman" w:eastAsia="Times New Roman" w:hAnsi="Times New Roman"/>
          <w:sz w:val="24"/>
          <w:szCs w:val="24"/>
          <w:lang w:eastAsia="pl-PL"/>
        </w:rPr>
        <w:br/>
      </w:r>
      <w:r w:rsidRPr="003D3A8B">
        <w:rPr>
          <w:rFonts w:ascii="Times New Roman" w:eastAsia="Times New Roman" w:hAnsi="Times New Roman"/>
          <w:sz w:val="24"/>
          <w:szCs w:val="24"/>
          <w:lang w:eastAsia="pl-PL"/>
        </w:rPr>
        <w:t>z tym związanymi.</w:t>
      </w:r>
    </w:p>
    <w:p w:rsidR="00DF0E09" w:rsidRPr="003D3A8B" w:rsidRDefault="00B85EF7" w:rsidP="001B5FFD">
      <w:pPr>
        <w:numPr>
          <w:ilvl w:val="0"/>
          <w:numId w:val="20"/>
        </w:numPr>
        <w:tabs>
          <w:tab w:val="clear" w:pos="710"/>
          <w:tab w:val="num" w:pos="426"/>
        </w:tabs>
        <w:suppressAutoHyphens/>
        <w:spacing w:after="0" w:line="360" w:lineRule="auto"/>
        <w:ind w:left="284" w:hanging="284"/>
        <w:jc w:val="both"/>
        <w:rPr>
          <w:rFonts w:ascii="Times New Roman" w:eastAsia="Times New Roman" w:hAnsi="Times New Roman"/>
          <w:sz w:val="24"/>
          <w:szCs w:val="24"/>
          <w:lang w:eastAsia="pl-PL"/>
        </w:rPr>
      </w:pPr>
      <w:r w:rsidRPr="003D3A8B">
        <w:rPr>
          <w:rFonts w:ascii="Times New Roman" w:eastAsia="Times New Roman" w:hAnsi="Times New Roman"/>
          <w:sz w:val="24"/>
          <w:szCs w:val="24"/>
          <w:lang w:eastAsia="pl-PL"/>
        </w:rPr>
        <w:t xml:space="preserve">W ramach realizacji przedmiotu Umowy, </w:t>
      </w:r>
      <w:r w:rsidR="00237B0B" w:rsidRPr="003D3A8B">
        <w:rPr>
          <w:rFonts w:ascii="Times New Roman" w:eastAsia="Times New Roman" w:hAnsi="Times New Roman"/>
          <w:sz w:val="24"/>
          <w:szCs w:val="24"/>
          <w:lang w:eastAsia="pl-PL"/>
        </w:rPr>
        <w:t>Wykonawca zobowiązany jest do trwałego oznakowania wszelkiego dostarczonego sprzętu i wyposażenia – wymagania, jakie muszą zostać spełnione</w:t>
      </w:r>
      <w:r w:rsidRPr="003D3A8B">
        <w:rPr>
          <w:rFonts w:ascii="Times New Roman" w:eastAsia="Times New Roman" w:hAnsi="Times New Roman"/>
          <w:sz w:val="24"/>
          <w:szCs w:val="24"/>
          <w:lang w:eastAsia="pl-PL"/>
        </w:rPr>
        <w:t xml:space="preserve"> w tym zakresie, w szczególności sposób oznakowania i </w:t>
      </w:r>
      <w:r w:rsidR="00237B0B" w:rsidRPr="003D3A8B">
        <w:rPr>
          <w:rFonts w:ascii="Times New Roman" w:eastAsia="Times New Roman" w:hAnsi="Times New Roman"/>
          <w:sz w:val="24"/>
          <w:szCs w:val="24"/>
          <w:lang w:eastAsia="pl-PL"/>
        </w:rPr>
        <w:t>wzory logotypów, muszą być zgodne z wytycznymi określonymi w Obowiązkach Informacy</w:t>
      </w:r>
      <w:r w:rsidR="001F2312" w:rsidRPr="003D3A8B">
        <w:rPr>
          <w:rFonts w:ascii="Times New Roman" w:eastAsia="Times New Roman" w:hAnsi="Times New Roman"/>
          <w:sz w:val="24"/>
          <w:szCs w:val="24"/>
          <w:lang w:eastAsia="pl-PL"/>
        </w:rPr>
        <w:t xml:space="preserve">jnych </w:t>
      </w:r>
      <w:r w:rsidR="001F2312" w:rsidRPr="003D3A8B">
        <w:rPr>
          <w:rFonts w:ascii="Times New Roman" w:eastAsia="Times New Roman" w:hAnsi="Times New Roman"/>
          <w:sz w:val="24"/>
          <w:szCs w:val="24"/>
          <w:lang w:eastAsia="pl-PL"/>
        </w:rPr>
        <w:lastRenderedPageBreak/>
        <w:t>Beneficjenta, które stanowią</w:t>
      </w:r>
      <w:r w:rsidR="00237B0B" w:rsidRPr="003D3A8B">
        <w:rPr>
          <w:rFonts w:ascii="Times New Roman" w:eastAsia="Times New Roman" w:hAnsi="Times New Roman"/>
          <w:sz w:val="24"/>
          <w:szCs w:val="24"/>
          <w:lang w:eastAsia="pl-PL"/>
        </w:rPr>
        <w:t xml:space="preserve"> Załącznik nr 46 do Umowy. Ostateczna forma oznakowania, określona we wskazanych wyżej wytycznych, zostanie uzgodniona z Zamawiającym.   </w:t>
      </w:r>
    </w:p>
    <w:p w:rsidR="00B85EF7" w:rsidRPr="003D3A8B" w:rsidRDefault="00B85EF7" w:rsidP="001B5FFD">
      <w:pPr>
        <w:suppressAutoHyphens/>
        <w:spacing w:after="0" w:line="360" w:lineRule="auto"/>
        <w:ind w:left="284"/>
        <w:jc w:val="both"/>
        <w:rPr>
          <w:rFonts w:ascii="Times New Roman" w:eastAsia="Times New Roman" w:hAnsi="Times New Roman"/>
          <w:sz w:val="24"/>
          <w:szCs w:val="24"/>
          <w:lang w:eastAsia="pl-PL"/>
        </w:rPr>
      </w:pPr>
    </w:p>
    <w:p w:rsidR="00B66CF4" w:rsidRPr="003D3A8B" w:rsidRDefault="00B66CF4" w:rsidP="001B5FFD">
      <w:pPr>
        <w:spacing w:after="0" w:line="360" w:lineRule="auto"/>
        <w:jc w:val="center"/>
      </w:pPr>
      <w:r w:rsidRPr="003D3A8B">
        <w:rPr>
          <w:rFonts w:ascii="Times New Roman" w:eastAsia="Times New Roman" w:hAnsi="Times New Roman"/>
          <w:b/>
          <w:sz w:val="24"/>
          <w:szCs w:val="24"/>
          <w:lang w:eastAsia="pl-PL"/>
        </w:rPr>
        <w:t>§ 5</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pl-PL"/>
        </w:rPr>
        <w:t>Podstawowe warunki realizacji robót</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 xml:space="preserve">Zamawiający wprowadzi protokolarnie Wykonawcę na obiekt w terminie </w:t>
      </w:r>
      <w:r w:rsidRPr="003D3A8B">
        <w:rPr>
          <w:rFonts w:ascii="Times New Roman" w:hAnsi="Times New Roman"/>
          <w:b/>
          <w:sz w:val="24"/>
          <w:szCs w:val="24"/>
          <w:lang w:eastAsia="pl-PL"/>
        </w:rPr>
        <w:t>do </w:t>
      </w:r>
      <w:r w:rsidRPr="003D3A8B">
        <w:rPr>
          <w:rFonts w:ascii="Times New Roman" w:hAnsi="Times New Roman"/>
          <w:b/>
          <w:bCs/>
          <w:sz w:val="24"/>
          <w:szCs w:val="24"/>
          <w:lang w:eastAsia="pl-PL"/>
        </w:rPr>
        <w:t>12</w:t>
      </w:r>
      <w:r w:rsidRPr="003D3A8B">
        <w:rPr>
          <w:rFonts w:ascii="Times New Roman" w:hAnsi="Times New Roman"/>
          <w:sz w:val="24"/>
          <w:szCs w:val="24"/>
          <w:lang w:eastAsia="pl-PL"/>
        </w:rPr>
        <w:t> </w:t>
      </w:r>
      <w:r w:rsidRPr="003D3A8B">
        <w:rPr>
          <w:rFonts w:ascii="Times New Roman" w:hAnsi="Times New Roman"/>
          <w:b/>
          <w:sz w:val="24"/>
          <w:szCs w:val="24"/>
          <w:lang w:eastAsia="pl-PL"/>
        </w:rPr>
        <w:t>dni</w:t>
      </w:r>
      <w:r w:rsidRPr="003D3A8B">
        <w:rPr>
          <w:rFonts w:ascii="Times New Roman" w:hAnsi="Times New Roman"/>
          <w:sz w:val="24"/>
          <w:szCs w:val="24"/>
          <w:lang w:eastAsia="pl-PL"/>
        </w:rPr>
        <w:t> </w:t>
      </w:r>
      <w:r w:rsidR="002D3E02" w:rsidRPr="003D3A8B">
        <w:rPr>
          <w:rFonts w:ascii="Times New Roman" w:hAnsi="Times New Roman"/>
          <w:sz w:val="24"/>
          <w:szCs w:val="24"/>
          <w:lang w:eastAsia="pl-PL"/>
        </w:rPr>
        <w:t>kalendarzowych</w:t>
      </w:r>
      <w:r w:rsidRPr="003D3A8B">
        <w:rPr>
          <w:rFonts w:ascii="Times New Roman" w:hAnsi="Times New Roman"/>
          <w:sz w:val="24"/>
          <w:szCs w:val="24"/>
          <w:lang w:eastAsia="pl-PL"/>
        </w:rPr>
        <w:t xml:space="preserve"> </w:t>
      </w:r>
      <w:r w:rsidR="00070658" w:rsidRPr="003D3A8B">
        <w:rPr>
          <w:rFonts w:ascii="Times New Roman" w:hAnsi="Times New Roman"/>
          <w:sz w:val="24"/>
          <w:szCs w:val="24"/>
          <w:lang w:eastAsia="pl-PL"/>
        </w:rPr>
        <w:t xml:space="preserve">od daty zawarcia </w:t>
      </w:r>
      <w:r w:rsidR="00300EB0" w:rsidRPr="003D3A8B">
        <w:rPr>
          <w:rFonts w:ascii="Times New Roman" w:hAnsi="Times New Roman"/>
          <w:sz w:val="24"/>
          <w:szCs w:val="24"/>
          <w:lang w:eastAsia="pl-PL"/>
        </w:rPr>
        <w:t>Umowy</w:t>
      </w:r>
      <w:r w:rsidRPr="003D3A8B">
        <w:rPr>
          <w:rFonts w:ascii="Times New Roman" w:hAnsi="Times New Roman"/>
          <w:sz w:val="24"/>
          <w:szCs w:val="24"/>
          <w:lang w:eastAsia="pl-PL"/>
        </w:rPr>
        <w:t>, z zastrzeżeniem ust. 2.</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Wykonawca nie później niż na 1 dzień roboczy przed terminem wprowadzenia na obiekt złoży u Zamawiającego plan BIOZ podpisany przez Kierownika Budowy.</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eastAsia="Times New Roman" w:hAnsi="Times New Roman"/>
          <w:sz w:val="24"/>
          <w:szCs w:val="24"/>
          <w:lang w:eastAsia="pl-PL"/>
        </w:rPr>
        <w:t xml:space="preserve"> </w:t>
      </w:r>
      <w:r w:rsidRPr="003D3A8B">
        <w:rPr>
          <w:rFonts w:ascii="Times New Roman" w:hAnsi="Times New Roman"/>
          <w:sz w:val="24"/>
          <w:szCs w:val="24"/>
          <w:lang w:eastAsia="pl-PL"/>
        </w:rPr>
        <w:t xml:space="preserve">Roboty budowlane i instalacyjne będą realizowane w czynnym obiekcie i będą wykonywane ściśle </w:t>
      </w:r>
      <w:r w:rsidR="00070658" w:rsidRPr="003D3A8B">
        <w:rPr>
          <w:rFonts w:ascii="Times New Roman" w:hAnsi="Times New Roman"/>
          <w:sz w:val="24"/>
          <w:szCs w:val="24"/>
          <w:lang w:eastAsia="pl-PL"/>
        </w:rPr>
        <w:t>według H</w:t>
      </w:r>
      <w:r w:rsidR="004921AA" w:rsidRPr="003D3A8B">
        <w:rPr>
          <w:rFonts w:ascii="Times New Roman" w:hAnsi="Times New Roman"/>
          <w:sz w:val="24"/>
          <w:szCs w:val="24"/>
          <w:lang w:eastAsia="pl-PL"/>
        </w:rPr>
        <w:t xml:space="preserve">armonogramu </w:t>
      </w:r>
      <w:r w:rsidRPr="003D3A8B">
        <w:rPr>
          <w:rFonts w:ascii="Times New Roman" w:hAnsi="Times New Roman"/>
          <w:sz w:val="24"/>
          <w:szCs w:val="24"/>
          <w:lang w:eastAsia="pl-PL"/>
        </w:rPr>
        <w:t>rzeczowo-finansow</w:t>
      </w:r>
      <w:r w:rsidR="004921AA" w:rsidRPr="003D3A8B">
        <w:rPr>
          <w:rFonts w:ascii="Times New Roman" w:hAnsi="Times New Roman"/>
          <w:sz w:val="24"/>
          <w:szCs w:val="24"/>
          <w:lang w:eastAsia="pl-PL"/>
        </w:rPr>
        <w:t>ego</w:t>
      </w:r>
      <w:r w:rsidRPr="003D3A8B">
        <w:rPr>
          <w:rFonts w:ascii="Times New Roman" w:hAnsi="Times New Roman"/>
          <w:sz w:val="24"/>
          <w:szCs w:val="24"/>
          <w:lang w:eastAsia="pl-PL"/>
        </w:rPr>
        <w:t>, sporządzon</w:t>
      </w:r>
      <w:r w:rsidR="004921AA" w:rsidRPr="003D3A8B">
        <w:rPr>
          <w:rFonts w:ascii="Times New Roman" w:hAnsi="Times New Roman"/>
          <w:sz w:val="24"/>
          <w:szCs w:val="24"/>
          <w:lang w:eastAsia="pl-PL"/>
        </w:rPr>
        <w:t>ego</w:t>
      </w:r>
      <w:r w:rsidRPr="003D3A8B">
        <w:rPr>
          <w:rFonts w:ascii="Times New Roman" w:hAnsi="Times New Roman"/>
          <w:sz w:val="24"/>
          <w:szCs w:val="24"/>
          <w:lang w:eastAsia="pl-PL"/>
        </w:rPr>
        <w:t xml:space="preserve"> przez Wykonawcę i zatwierdzon</w:t>
      </w:r>
      <w:r w:rsidR="004921AA" w:rsidRPr="003D3A8B">
        <w:rPr>
          <w:rFonts w:ascii="Times New Roman" w:hAnsi="Times New Roman"/>
          <w:sz w:val="24"/>
          <w:szCs w:val="24"/>
          <w:lang w:eastAsia="pl-PL"/>
        </w:rPr>
        <w:t>ego</w:t>
      </w:r>
      <w:r w:rsidRPr="003D3A8B">
        <w:rPr>
          <w:rFonts w:ascii="Times New Roman" w:hAnsi="Times New Roman"/>
          <w:sz w:val="24"/>
          <w:szCs w:val="24"/>
          <w:lang w:eastAsia="pl-PL"/>
        </w:rPr>
        <w:t xml:space="preserve"> przez Zamawiającego. Harmonogram rzeczowo-finansowy</w:t>
      </w:r>
      <w:r w:rsidRPr="003D3A8B">
        <w:rPr>
          <w:rFonts w:ascii="Times New Roman" w:hAnsi="Times New Roman"/>
          <w:b/>
          <w:bCs/>
          <w:sz w:val="24"/>
          <w:szCs w:val="24"/>
          <w:lang w:eastAsia="pl-PL"/>
        </w:rPr>
        <w:t xml:space="preserve"> </w:t>
      </w:r>
      <w:r w:rsidRPr="003D3A8B">
        <w:rPr>
          <w:rFonts w:ascii="Times New Roman" w:hAnsi="Times New Roman"/>
          <w:sz w:val="24"/>
          <w:szCs w:val="24"/>
          <w:lang w:eastAsia="pl-PL"/>
        </w:rPr>
        <w:t>stanowi Załącznik nr </w:t>
      </w:r>
      <w:r w:rsidR="00A938EA" w:rsidRPr="003D3A8B">
        <w:rPr>
          <w:rFonts w:ascii="Times New Roman" w:hAnsi="Times New Roman"/>
          <w:sz w:val="24"/>
          <w:szCs w:val="24"/>
          <w:lang w:eastAsia="pl-PL"/>
        </w:rPr>
        <w:t>39</w:t>
      </w:r>
      <w:r w:rsidR="00070658" w:rsidRPr="003D3A8B">
        <w:rPr>
          <w:rFonts w:ascii="Times New Roman" w:hAnsi="Times New Roman"/>
          <w:sz w:val="24"/>
          <w:szCs w:val="24"/>
          <w:lang w:eastAsia="pl-PL"/>
        </w:rPr>
        <w:t xml:space="preserve"> do niniejszej </w:t>
      </w:r>
      <w:r w:rsidR="00300EB0" w:rsidRPr="003D3A8B">
        <w:rPr>
          <w:rFonts w:ascii="Times New Roman" w:hAnsi="Times New Roman"/>
          <w:sz w:val="24"/>
          <w:szCs w:val="24"/>
          <w:lang w:eastAsia="pl-PL"/>
        </w:rPr>
        <w:t>Umowy</w:t>
      </w:r>
      <w:r w:rsidRPr="003D3A8B">
        <w:rPr>
          <w:rFonts w:ascii="Times New Roman" w:hAnsi="Times New Roman"/>
          <w:sz w:val="24"/>
          <w:szCs w:val="24"/>
          <w:lang w:eastAsia="pl-PL"/>
        </w:rPr>
        <w:t>.</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Wykonawca zorganizuje roboty budowlane przy założeniu, że mogą być prowadzone całą dobę, także w dni wolne od pracy, za wyjątkiem robót uciążliwych (np. powodujących duży hałas, zapylenie, itp.), które mogą być prowadzone w określonych godzinach ustalonych z Zamawiającym.</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Wykonawca sporządzi, w uzgodnieniu z Zamawiającym, projekt organizacji robót i przekaże go Zamawiającemu nie później niż w dniu wprowadzenia na obiekt. Wykonawca zobowiązany jest uwzględnić ścisłe powiązanie kolejności robót w</w:t>
      </w:r>
      <w:r w:rsidR="00070658" w:rsidRPr="003D3A8B">
        <w:rPr>
          <w:rFonts w:ascii="Times New Roman" w:hAnsi="Times New Roman"/>
          <w:sz w:val="24"/>
          <w:szCs w:val="24"/>
          <w:lang w:eastAsia="pl-PL"/>
        </w:rPr>
        <w:t xml:space="preserve"> projekcie organizacji robót z H</w:t>
      </w:r>
      <w:r w:rsidRPr="003D3A8B">
        <w:rPr>
          <w:rFonts w:ascii="Times New Roman" w:hAnsi="Times New Roman"/>
          <w:sz w:val="24"/>
          <w:szCs w:val="24"/>
          <w:lang w:eastAsia="pl-PL"/>
        </w:rPr>
        <w:t>armonogramem rzeczowo-finansowym.</w:t>
      </w:r>
    </w:p>
    <w:p w:rsidR="00A915F7" w:rsidRPr="003D3A8B" w:rsidRDefault="00A915F7"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 xml:space="preserve">Wykonawca przed przystąpieniem do prac polegających na usunięciu wyrobów zawierających azbest z obiektu, a także z terenu budowy, obowiązany jest do </w:t>
      </w:r>
      <w:r w:rsidRPr="003D3A8B">
        <w:rPr>
          <w:rFonts w:ascii="Times New Roman" w:eastAsia="Times New Roman" w:hAnsi="Times New Roman"/>
          <w:sz w:val="24"/>
          <w:szCs w:val="24"/>
          <w:lang w:eastAsia="pl-PL"/>
        </w:rPr>
        <w:t xml:space="preserve">opracowania szczegółowego planu prac usuwania wyrobów zawierających azbest </w:t>
      </w:r>
      <w:r w:rsidRPr="003D3A8B">
        <w:rPr>
          <w:rFonts w:ascii="Times New Roman" w:eastAsia="Times New Roman" w:hAnsi="Times New Roman"/>
          <w:iCs/>
          <w:sz w:val="24"/>
          <w:szCs w:val="24"/>
          <w:lang w:eastAsia="pl-PL"/>
        </w:rPr>
        <w:t>oraz</w:t>
      </w:r>
      <w:r w:rsidRPr="003D3A8B">
        <w:rPr>
          <w:rFonts w:ascii="Times New Roman" w:hAnsi="Times New Roman"/>
          <w:sz w:val="24"/>
          <w:szCs w:val="24"/>
          <w:lang w:eastAsia="pl-PL"/>
        </w:rPr>
        <w:t xml:space="preserve"> do</w:t>
      </w:r>
      <w:r w:rsidRPr="003D3A8B">
        <w:rPr>
          <w:rFonts w:ascii="Times New Roman" w:hAnsi="Times New Roman"/>
          <w:sz w:val="24"/>
          <w:szCs w:val="24"/>
        </w:rPr>
        <w:t xml:space="preserve"> </w:t>
      </w:r>
      <w:r w:rsidRPr="003D3A8B">
        <w:rPr>
          <w:rFonts w:ascii="Times New Roman" w:eastAsia="Times New Roman" w:hAnsi="Times New Roman"/>
          <w:sz w:val="24"/>
          <w:szCs w:val="24"/>
          <w:lang w:eastAsia="pl-PL"/>
        </w:rPr>
        <w:t>uzyskania odpowiedniego zezwolenia lub pozwolenia</w:t>
      </w:r>
      <w:r w:rsidR="002A0B17" w:rsidRPr="003D3A8B">
        <w:rPr>
          <w:rFonts w:ascii="Times New Roman" w:eastAsia="Times New Roman" w:hAnsi="Times New Roman"/>
          <w:sz w:val="24"/>
          <w:szCs w:val="24"/>
          <w:lang w:eastAsia="pl-PL"/>
        </w:rPr>
        <w:t>,</w:t>
      </w:r>
      <w:r w:rsidRPr="003D3A8B">
        <w:rPr>
          <w:rFonts w:ascii="Times New Roman" w:eastAsia="Times New Roman" w:hAnsi="Times New Roman"/>
          <w:sz w:val="24"/>
          <w:szCs w:val="24"/>
          <w:lang w:eastAsia="pl-PL"/>
        </w:rPr>
        <w:t xml:space="preserve"> albo decyzji zatwierdzenia programu gospodarowania odpadami niebezpiecznymi. Wykonawca zobowiązany jest do </w:t>
      </w:r>
      <w:r w:rsidRPr="003D3A8B">
        <w:rPr>
          <w:rFonts w:ascii="Times New Roman" w:hAnsi="Times New Roman"/>
          <w:sz w:val="24"/>
          <w:szCs w:val="24"/>
        </w:rPr>
        <w:t>zgłoszenia zamiaru przeprowadzenia tych prac właściwemu organowi nadzoru budowlanego, właściwemu okręgowemu inspektorowi pracy oraz właściwemu państwowemu inspektorowi sanitarnemu, w terminie co najmniej 7 dni</w:t>
      </w:r>
      <w:r w:rsidR="002A0B17" w:rsidRPr="003D3A8B">
        <w:rPr>
          <w:rFonts w:ascii="Times New Roman" w:hAnsi="Times New Roman"/>
          <w:sz w:val="24"/>
          <w:szCs w:val="24"/>
        </w:rPr>
        <w:t xml:space="preserve"> kalendarzowych</w:t>
      </w:r>
      <w:r w:rsidRPr="003D3A8B">
        <w:rPr>
          <w:rFonts w:ascii="Times New Roman" w:hAnsi="Times New Roman"/>
          <w:sz w:val="24"/>
          <w:szCs w:val="24"/>
        </w:rPr>
        <w:t xml:space="preserve"> przed rozpoczęciem prac.</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Wykonawc</w:t>
      </w:r>
      <w:r w:rsidRPr="003D3A8B">
        <w:rPr>
          <w:rFonts w:ascii="Times New Roman" w:hAnsi="Times New Roman"/>
          <w:bCs/>
          <w:sz w:val="24"/>
          <w:szCs w:val="24"/>
          <w:lang w:eastAsia="pl-PL"/>
        </w:rPr>
        <w:t>a</w:t>
      </w:r>
      <w:r w:rsidRPr="003D3A8B">
        <w:rPr>
          <w:rFonts w:ascii="Times New Roman" w:hAnsi="Times New Roman"/>
          <w:b/>
          <w:bCs/>
          <w:sz w:val="24"/>
          <w:szCs w:val="24"/>
          <w:lang w:eastAsia="pl-PL"/>
        </w:rPr>
        <w:t xml:space="preserve"> </w:t>
      </w:r>
      <w:r w:rsidRPr="003D3A8B">
        <w:rPr>
          <w:rFonts w:ascii="Times New Roman" w:hAnsi="Times New Roman"/>
          <w:sz w:val="24"/>
          <w:szCs w:val="24"/>
          <w:lang w:eastAsia="pl-PL"/>
        </w:rPr>
        <w:t>zawrze z Zamawiającym nie później, niż w dniu wprowadzenia na obiekt, porozumieni</w:t>
      </w:r>
      <w:r w:rsidRPr="003D3A8B">
        <w:rPr>
          <w:rFonts w:ascii="Times New Roman" w:hAnsi="Times New Roman"/>
          <w:bCs/>
          <w:sz w:val="24"/>
          <w:szCs w:val="24"/>
          <w:lang w:eastAsia="pl-PL"/>
        </w:rPr>
        <w:t>e</w:t>
      </w:r>
      <w:r w:rsidRPr="003D3A8B">
        <w:rPr>
          <w:rFonts w:ascii="Times New Roman" w:hAnsi="Times New Roman"/>
          <w:b/>
          <w:bCs/>
          <w:sz w:val="24"/>
          <w:szCs w:val="24"/>
          <w:lang w:eastAsia="pl-PL"/>
        </w:rPr>
        <w:t xml:space="preserve"> </w:t>
      </w:r>
      <w:r w:rsidRPr="003D3A8B">
        <w:rPr>
          <w:rFonts w:ascii="Times New Roman" w:hAnsi="Times New Roman"/>
          <w:sz w:val="24"/>
          <w:szCs w:val="24"/>
          <w:lang w:eastAsia="pl-PL"/>
        </w:rPr>
        <w:t>o współpracy pracodawców na podstawie art. 208 Kodeksu pracy.</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lastRenderedPageBreak/>
        <w:t>Przed rozpoczęcie</w:t>
      </w:r>
      <w:r w:rsidR="00070658" w:rsidRPr="003D3A8B">
        <w:rPr>
          <w:rFonts w:ascii="Times New Roman" w:hAnsi="Times New Roman"/>
          <w:sz w:val="24"/>
          <w:szCs w:val="24"/>
          <w:lang w:eastAsia="pl-PL"/>
        </w:rPr>
        <w:t xml:space="preserve">m prac określonych Przedmiotem </w:t>
      </w:r>
      <w:r w:rsidR="00300EB0" w:rsidRPr="003D3A8B">
        <w:rPr>
          <w:rFonts w:ascii="Times New Roman" w:hAnsi="Times New Roman"/>
          <w:sz w:val="24"/>
          <w:szCs w:val="24"/>
          <w:lang w:eastAsia="pl-PL"/>
        </w:rPr>
        <w:t>Umowy</w:t>
      </w:r>
      <w:r w:rsidRPr="003D3A8B">
        <w:rPr>
          <w:rFonts w:ascii="Times New Roman" w:hAnsi="Times New Roman"/>
          <w:sz w:val="24"/>
          <w:szCs w:val="24"/>
          <w:lang w:eastAsia="pl-PL"/>
        </w:rPr>
        <w:t xml:space="preserve">, Wykonawca jest zobowiązany do przekazania kompletu dokumentów potwierdzających dopuszczenie do obrotu i powszechnego lub jednostkowego stosowania </w:t>
      </w:r>
      <w:r w:rsidR="00274A85" w:rsidRPr="003D3A8B">
        <w:rPr>
          <w:rFonts w:ascii="Times New Roman" w:eastAsia="Times New Roman" w:hAnsi="Times New Roman"/>
          <w:bCs/>
          <w:sz w:val="24"/>
          <w:szCs w:val="24"/>
          <w:lang w:eastAsia="pl-PL"/>
        </w:rPr>
        <w:t xml:space="preserve">materiału, urządzenia, osprzętu, </w:t>
      </w:r>
      <w:r w:rsidR="00274A85" w:rsidRPr="003D3A8B">
        <w:rPr>
          <w:rFonts w:ascii="Times New Roman" w:eastAsia="Times New Roman" w:hAnsi="Times New Roman"/>
          <w:sz w:val="24"/>
          <w:szCs w:val="24"/>
          <w:lang w:eastAsia="pl-PL"/>
        </w:rPr>
        <w:t>sprzętu i wyposażenia</w:t>
      </w:r>
      <w:r w:rsidRPr="003D3A8B">
        <w:rPr>
          <w:rFonts w:ascii="Times New Roman" w:hAnsi="Times New Roman"/>
          <w:sz w:val="24"/>
          <w:szCs w:val="24"/>
          <w:lang w:eastAsia="pl-PL"/>
        </w:rPr>
        <w:t xml:space="preserve"> zastosowanych przez Wykonawcę.</w:t>
      </w:r>
    </w:p>
    <w:p w:rsidR="00B66CF4" w:rsidRPr="003D3A8B" w:rsidRDefault="00B66CF4" w:rsidP="001B5FFD">
      <w:pPr>
        <w:numPr>
          <w:ilvl w:val="0"/>
          <w:numId w:val="31"/>
        </w:numPr>
        <w:suppressAutoHyphens/>
        <w:spacing w:after="0" w:line="360" w:lineRule="auto"/>
        <w:ind w:left="284" w:hanging="284"/>
        <w:jc w:val="both"/>
      </w:pPr>
      <w:r w:rsidRPr="003D3A8B">
        <w:rPr>
          <w:rFonts w:ascii="Times New Roman" w:hAnsi="Times New Roman"/>
          <w:sz w:val="24"/>
          <w:szCs w:val="24"/>
          <w:lang w:eastAsia="pl-PL"/>
        </w:rPr>
        <w:t xml:space="preserve">W szczególności, w zakresie realizacji robót, </w:t>
      </w:r>
      <w:r w:rsidRPr="003D3A8B">
        <w:rPr>
          <w:rFonts w:ascii="Times New Roman" w:hAnsi="Times New Roman"/>
          <w:bCs/>
          <w:sz w:val="24"/>
          <w:szCs w:val="24"/>
          <w:lang w:eastAsia="pl-PL"/>
        </w:rPr>
        <w:t>do obowiązków Wykonawcy należ</w:t>
      </w:r>
      <w:r w:rsidRPr="003D3A8B">
        <w:rPr>
          <w:rFonts w:ascii="Times New Roman" w:hAnsi="Times New Roman"/>
          <w:sz w:val="24"/>
          <w:szCs w:val="24"/>
          <w:lang w:eastAsia="pl-PL"/>
        </w:rPr>
        <w:t>y:</w:t>
      </w:r>
    </w:p>
    <w:p w:rsidR="00B66CF4" w:rsidRPr="003D3A8B" w:rsidRDefault="00B66CF4" w:rsidP="001B5FFD">
      <w:pPr>
        <w:numPr>
          <w:ilvl w:val="1"/>
          <w:numId w:val="23"/>
        </w:numPr>
        <w:suppressAutoHyphens/>
        <w:spacing w:after="0" w:line="360" w:lineRule="auto"/>
        <w:ind w:left="1134"/>
        <w:jc w:val="both"/>
      </w:pPr>
      <w:r w:rsidRPr="003D3A8B">
        <w:rPr>
          <w:rFonts w:ascii="Times New Roman" w:hAnsi="Times New Roman"/>
          <w:sz w:val="24"/>
          <w:szCs w:val="24"/>
          <w:lang w:eastAsia="pl-PL"/>
        </w:rPr>
        <w:t>zabezpieczenie powierzchni dachu w obrębie prowadzonych prac przed opadami deszczu, w okresie pomiędzy demontażem warstw dachowych i wycięciem otworów technologicznych a wykonaniem elementów docelowych; m.in. z uwagi na to, </w:t>
      </w:r>
      <w:r w:rsidRPr="003D3A8B">
        <w:rPr>
          <w:rFonts w:ascii="Times New Roman" w:hAnsi="Times New Roman"/>
          <w:spacing w:val="-2"/>
          <w:sz w:val="24"/>
          <w:szCs w:val="24"/>
        </w:rPr>
        <w:t xml:space="preserve">że zespół budynków „A”, mieści pomieszczenia administracyjne, czytelnie i pracownie naukowe biblioteki oraz pomieszczenia magazynowe materiałów bibliotecznych, </w:t>
      </w:r>
    </w:p>
    <w:p w:rsidR="00B66CF4" w:rsidRPr="003D3A8B" w:rsidRDefault="00B66CF4" w:rsidP="001B5FFD">
      <w:pPr>
        <w:pStyle w:val="Akapitzlist"/>
        <w:numPr>
          <w:ilvl w:val="1"/>
          <w:numId w:val="23"/>
        </w:numPr>
        <w:spacing w:after="0" w:line="360" w:lineRule="auto"/>
        <w:ind w:left="1134" w:hanging="425"/>
        <w:jc w:val="both"/>
      </w:pPr>
      <w:r w:rsidRPr="003D3A8B">
        <w:rPr>
          <w:rFonts w:ascii="Times New Roman" w:hAnsi="Times New Roman"/>
          <w:sz w:val="24"/>
          <w:szCs w:val="24"/>
          <w:lang w:eastAsia="pl-PL"/>
        </w:rPr>
        <w:t xml:space="preserve">zabezpieczenie terenu prowadzonych robót przed czynnikami zewnętrznymi w sposób umożliwiający prowadzenie prac w sposób ciągły, bez względu na panujące warunki atmosferyczne, w szczególności mając na uwadze przede wszystkim czynniki takie jak: opady deszczu, temperatury powietrza atmosferycznego, silne podmuchy wiatru, itp., </w:t>
      </w:r>
      <w:r w:rsidRPr="003D3A8B">
        <w:rPr>
          <w:rFonts w:ascii="Times New Roman" w:hAnsi="Times New Roman" w:cs="Times New Roman"/>
          <w:sz w:val="24"/>
          <w:szCs w:val="24"/>
          <w:lang w:eastAsia="pl-PL"/>
        </w:rPr>
        <w:t>wygrodzenie i zabezpieczenie terenu prowadzonych robót w budynku przed zapyleniem i gruzem, w taki sposób, aby zanieczyszczenia nie mogły przedostać się do innych części obiektu nie objętych robotami oraz do funkcjonującej wentylacji mechanicznej,</w:t>
      </w:r>
    </w:p>
    <w:p w:rsidR="00B66CF4" w:rsidRPr="003D3A8B" w:rsidRDefault="00B66CF4" w:rsidP="001B5FFD">
      <w:pPr>
        <w:pStyle w:val="Akapitzlist"/>
        <w:numPr>
          <w:ilvl w:val="1"/>
          <w:numId w:val="23"/>
        </w:numPr>
        <w:autoSpaceDE w:val="0"/>
        <w:spacing w:after="0" w:line="360" w:lineRule="auto"/>
        <w:ind w:left="1134" w:hanging="425"/>
        <w:jc w:val="both"/>
      </w:pPr>
      <w:r w:rsidRPr="003D3A8B">
        <w:rPr>
          <w:rFonts w:ascii="Times New Roman" w:hAnsi="Times New Roman" w:cs="Times New Roman"/>
          <w:sz w:val="24"/>
          <w:szCs w:val="24"/>
          <w:lang w:eastAsia="pl-PL"/>
        </w:rPr>
        <w:t xml:space="preserve">zapewnienie ciągłego nadzoru robót przez osobę wyznaczoną i uprawnioną do pełnienia samodzielnych funkcji technicznych w budownictwie, tj. kierownika budowy z uprawnieniami w specjalności konstrukcyjno-budowlanej bez ograniczeń, </w:t>
      </w:r>
      <w:r w:rsidRPr="003D3A8B">
        <w:rPr>
          <w:rFonts w:ascii="Times New Roman" w:hAnsi="Times New Roman" w:cs="Times New Roman"/>
          <w:sz w:val="24"/>
          <w:szCs w:val="24"/>
        </w:rPr>
        <w:t>będącą czynnym członkiem samorządu zawodowego,</w:t>
      </w:r>
    </w:p>
    <w:p w:rsidR="00B66CF4" w:rsidRPr="003D3A8B" w:rsidRDefault="00B66CF4" w:rsidP="001B5FFD">
      <w:pPr>
        <w:pStyle w:val="Styl"/>
        <w:widowControl/>
        <w:numPr>
          <w:ilvl w:val="1"/>
          <w:numId w:val="23"/>
        </w:numPr>
        <w:spacing w:line="360" w:lineRule="auto"/>
        <w:ind w:left="1134" w:hanging="425"/>
        <w:jc w:val="both"/>
      </w:pPr>
      <w:r w:rsidRPr="003D3A8B">
        <w:rPr>
          <w:rFonts w:ascii="Times New Roman" w:hAnsi="Times New Roman" w:cs="Times New Roman"/>
        </w:rPr>
        <w:t xml:space="preserve">zapewnienie osób do kierowania robotami budowlanymi oraz pracami instalacyjnymi </w:t>
      </w:r>
      <w:r w:rsidRPr="003D3A8B">
        <w:rPr>
          <w:rFonts w:ascii="Times New Roman" w:hAnsi="Times New Roman" w:cs="Times New Roman"/>
          <w:lang w:eastAsia="en-US"/>
        </w:rPr>
        <w:t>przez następujące osoby:</w:t>
      </w:r>
    </w:p>
    <w:p w:rsidR="00B66CF4" w:rsidRPr="003D3A8B" w:rsidRDefault="0084679A" w:rsidP="001B5FFD">
      <w:pPr>
        <w:pStyle w:val="Styl"/>
        <w:widowControl/>
        <w:spacing w:line="360" w:lineRule="auto"/>
        <w:ind w:left="1134"/>
        <w:jc w:val="both"/>
        <w:rPr>
          <w:rFonts w:ascii="Times New Roman" w:hAnsi="Times New Roman" w:cs="Times New Roman"/>
          <w:bCs/>
          <w:u w:val="single"/>
        </w:rPr>
      </w:pPr>
      <w:r w:rsidRPr="003D3A8B">
        <w:rPr>
          <w:rFonts w:ascii="Times New Roman" w:hAnsi="Times New Roman" w:cs="Times New Roman"/>
          <w:lang w:eastAsia="en-US"/>
        </w:rPr>
        <w:t>1)</w:t>
      </w:r>
      <w:r w:rsidR="00B66CF4" w:rsidRPr="003D3A8B">
        <w:rPr>
          <w:rFonts w:ascii="Times New Roman" w:hAnsi="Times New Roman" w:cs="Times New Roman"/>
          <w:lang w:eastAsia="en-US"/>
        </w:rPr>
        <w:t xml:space="preserve"> 1</w:t>
      </w:r>
      <w:r w:rsidR="00A646C8" w:rsidRPr="003D3A8B">
        <w:rPr>
          <w:rFonts w:ascii="Times New Roman" w:hAnsi="Times New Roman" w:cs="Times New Roman"/>
          <w:bCs/>
        </w:rPr>
        <w:t xml:space="preserve"> (jednej) osoby</w:t>
      </w:r>
      <w:r w:rsidR="00B66CF4" w:rsidRPr="003D3A8B">
        <w:rPr>
          <w:rFonts w:ascii="Times New Roman" w:hAnsi="Times New Roman" w:cs="Times New Roman"/>
          <w:bCs/>
        </w:rPr>
        <w:t xml:space="preserve"> do pełnienia funkcji </w:t>
      </w:r>
      <w:r w:rsidR="00B66CF4" w:rsidRPr="003D3A8B">
        <w:rPr>
          <w:rFonts w:ascii="Times New Roman" w:hAnsi="Times New Roman" w:cs="Times New Roman"/>
          <w:b/>
          <w:bCs/>
          <w:u w:val="single"/>
        </w:rPr>
        <w:t>kierownika budowy</w:t>
      </w:r>
      <w:r w:rsidR="00B66CF4" w:rsidRPr="003D3A8B">
        <w:rPr>
          <w:rFonts w:ascii="Times New Roman" w:hAnsi="Times New Roman" w:cs="Times New Roman"/>
          <w:bCs/>
        </w:rPr>
        <w:t xml:space="preserve"> </w:t>
      </w:r>
      <w:bookmarkStart w:id="2" w:name="_Hlk488286219"/>
      <w:r w:rsidR="00A646C8" w:rsidRPr="003D3A8B">
        <w:rPr>
          <w:rFonts w:ascii="Times New Roman" w:hAnsi="Times New Roman" w:cs="Times New Roman"/>
          <w:bCs/>
        </w:rPr>
        <w:t>posiadającej</w:t>
      </w:r>
      <w:r w:rsidR="00B66CF4" w:rsidRPr="003D3A8B">
        <w:rPr>
          <w:rFonts w:ascii="Times New Roman" w:hAnsi="Times New Roman" w:cs="Times New Roman"/>
          <w:bCs/>
        </w:rPr>
        <w:t xml:space="preserve"> uprawnienia budowlane bez ogranicze</w:t>
      </w:r>
      <w:bookmarkEnd w:id="2"/>
      <w:r w:rsidR="00B66CF4" w:rsidRPr="003D3A8B">
        <w:rPr>
          <w:rFonts w:ascii="Times New Roman" w:hAnsi="Times New Roman" w:cs="Times New Roman"/>
          <w:bCs/>
        </w:rPr>
        <w:t>ń</w:t>
      </w:r>
      <w:r w:rsidR="00B66CF4" w:rsidRPr="003D3A8B">
        <w:rPr>
          <w:rStyle w:val="Odwoanieprzypisudolnego"/>
          <w:bCs/>
        </w:rPr>
        <w:footnoteReference w:id="1"/>
      </w:r>
      <w:r w:rsidR="00B66CF4" w:rsidRPr="003D3A8B">
        <w:rPr>
          <w:rFonts w:ascii="Times New Roman" w:hAnsi="Times New Roman" w:cs="Times New Roman"/>
          <w:bCs/>
        </w:rPr>
        <w:t xml:space="preserve"> do kierowania robotami budowlanymi,</w:t>
      </w:r>
      <w:r w:rsidR="00B66CF4" w:rsidRPr="003D3A8B">
        <w:rPr>
          <w:rFonts w:ascii="Times New Roman" w:hAnsi="Times New Roman" w:cs="Times New Roman"/>
        </w:rPr>
        <w:t xml:space="preserve"> w specjalności konstrukcyjno-budowlanej, </w:t>
      </w:r>
      <w:r w:rsidR="00DE1D13" w:rsidRPr="003D3A8B">
        <w:rPr>
          <w:rFonts w:ascii="Times New Roman" w:hAnsi="Times New Roman" w:cs="Times New Roman"/>
        </w:rPr>
        <w:t>posiadającej</w:t>
      </w:r>
      <w:r w:rsidR="00B66CF4" w:rsidRPr="003D3A8B">
        <w:rPr>
          <w:rFonts w:ascii="Times New Roman" w:hAnsi="Times New Roman" w:cs="Times New Roman"/>
        </w:rPr>
        <w:t xml:space="preserve"> </w:t>
      </w:r>
      <w:r w:rsidR="009D55D2" w:rsidRPr="003D3A8B">
        <w:rPr>
          <w:rFonts w:ascii="Times New Roman" w:hAnsi="Times New Roman" w:cs="Times New Roman"/>
        </w:rPr>
        <w:t>…… (</w:t>
      </w:r>
      <w:r w:rsidR="00B66CF4" w:rsidRPr="003D3A8B">
        <w:rPr>
          <w:rFonts w:ascii="Times New Roman" w:hAnsi="Times New Roman" w:cs="Times New Roman"/>
          <w:i/>
        </w:rPr>
        <w:t>minimum 36</w:t>
      </w:r>
      <w:r w:rsidR="009D55D2" w:rsidRPr="003D3A8B">
        <w:rPr>
          <w:rFonts w:ascii="Times New Roman" w:hAnsi="Times New Roman" w:cs="Times New Roman"/>
          <w:i/>
        </w:rPr>
        <w:t xml:space="preserve"> </w:t>
      </w:r>
      <w:r w:rsidR="009D55D2" w:rsidRPr="003D3A8B">
        <w:rPr>
          <w:rFonts w:ascii="Times New Roman" w:hAnsi="Times New Roman" w:cs="Times New Roman"/>
          <w:i/>
        </w:rPr>
        <w:lastRenderedPageBreak/>
        <w:t>miesięcy</w:t>
      </w:r>
      <w:r w:rsidR="009D55D2" w:rsidRPr="003D3A8B">
        <w:rPr>
          <w:rFonts w:ascii="Times New Roman" w:hAnsi="Times New Roman" w:cs="Times New Roman"/>
        </w:rPr>
        <w:t>)</w:t>
      </w:r>
      <w:r w:rsidR="00B66CF4" w:rsidRPr="003D3A8B">
        <w:rPr>
          <w:rFonts w:ascii="Times New Roman" w:hAnsi="Times New Roman" w:cs="Times New Roman"/>
        </w:rPr>
        <w:t xml:space="preserve"> miesięcy doświadczenia zawodowego na stanowisku kierownika budowy</w:t>
      </w:r>
      <w:r w:rsidR="00A854C7" w:rsidRPr="003D3A8B">
        <w:rPr>
          <w:rFonts w:ascii="Times New Roman" w:hAnsi="Times New Roman" w:cs="Times New Roman"/>
        </w:rPr>
        <w:t xml:space="preserve"> w budynkach użyteczności publicznej</w:t>
      </w:r>
      <w:r w:rsidR="00B66CF4" w:rsidRPr="003D3A8B">
        <w:rPr>
          <w:rFonts w:ascii="Times New Roman" w:hAnsi="Times New Roman" w:cs="Times New Roman"/>
        </w:rPr>
        <w:t>;</w:t>
      </w:r>
    </w:p>
    <w:p w:rsidR="00B66CF4" w:rsidRPr="003D3A8B" w:rsidRDefault="004B23AD" w:rsidP="001B5FFD">
      <w:pPr>
        <w:pStyle w:val="Styl"/>
        <w:tabs>
          <w:tab w:val="left" w:pos="1134"/>
        </w:tabs>
        <w:suppressAutoHyphens w:val="0"/>
        <w:spacing w:before="240" w:line="360" w:lineRule="auto"/>
        <w:ind w:left="1134"/>
        <w:jc w:val="both"/>
        <w:rPr>
          <w:rFonts w:ascii="Times New Roman" w:hAnsi="Times New Roman" w:cs="Times New Roman"/>
          <w:lang w:eastAsia="en-US"/>
        </w:rPr>
      </w:pPr>
      <w:r w:rsidRPr="003D3A8B">
        <w:rPr>
          <w:rFonts w:ascii="Times New Roman" w:hAnsi="Times New Roman" w:cs="Times New Roman"/>
          <w:lang w:eastAsia="en-US"/>
        </w:rPr>
        <w:t>2)</w:t>
      </w:r>
      <w:r w:rsidR="00A646C8" w:rsidRPr="003D3A8B">
        <w:rPr>
          <w:rFonts w:ascii="Times New Roman" w:hAnsi="Times New Roman" w:cs="Times New Roman"/>
          <w:lang w:eastAsia="en-US"/>
        </w:rPr>
        <w:t xml:space="preserve"> 1 (jednej) osoby</w:t>
      </w:r>
      <w:r w:rsidR="00B66CF4" w:rsidRPr="003D3A8B">
        <w:rPr>
          <w:rFonts w:ascii="Times New Roman" w:hAnsi="Times New Roman" w:cs="Times New Roman"/>
          <w:lang w:eastAsia="en-US"/>
        </w:rPr>
        <w:t xml:space="preserve"> do pełnienia funkcji </w:t>
      </w:r>
      <w:r w:rsidR="00B66CF4" w:rsidRPr="003D3A8B">
        <w:rPr>
          <w:rFonts w:ascii="Times New Roman" w:hAnsi="Times New Roman" w:cs="Times New Roman"/>
          <w:u w:val="single"/>
          <w:lang w:eastAsia="en-US"/>
        </w:rPr>
        <w:t>kierownika robót</w:t>
      </w:r>
      <w:r w:rsidR="00A854C7" w:rsidRPr="003D3A8B">
        <w:rPr>
          <w:rFonts w:ascii="Times New Roman" w:hAnsi="Times New Roman" w:cs="Times New Roman"/>
          <w:u w:val="single"/>
          <w:lang w:eastAsia="en-US"/>
        </w:rPr>
        <w:t xml:space="preserve"> budowlanych</w:t>
      </w:r>
      <w:r w:rsidR="00B66CF4" w:rsidRPr="003D3A8B">
        <w:rPr>
          <w:rFonts w:ascii="Times New Roman" w:hAnsi="Times New Roman" w:cs="Times New Roman"/>
          <w:lang w:eastAsia="en-US"/>
        </w:rPr>
        <w:t xml:space="preserve">, </w:t>
      </w:r>
      <w:r w:rsidR="00A646C8" w:rsidRPr="003D3A8B">
        <w:rPr>
          <w:rFonts w:ascii="Times New Roman" w:hAnsi="Times New Roman" w:cs="Times New Roman"/>
          <w:lang w:eastAsia="en-US"/>
        </w:rPr>
        <w:t>posiadającej</w:t>
      </w:r>
      <w:r w:rsidR="00B66CF4" w:rsidRPr="003D3A8B">
        <w:rPr>
          <w:rFonts w:ascii="Times New Roman" w:hAnsi="Times New Roman" w:cs="Times New Roman"/>
          <w:lang w:eastAsia="en-US"/>
        </w:rPr>
        <w:t xml:space="preserve"> uprawnienia budowlane bez ograniczeń do kierowania robotami budowlanymi w specjalności instalacji sanitarnych, w zakresie sieci, instalacji i urządzeń cieplnych, wentylacyjnych, wodociągowych i kanalizacyjnych,</w:t>
      </w:r>
      <w:r w:rsidR="00A646C8" w:rsidRPr="003D3A8B">
        <w:rPr>
          <w:rFonts w:ascii="Times New Roman" w:hAnsi="Times New Roman" w:cs="Times New Roman"/>
          <w:lang w:eastAsia="en-US"/>
        </w:rPr>
        <w:t xml:space="preserve"> będącej czynnym członkiem samorządu zawodowego,</w:t>
      </w:r>
    </w:p>
    <w:p w:rsidR="00B66CF4" w:rsidRPr="003D3A8B" w:rsidRDefault="00A646C8" w:rsidP="001B5FFD">
      <w:pPr>
        <w:pStyle w:val="Styl"/>
        <w:tabs>
          <w:tab w:val="left" w:pos="1134"/>
        </w:tabs>
        <w:suppressAutoHyphens w:val="0"/>
        <w:spacing w:before="240" w:after="240" w:line="360" w:lineRule="auto"/>
        <w:ind w:left="1134"/>
        <w:jc w:val="both"/>
        <w:rPr>
          <w:rFonts w:ascii="Times New Roman" w:hAnsi="Times New Roman" w:cs="Times New Roman"/>
          <w:lang w:eastAsia="en-US"/>
        </w:rPr>
      </w:pPr>
      <w:r w:rsidRPr="003D3A8B">
        <w:rPr>
          <w:rFonts w:ascii="Times New Roman" w:hAnsi="Times New Roman" w:cs="Times New Roman"/>
          <w:lang w:eastAsia="en-US"/>
        </w:rPr>
        <w:t>3) 1 (jednej) osoby</w:t>
      </w:r>
      <w:r w:rsidR="00B66CF4" w:rsidRPr="003D3A8B">
        <w:rPr>
          <w:rFonts w:ascii="Times New Roman" w:hAnsi="Times New Roman" w:cs="Times New Roman"/>
          <w:lang w:eastAsia="en-US"/>
        </w:rPr>
        <w:t xml:space="preserve"> do pełnienia funkcji </w:t>
      </w:r>
      <w:r w:rsidR="00B66CF4" w:rsidRPr="003D3A8B">
        <w:rPr>
          <w:rFonts w:ascii="Times New Roman" w:hAnsi="Times New Roman" w:cs="Times New Roman"/>
          <w:u w:val="single"/>
          <w:lang w:eastAsia="en-US"/>
        </w:rPr>
        <w:t>kierownika robót</w:t>
      </w:r>
      <w:r w:rsidRPr="003D3A8B">
        <w:rPr>
          <w:rFonts w:ascii="Times New Roman" w:hAnsi="Times New Roman" w:cs="Times New Roman"/>
          <w:u w:val="single"/>
          <w:lang w:eastAsia="en-US"/>
        </w:rPr>
        <w:t xml:space="preserve"> budowlanych</w:t>
      </w:r>
      <w:r w:rsidRPr="003D3A8B">
        <w:rPr>
          <w:rFonts w:ascii="Times New Roman" w:hAnsi="Times New Roman" w:cs="Times New Roman"/>
          <w:lang w:eastAsia="en-US"/>
        </w:rPr>
        <w:t>, posiadającej</w:t>
      </w:r>
      <w:r w:rsidR="00B66CF4" w:rsidRPr="003D3A8B">
        <w:rPr>
          <w:rFonts w:ascii="Times New Roman" w:hAnsi="Times New Roman" w:cs="Times New Roman"/>
          <w:lang w:eastAsia="en-US"/>
        </w:rPr>
        <w:t xml:space="preserve"> uprawnienia budowlane bez ograniczeń do kierowania robotami budowlanymi w specjalności instalacyjnej, w zakresie sieci, instalacji i urządzeń elektrycznych i ele</w:t>
      </w:r>
      <w:r w:rsidRPr="003D3A8B">
        <w:rPr>
          <w:rFonts w:ascii="Times New Roman" w:hAnsi="Times New Roman" w:cs="Times New Roman"/>
          <w:lang w:eastAsia="en-US"/>
        </w:rPr>
        <w:t>ktroenergetycznych, będącej</w:t>
      </w:r>
      <w:r w:rsidR="00B66CF4" w:rsidRPr="003D3A8B">
        <w:rPr>
          <w:rFonts w:ascii="Times New Roman" w:hAnsi="Times New Roman" w:cs="Times New Roman"/>
          <w:lang w:eastAsia="en-US"/>
        </w:rPr>
        <w:t xml:space="preserve"> czynnym członkiem samorządu zawodowego, </w:t>
      </w:r>
    </w:p>
    <w:p w:rsidR="00B66CF4" w:rsidRPr="003D3A8B" w:rsidRDefault="00A646C8" w:rsidP="001B5FFD">
      <w:pPr>
        <w:pStyle w:val="Styl"/>
        <w:tabs>
          <w:tab w:val="left" w:pos="1134"/>
        </w:tabs>
        <w:suppressAutoHyphens w:val="0"/>
        <w:spacing w:after="240" w:line="360" w:lineRule="auto"/>
        <w:ind w:left="1134"/>
        <w:jc w:val="both"/>
        <w:rPr>
          <w:rFonts w:ascii="Times New Roman" w:hAnsi="Times New Roman" w:cs="Times New Roman"/>
          <w:lang w:eastAsia="en-US"/>
        </w:rPr>
      </w:pPr>
      <w:r w:rsidRPr="003D3A8B">
        <w:rPr>
          <w:rFonts w:ascii="Times New Roman" w:hAnsi="Times New Roman" w:cs="Times New Roman"/>
          <w:lang w:eastAsia="en-US"/>
        </w:rPr>
        <w:t>4) 1 (jednej) osoby</w:t>
      </w:r>
      <w:r w:rsidR="00B66CF4" w:rsidRPr="003D3A8B">
        <w:rPr>
          <w:rFonts w:ascii="Times New Roman" w:hAnsi="Times New Roman" w:cs="Times New Roman"/>
          <w:lang w:eastAsia="en-US"/>
        </w:rPr>
        <w:t xml:space="preserve"> do pełnienia funkcji </w:t>
      </w:r>
      <w:r w:rsidR="00B66CF4" w:rsidRPr="003D3A8B">
        <w:rPr>
          <w:rFonts w:ascii="Times New Roman" w:hAnsi="Times New Roman" w:cs="Times New Roman"/>
          <w:u w:val="single"/>
          <w:lang w:eastAsia="en-US"/>
        </w:rPr>
        <w:t>kierownika robót</w:t>
      </w:r>
      <w:r w:rsidRPr="003D3A8B">
        <w:rPr>
          <w:rFonts w:ascii="Times New Roman" w:hAnsi="Times New Roman" w:cs="Times New Roman"/>
          <w:u w:val="single"/>
          <w:lang w:eastAsia="en-US"/>
        </w:rPr>
        <w:t xml:space="preserve"> budowlanych</w:t>
      </w:r>
      <w:r w:rsidR="00B66CF4" w:rsidRPr="003D3A8B">
        <w:rPr>
          <w:rFonts w:ascii="Times New Roman" w:hAnsi="Times New Roman" w:cs="Times New Roman"/>
          <w:lang w:eastAsia="en-US"/>
        </w:rPr>
        <w:t>,</w:t>
      </w:r>
      <w:r w:rsidRPr="003D3A8B">
        <w:rPr>
          <w:rFonts w:ascii="Times New Roman" w:hAnsi="Times New Roman" w:cs="Times New Roman"/>
          <w:lang w:eastAsia="en-US"/>
        </w:rPr>
        <w:t xml:space="preserve"> posiadającej</w:t>
      </w:r>
      <w:r w:rsidR="00B66CF4" w:rsidRPr="003D3A8B">
        <w:rPr>
          <w:rFonts w:ascii="Times New Roman" w:hAnsi="Times New Roman" w:cs="Times New Roman"/>
          <w:lang w:eastAsia="en-US"/>
        </w:rPr>
        <w:t xml:space="preserve"> uprawnienia budowlane bez ograniczeń do kierowania robotami budowlanymi w </w:t>
      </w:r>
      <w:r w:rsidRPr="003D3A8B">
        <w:rPr>
          <w:rFonts w:ascii="Times New Roman" w:hAnsi="Times New Roman" w:cs="Times New Roman"/>
          <w:lang w:eastAsia="en-US"/>
        </w:rPr>
        <w:t>specjalności telekomunikacyjnej, będącej czynnym członkiem samorządu zawodowego,</w:t>
      </w:r>
    </w:p>
    <w:p w:rsidR="00B66CF4" w:rsidRPr="003D3A8B" w:rsidRDefault="00B66CF4" w:rsidP="001B5FFD">
      <w:pPr>
        <w:pStyle w:val="Styl"/>
        <w:tabs>
          <w:tab w:val="left" w:pos="1134"/>
        </w:tabs>
        <w:suppressAutoHyphens w:val="0"/>
        <w:spacing w:before="240" w:line="360" w:lineRule="auto"/>
        <w:ind w:left="1134"/>
        <w:jc w:val="both"/>
        <w:rPr>
          <w:rFonts w:ascii="Times New Roman" w:hAnsi="Times New Roman" w:cs="Times New Roman"/>
          <w:lang w:eastAsia="en-US"/>
        </w:rPr>
      </w:pPr>
      <w:r w:rsidRPr="003D3A8B">
        <w:rPr>
          <w:rFonts w:ascii="Times New Roman" w:hAnsi="Times New Roman" w:cs="Times New Roman"/>
          <w:lang w:eastAsia="en-US"/>
        </w:rPr>
        <w:t>5) 1 (jedn</w:t>
      </w:r>
      <w:r w:rsidR="00A646C8" w:rsidRPr="003D3A8B">
        <w:rPr>
          <w:rFonts w:ascii="Times New Roman" w:hAnsi="Times New Roman" w:cs="Times New Roman"/>
          <w:lang w:eastAsia="en-US"/>
        </w:rPr>
        <w:t>ej</w:t>
      </w:r>
      <w:r w:rsidRPr="003D3A8B">
        <w:rPr>
          <w:rFonts w:ascii="Times New Roman" w:hAnsi="Times New Roman" w:cs="Times New Roman"/>
          <w:lang w:eastAsia="en-US"/>
        </w:rPr>
        <w:t>) osob</w:t>
      </w:r>
      <w:r w:rsidR="00A646C8" w:rsidRPr="003D3A8B">
        <w:rPr>
          <w:rFonts w:ascii="Times New Roman" w:hAnsi="Times New Roman" w:cs="Times New Roman"/>
          <w:lang w:eastAsia="en-US"/>
        </w:rPr>
        <w:t>y posiadającej</w:t>
      </w:r>
      <w:r w:rsidRPr="003D3A8B">
        <w:rPr>
          <w:rFonts w:ascii="Times New Roman" w:hAnsi="Times New Roman" w:cs="Times New Roman"/>
          <w:lang w:eastAsia="en-US"/>
        </w:rPr>
        <w:t xml:space="preserve"> świadectwo kwalifikacyjne grupy D na stanowisku </w:t>
      </w:r>
      <w:r w:rsidRPr="003D3A8B">
        <w:rPr>
          <w:rFonts w:ascii="Times New Roman" w:hAnsi="Times New Roman" w:cs="Times New Roman"/>
          <w:b/>
          <w:lang w:eastAsia="en-US"/>
        </w:rPr>
        <w:t>dozoru</w:t>
      </w:r>
      <w:r w:rsidRPr="003D3A8B">
        <w:rPr>
          <w:rFonts w:ascii="Times New Roman" w:hAnsi="Times New Roman" w:cs="Times New Roman"/>
          <w:lang w:eastAsia="en-US"/>
        </w:rPr>
        <w:t xml:space="preserve"> w zakresie obsługi, konserwacji, remontów, montażu urządzeń, instalacji i sieci elektroenergety</w:t>
      </w:r>
      <w:r w:rsidR="00525C8C" w:rsidRPr="003D3A8B">
        <w:rPr>
          <w:rFonts w:ascii="Times New Roman" w:hAnsi="Times New Roman" w:cs="Times New Roman"/>
          <w:lang w:eastAsia="en-US"/>
        </w:rPr>
        <w:t>cznych o napięciu do 1 kV Gr. 1,</w:t>
      </w:r>
      <w:r w:rsidRPr="003D3A8B">
        <w:rPr>
          <w:rFonts w:ascii="Times New Roman" w:hAnsi="Times New Roman" w:cs="Times New Roman"/>
          <w:lang w:eastAsia="en-US"/>
        </w:rPr>
        <w:t xml:space="preserve"> </w:t>
      </w:r>
    </w:p>
    <w:p w:rsidR="00B66CF4" w:rsidRPr="003D3A8B" w:rsidRDefault="00B66CF4" w:rsidP="001B5FFD">
      <w:pPr>
        <w:pStyle w:val="Styl"/>
        <w:tabs>
          <w:tab w:val="left" w:pos="1134"/>
        </w:tabs>
        <w:suppressAutoHyphens w:val="0"/>
        <w:spacing w:before="240" w:line="360" w:lineRule="auto"/>
        <w:ind w:left="1134"/>
        <w:jc w:val="both"/>
        <w:rPr>
          <w:rFonts w:ascii="Times New Roman" w:hAnsi="Times New Roman" w:cs="Times New Roman"/>
          <w:lang w:eastAsia="en-US"/>
        </w:rPr>
      </w:pPr>
      <w:r w:rsidRPr="003D3A8B">
        <w:rPr>
          <w:rFonts w:ascii="Times New Roman" w:hAnsi="Times New Roman" w:cs="Times New Roman"/>
          <w:lang w:eastAsia="en-US"/>
        </w:rPr>
        <w:t xml:space="preserve">6) </w:t>
      </w:r>
      <w:r w:rsidR="00525C8C" w:rsidRPr="003D3A8B">
        <w:rPr>
          <w:rFonts w:ascii="Times New Roman" w:hAnsi="Times New Roman" w:cs="Times New Roman"/>
          <w:lang w:eastAsia="en-US"/>
        </w:rPr>
        <w:t>4 (czterech) osób posiadających</w:t>
      </w:r>
      <w:r w:rsidRPr="003D3A8B">
        <w:rPr>
          <w:rFonts w:ascii="Times New Roman" w:hAnsi="Times New Roman" w:cs="Times New Roman"/>
          <w:lang w:eastAsia="en-US"/>
        </w:rPr>
        <w:t xml:space="preserve"> świadectwo kwalifikacyjne grupy E na stanowisku </w:t>
      </w:r>
      <w:r w:rsidRPr="003D3A8B">
        <w:rPr>
          <w:rFonts w:ascii="Times New Roman" w:hAnsi="Times New Roman" w:cs="Times New Roman"/>
          <w:b/>
          <w:lang w:eastAsia="en-US"/>
        </w:rPr>
        <w:t>eksploatacji</w:t>
      </w:r>
      <w:r w:rsidRPr="003D3A8B">
        <w:rPr>
          <w:rFonts w:ascii="Times New Roman" w:hAnsi="Times New Roman" w:cs="Times New Roman"/>
          <w:lang w:eastAsia="en-US"/>
        </w:rPr>
        <w:t xml:space="preserve"> w zakresie obsługi, konserwacji, remontów, montażu urządzeń, instalacji i sieci elektroenergetycznych o napięciu do 1 kV Gr. 1. </w:t>
      </w:r>
    </w:p>
    <w:p w:rsidR="00B86885" w:rsidRPr="003D3A8B" w:rsidRDefault="00B66CF4" w:rsidP="001B5FFD">
      <w:pPr>
        <w:pStyle w:val="Styl"/>
        <w:tabs>
          <w:tab w:val="left" w:pos="1134"/>
        </w:tabs>
        <w:suppressAutoHyphens w:val="0"/>
        <w:spacing w:before="240" w:line="360" w:lineRule="auto"/>
        <w:ind w:left="1134"/>
        <w:jc w:val="both"/>
      </w:pPr>
      <w:r w:rsidRPr="003D3A8B">
        <w:rPr>
          <w:rFonts w:ascii="Times New Roman" w:hAnsi="Times New Roman" w:cs="Times New Roman"/>
          <w:lang w:eastAsia="en-US"/>
        </w:rPr>
        <w:t xml:space="preserve">7) 2 </w:t>
      </w:r>
      <w:r w:rsidR="00525C8C" w:rsidRPr="003D3A8B">
        <w:rPr>
          <w:rFonts w:ascii="Times New Roman" w:hAnsi="Times New Roman" w:cs="Times New Roman"/>
          <w:lang w:eastAsia="en-US"/>
        </w:rPr>
        <w:t>(dwóch) osób</w:t>
      </w:r>
      <w:r w:rsidRPr="003D3A8B">
        <w:rPr>
          <w:rFonts w:ascii="Times New Roman" w:hAnsi="Times New Roman" w:cs="Times New Roman"/>
          <w:lang w:eastAsia="en-US"/>
        </w:rPr>
        <w:t xml:space="preserve"> </w:t>
      </w:r>
      <w:r w:rsidR="00525C8C" w:rsidRPr="003D3A8B">
        <w:rPr>
          <w:rFonts w:ascii="Times New Roman" w:hAnsi="Times New Roman" w:cs="Times New Roman"/>
          <w:lang w:eastAsia="en-US"/>
        </w:rPr>
        <w:t>wpisanych</w:t>
      </w:r>
      <w:r w:rsidRPr="003D3A8B">
        <w:rPr>
          <w:rFonts w:ascii="Times New Roman" w:hAnsi="Times New Roman" w:cs="Times New Roman"/>
          <w:lang w:eastAsia="en-US"/>
        </w:rPr>
        <w:t xml:space="preserve"> na listę kwalifikowanych pracowników </w:t>
      </w:r>
      <w:r w:rsidRPr="003D3A8B">
        <w:rPr>
          <w:rFonts w:ascii="Times New Roman" w:hAnsi="Times New Roman" w:cs="Times New Roman"/>
          <w:b/>
          <w:lang w:eastAsia="en-US"/>
        </w:rPr>
        <w:t>zabezpieczenia technicznego</w:t>
      </w:r>
      <w:r w:rsidRPr="003D3A8B">
        <w:rPr>
          <w:rFonts w:ascii="Times New Roman" w:hAnsi="Times New Roman" w:cs="Times New Roman"/>
          <w:lang w:eastAsia="en-US"/>
        </w:rPr>
        <w:t xml:space="preserve"> zgodnie z ustawą z dnia 22 sierpnia 1997 r. o ochronie osób i mienia (Dz.U. 2014 poz. 1099 z późniejszymi zmianami</w:t>
      </w:r>
      <w:r w:rsidRPr="003D3A8B">
        <w:t>).</w:t>
      </w:r>
    </w:p>
    <w:p w:rsidR="00B66CF4" w:rsidRPr="003D3A8B" w:rsidRDefault="00B66CF4" w:rsidP="001B5FFD">
      <w:pPr>
        <w:pStyle w:val="Akapitzlist"/>
        <w:numPr>
          <w:ilvl w:val="1"/>
          <w:numId w:val="23"/>
        </w:numPr>
        <w:spacing w:before="240" w:line="360" w:lineRule="auto"/>
        <w:ind w:left="1134" w:hanging="425"/>
        <w:jc w:val="both"/>
      </w:pPr>
      <w:r w:rsidRPr="003D3A8B">
        <w:rPr>
          <w:rFonts w:ascii="Times New Roman" w:hAnsi="Times New Roman" w:cs="Times New Roman"/>
          <w:sz w:val="24"/>
          <w:szCs w:val="24"/>
          <w:lang w:eastAsia="pl-PL"/>
        </w:rPr>
        <w:t xml:space="preserve">wygrodzenie i oznakowanie terenu prowadzonych robót oraz umieszczenie tablicy informacyjnej budowy, a także zorganizowanie zaplecza na potrzeby socjalne pracowników i zabezpieczenie mienia w okresie wykonywania prac, </w:t>
      </w:r>
    </w:p>
    <w:p w:rsidR="001F04B7" w:rsidRPr="003D3A8B" w:rsidRDefault="00B66CF4"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lastRenderedPageBreak/>
        <w:t>organizowanie</w:t>
      </w:r>
      <w:r w:rsidR="004461F0" w:rsidRPr="003D3A8B">
        <w:rPr>
          <w:rFonts w:ascii="Times New Roman" w:hAnsi="Times New Roman" w:cs="Times New Roman"/>
          <w:sz w:val="24"/>
          <w:szCs w:val="24"/>
          <w:lang w:eastAsia="pl-PL"/>
        </w:rPr>
        <w:t xml:space="preserve"> i wykonywanie robót zgodnie z H</w:t>
      </w:r>
      <w:r w:rsidRPr="003D3A8B">
        <w:rPr>
          <w:rFonts w:ascii="Times New Roman" w:hAnsi="Times New Roman" w:cs="Times New Roman"/>
          <w:sz w:val="24"/>
          <w:szCs w:val="24"/>
          <w:lang w:eastAsia="pl-PL"/>
        </w:rPr>
        <w:t>armonogramem rzeczowo-finansowym, planem BIOZ,</w:t>
      </w:r>
    </w:p>
    <w:p w:rsidR="00CC64E0" w:rsidRPr="003D3A8B" w:rsidRDefault="00CC64E0"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t xml:space="preserve">zapewnienie odpowiedniej liczby kontenerów na składowanie gruzu i innych odpadów i śmieci oraz sukcesywne ich usuwanie, </w:t>
      </w:r>
      <w:r w:rsidRPr="003D3A8B">
        <w:rPr>
          <w:rFonts w:ascii="Times New Roman" w:hAnsi="Times New Roman" w:cs="Times New Roman"/>
          <w:bCs/>
          <w:sz w:val="24"/>
          <w:szCs w:val="24"/>
          <w:lang w:eastAsia="pl-PL"/>
        </w:rPr>
        <w:t>ze szczególnym uwzględnieniem odpadów zawierających azbest</w:t>
      </w:r>
      <w:r w:rsidRPr="003D3A8B">
        <w:rPr>
          <w:rFonts w:ascii="Times New Roman" w:hAnsi="Times New Roman" w:cs="Times New Roman"/>
          <w:sz w:val="24"/>
          <w:szCs w:val="24"/>
          <w:lang w:eastAsia="pl-PL"/>
        </w:rPr>
        <w:t xml:space="preserve">. </w:t>
      </w:r>
    </w:p>
    <w:p w:rsidR="00CC64E0" w:rsidRPr="003D3A8B" w:rsidRDefault="00CC64E0" w:rsidP="001B5FFD">
      <w:pPr>
        <w:pStyle w:val="Akapitzlist"/>
        <w:spacing w:line="360" w:lineRule="auto"/>
        <w:ind w:left="1134"/>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 xml:space="preserve">Utylizacja odpadów i prowadzenie niezbędnej dokumentacji w tym zakresie jest po stronie Wykonawcy, </w:t>
      </w:r>
    </w:p>
    <w:p w:rsidR="00B66CF4" w:rsidRPr="003D3A8B" w:rsidRDefault="00B66CF4"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t xml:space="preserve">zapewnienie odpowiedniej liczby kontenerów na składowanie gruzu i innych odpadów i śmieci oraz sukcesywne ich usuwanie. </w:t>
      </w:r>
    </w:p>
    <w:p w:rsidR="00B66CF4" w:rsidRPr="003D3A8B" w:rsidRDefault="00B66CF4" w:rsidP="001B5FFD">
      <w:pPr>
        <w:pStyle w:val="Akapitzlist"/>
        <w:spacing w:line="360" w:lineRule="auto"/>
        <w:ind w:left="1134"/>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 xml:space="preserve">Utylizacja odpadów i prowadzenie niezbędnej dokumentacji w tym zakresie jest po stronie Wykonawcy, </w:t>
      </w:r>
    </w:p>
    <w:p w:rsidR="00B66CF4" w:rsidRPr="003D3A8B" w:rsidRDefault="00B66CF4"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t>codzienne utrzymanie porządku na stanowiskach pracy i drogach komunikacyjnych,</w:t>
      </w:r>
    </w:p>
    <w:p w:rsidR="00B66CF4" w:rsidRPr="003D3A8B" w:rsidRDefault="00B66CF4"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t>wyposażenie pracowników w odzież roboczą i ochronną z widoczną nazwą firmy,</w:t>
      </w:r>
    </w:p>
    <w:p w:rsidR="00B66CF4" w:rsidRPr="003D3A8B" w:rsidRDefault="00B66CF4"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t>sporządzanie odpowiednich protokołów,</w:t>
      </w:r>
    </w:p>
    <w:p w:rsidR="00B66CF4" w:rsidRPr="003D3A8B" w:rsidRDefault="00B66CF4" w:rsidP="001B5FFD">
      <w:pPr>
        <w:pStyle w:val="Akapitzlist"/>
        <w:numPr>
          <w:ilvl w:val="1"/>
          <w:numId w:val="23"/>
        </w:numPr>
        <w:spacing w:line="360" w:lineRule="auto"/>
        <w:ind w:left="1134" w:hanging="425"/>
        <w:jc w:val="both"/>
      </w:pPr>
      <w:r w:rsidRPr="003D3A8B">
        <w:rPr>
          <w:rFonts w:ascii="Times New Roman" w:hAnsi="Times New Roman" w:cs="Times New Roman"/>
          <w:sz w:val="24"/>
          <w:szCs w:val="24"/>
          <w:lang w:eastAsia="pl-PL"/>
        </w:rPr>
        <w:t>prowadzenie na bieżąco Dziennika Budowy,</w:t>
      </w:r>
    </w:p>
    <w:p w:rsidR="00B66CF4" w:rsidRPr="003D3A8B" w:rsidRDefault="00B66CF4" w:rsidP="001B5FFD">
      <w:pPr>
        <w:pStyle w:val="Akapitzlist"/>
        <w:numPr>
          <w:ilvl w:val="1"/>
          <w:numId w:val="23"/>
        </w:numPr>
        <w:spacing w:after="0" w:line="360" w:lineRule="auto"/>
        <w:ind w:left="1134" w:hanging="425"/>
        <w:jc w:val="both"/>
      </w:pPr>
      <w:r w:rsidRPr="003D3A8B">
        <w:rPr>
          <w:rFonts w:ascii="Times New Roman" w:hAnsi="Times New Roman" w:cs="Times New Roman"/>
          <w:sz w:val="24"/>
          <w:szCs w:val="24"/>
          <w:lang w:eastAsia="pl-PL"/>
        </w:rPr>
        <w:t>w przypadku powierzenia części zamówienia podwykonawcom - koordynacja robót wykonywanych przez podwykonawców, zapewnienie udziału podwykonawców w odbiorach robót wykonanych z udziałem podwykonawców. Na podwykonawców nakłada się takie same obowiązki jak na Wykonawcę w zakresie stosowania wymogów prawa budowlanego, ochrony środowiska, przepisów bhp i ppoż.,</w:t>
      </w:r>
    </w:p>
    <w:p w:rsidR="00B66CF4" w:rsidRPr="003D3A8B" w:rsidRDefault="00B66CF4" w:rsidP="001B5FFD">
      <w:pPr>
        <w:numPr>
          <w:ilvl w:val="1"/>
          <w:numId w:val="23"/>
        </w:numPr>
        <w:suppressAutoHyphens/>
        <w:spacing w:after="0" w:line="360" w:lineRule="auto"/>
        <w:ind w:left="1134" w:hanging="425"/>
        <w:jc w:val="both"/>
      </w:pPr>
      <w:r w:rsidRPr="003D3A8B">
        <w:rPr>
          <w:rFonts w:ascii="Times New Roman" w:hAnsi="Times New Roman"/>
          <w:sz w:val="24"/>
          <w:szCs w:val="24"/>
          <w:lang w:eastAsia="pl-PL"/>
        </w:rPr>
        <w:t>umożliwienie przeprowadzenia odbioru robót przez Zamawiającego,</w:t>
      </w:r>
    </w:p>
    <w:p w:rsidR="00B66CF4" w:rsidRPr="003D3A8B" w:rsidRDefault="00B66CF4" w:rsidP="001B5FFD">
      <w:pPr>
        <w:numPr>
          <w:ilvl w:val="1"/>
          <w:numId w:val="23"/>
        </w:numPr>
        <w:suppressAutoHyphens/>
        <w:spacing w:after="0" w:line="360" w:lineRule="auto"/>
        <w:ind w:left="1134" w:hanging="425"/>
        <w:jc w:val="both"/>
      </w:pPr>
      <w:r w:rsidRPr="003D3A8B">
        <w:rPr>
          <w:rFonts w:ascii="Times New Roman" w:hAnsi="Times New Roman"/>
          <w:sz w:val="24"/>
          <w:szCs w:val="24"/>
          <w:lang w:eastAsia="pl-PL"/>
        </w:rPr>
        <w:t>przestrzeganie przepisów BHP i ppoż. oraz ponoszenie pełnej odpowiedzialności za wszystkie następstwa wynikające z nieprzestrzegania tych przepisów, utrzymywanie miejsc objętych robotami w stanie wolnym od przeszkód komunikacyjnych, zgodnie z podpisanym porozumieniem pracodawców,</w:t>
      </w:r>
    </w:p>
    <w:p w:rsidR="00B66CF4" w:rsidRPr="003D3A8B" w:rsidRDefault="00B66CF4" w:rsidP="001B5FFD">
      <w:pPr>
        <w:numPr>
          <w:ilvl w:val="1"/>
          <w:numId w:val="23"/>
        </w:numPr>
        <w:suppressAutoHyphens/>
        <w:spacing w:after="0" w:line="360" w:lineRule="auto"/>
        <w:ind w:left="1134" w:hanging="425"/>
        <w:jc w:val="both"/>
        <w:rPr>
          <w:rFonts w:ascii="Times New Roman" w:hAnsi="Times New Roman"/>
          <w:sz w:val="24"/>
          <w:szCs w:val="24"/>
          <w:lang w:eastAsia="pl-PL"/>
        </w:rPr>
      </w:pPr>
      <w:r w:rsidRPr="003D3A8B">
        <w:rPr>
          <w:rFonts w:ascii="Times New Roman" w:hAnsi="Times New Roman"/>
          <w:sz w:val="24"/>
          <w:szCs w:val="24"/>
          <w:lang w:eastAsia="pl-PL"/>
        </w:rPr>
        <w:t xml:space="preserve">umożliwienie wstępu na teren budowy pracownikom nadzoru budowlanego, pracownikom nadzoru </w:t>
      </w:r>
      <w:r w:rsidR="00F23238" w:rsidRPr="003D3A8B">
        <w:rPr>
          <w:rFonts w:ascii="Times New Roman" w:hAnsi="Times New Roman"/>
          <w:sz w:val="24"/>
          <w:szCs w:val="24"/>
          <w:lang w:eastAsia="pl-PL"/>
        </w:rPr>
        <w:t>inwestorskiego i autorskiego</w:t>
      </w:r>
      <w:r w:rsidRPr="003D3A8B">
        <w:rPr>
          <w:rFonts w:ascii="Times New Roman" w:hAnsi="Times New Roman"/>
          <w:sz w:val="24"/>
          <w:szCs w:val="24"/>
          <w:lang w:eastAsia="pl-PL"/>
        </w:rPr>
        <w:t xml:space="preserve"> oraz innych służb, do których należy wykonywanie zadań określonych w ustawie Prawo budowlane i ustawie o odpadach, udostępnianie im danych i informacji wymaganych tymi ustawami </w:t>
      </w:r>
      <w:r w:rsidR="00B87B81" w:rsidRPr="003D3A8B">
        <w:rPr>
          <w:rFonts w:ascii="Times New Roman" w:hAnsi="Times New Roman"/>
          <w:sz w:val="24"/>
          <w:szCs w:val="24"/>
          <w:lang w:eastAsia="pl-PL"/>
        </w:rPr>
        <w:br/>
      </w:r>
      <w:r w:rsidRPr="003D3A8B">
        <w:rPr>
          <w:rFonts w:ascii="Times New Roman" w:hAnsi="Times New Roman"/>
          <w:sz w:val="24"/>
          <w:szCs w:val="24"/>
          <w:lang w:eastAsia="pl-PL"/>
        </w:rPr>
        <w:t>i przepisami wykonawczymi,</w:t>
      </w:r>
    </w:p>
    <w:p w:rsidR="00F23238" w:rsidRPr="003D3A8B" w:rsidRDefault="00F23238" w:rsidP="001B5FFD">
      <w:pPr>
        <w:numPr>
          <w:ilvl w:val="1"/>
          <w:numId w:val="23"/>
        </w:numPr>
        <w:suppressAutoHyphens/>
        <w:spacing w:after="0" w:line="360" w:lineRule="auto"/>
        <w:ind w:left="1134" w:hanging="425"/>
        <w:jc w:val="both"/>
        <w:rPr>
          <w:rFonts w:ascii="Times New Roman" w:hAnsi="Times New Roman"/>
          <w:sz w:val="24"/>
          <w:szCs w:val="24"/>
          <w:lang w:eastAsia="pl-PL"/>
        </w:rPr>
      </w:pPr>
      <w:r w:rsidRPr="003D3A8B">
        <w:rPr>
          <w:rFonts w:ascii="Times New Roman" w:hAnsi="Times New Roman"/>
          <w:sz w:val="24"/>
          <w:szCs w:val="24"/>
          <w:lang w:eastAsia="pl-PL"/>
        </w:rPr>
        <w:lastRenderedPageBreak/>
        <w:t>przeprowadzenie rozruchu technologicznego wszystkich urządzeń</w:t>
      </w:r>
      <w:r w:rsidR="00581A54" w:rsidRPr="003D3A8B">
        <w:rPr>
          <w:rFonts w:ascii="Times New Roman" w:hAnsi="Times New Roman"/>
          <w:sz w:val="24"/>
          <w:szCs w:val="24"/>
          <w:lang w:eastAsia="pl-PL"/>
        </w:rPr>
        <w:t>, systemów</w:t>
      </w:r>
      <w:r w:rsidRPr="003D3A8B">
        <w:rPr>
          <w:rFonts w:ascii="Times New Roman" w:hAnsi="Times New Roman"/>
          <w:sz w:val="24"/>
          <w:szCs w:val="24"/>
          <w:lang w:eastAsia="pl-PL"/>
        </w:rPr>
        <w:t xml:space="preserve"> </w:t>
      </w:r>
      <w:r w:rsidR="00B87B81" w:rsidRPr="003D3A8B">
        <w:rPr>
          <w:rFonts w:ascii="Times New Roman" w:hAnsi="Times New Roman"/>
          <w:sz w:val="24"/>
          <w:szCs w:val="24"/>
          <w:lang w:eastAsia="pl-PL"/>
        </w:rPr>
        <w:br/>
      </w:r>
      <w:r w:rsidRPr="003D3A8B">
        <w:rPr>
          <w:rFonts w:ascii="Times New Roman" w:hAnsi="Times New Roman"/>
          <w:sz w:val="24"/>
          <w:szCs w:val="24"/>
          <w:lang w:eastAsia="pl-PL"/>
        </w:rPr>
        <w:t>i instalacji</w:t>
      </w:r>
      <w:r w:rsidR="00581A54" w:rsidRPr="003D3A8B">
        <w:rPr>
          <w:rFonts w:ascii="Times New Roman" w:hAnsi="Times New Roman"/>
          <w:sz w:val="24"/>
          <w:szCs w:val="24"/>
          <w:lang w:eastAsia="pl-PL"/>
        </w:rPr>
        <w:t>,</w:t>
      </w:r>
    </w:p>
    <w:p w:rsidR="00B66CF4" w:rsidRPr="003D3A8B" w:rsidRDefault="00B66CF4" w:rsidP="001B5FFD">
      <w:pPr>
        <w:numPr>
          <w:ilvl w:val="1"/>
          <w:numId w:val="23"/>
        </w:numPr>
        <w:suppressAutoHyphens/>
        <w:spacing w:after="0" w:line="360" w:lineRule="auto"/>
        <w:ind w:left="1134" w:hanging="425"/>
        <w:jc w:val="both"/>
      </w:pPr>
      <w:r w:rsidRPr="003D3A8B">
        <w:rPr>
          <w:rFonts w:ascii="Times New Roman" w:hAnsi="Times New Roman"/>
          <w:sz w:val="24"/>
          <w:szCs w:val="24"/>
          <w:lang w:eastAsia="pl-PL"/>
        </w:rPr>
        <w:t>w przypadku zniszczenia lub uszkodzenia istniejących elementów, ich części bądź urządzeń – naprawienie i doprowadzenie do stanu poprzedniego na koszt Wykonawcy,</w:t>
      </w:r>
    </w:p>
    <w:p w:rsidR="00F612C8" w:rsidRPr="003D3A8B" w:rsidRDefault="00B66CF4" w:rsidP="001B5FFD">
      <w:pPr>
        <w:numPr>
          <w:ilvl w:val="1"/>
          <w:numId w:val="23"/>
        </w:numPr>
        <w:suppressAutoHyphens/>
        <w:spacing w:after="0" w:line="360" w:lineRule="auto"/>
        <w:ind w:left="1134" w:hanging="425"/>
        <w:jc w:val="both"/>
      </w:pPr>
      <w:r w:rsidRPr="003D3A8B">
        <w:rPr>
          <w:rFonts w:ascii="Times New Roman" w:hAnsi="Times New Roman"/>
          <w:sz w:val="24"/>
          <w:szCs w:val="24"/>
          <w:lang w:eastAsia="pl-PL"/>
        </w:rPr>
        <w:t>ponoszenie kosztów i opłat za energię elektryczną, wodę i ś</w:t>
      </w:r>
      <w:r w:rsidR="00BB6A57" w:rsidRPr="003D3A8B">
        <w:rPr>
          <w:rFonts w:ascii="Times New Roman" w:hAnsi="Times New Roman"/>
          <w:sz w:val="24"/>
          <w:szCs w:val="24"/>
          <w:lang w:eastAsia="pl-PL"/>
        </w:rPr>
        <w:t xml:space="preserve">cieki, związanych z realizacją przedmiotu </w:t>
      </w:r>
      <w:r w:rsidR="00300EB0" w:rsidRPr="003D3A8B">
        <w:rPr>
          <w:rFonts w:ascii="Times New Roman" w:hAnsi="Times New Roman"/>
          <w:sz w:val="24"/>
          <w:szCs w:val="24"/>
          <w:lang w:eastAsia="pl-PL"/>
        </w:rPr>
        <w:t>Umowy</w:t>
      </w:r>
      <w:r w:rsidRPr="003D3A8B">
        <w:rPr>
          <w:rFonts w:ascii="Times New Roman" w:hAnsi="Times New Roman"/>
          <w:sz w:val="24"/>
          <w:szCs w:val="24"/>
          <w:lang w:eastAsia="pl-PL"/>
        </w:rPr>
        <w:t xml:space="preserve">, zgodnie z ustaleniami protokołu wprowadzenia na obiekt, </w:t>
      </w:r>
      <w:r w:rsidR="00F612C8" w:rsidRPr="003D3A8B">
        <w:rPr>
          <w:rFonts w:ascii="Times New Roman" w:hAnsi="Times New Roman"/>
          <w:sz w:val="24"/>
          <w:szCs w:val="24"/>
          <w:lang w:eastAsia="pl-PL"/>
        </w:rPr>
        <w:t>na podstawie wskazań podliczników za rzeczywiste zużycie.</w:t>
      </w:r>
      <w:r w:rsidR="000E1B7E" w:rsidRPr="003D3A8B">
        <w:rPr>
          <w:rFonts w:ascii="Times New Roman" w:hAnsi="Times New Roman"/>
          <w:sz w:val="24"/>
          <w:szCs w:val="24"/>
          <w:lang w:eastAsia="pl-PL"/>
        </w:rPr>
        <w:t xml:space="preserve"> Montaż podliczników odbędzie się kosztem i staraniem Wykonawcy.</w:t>
      </w:r>
    </w:p>
    <w:p w:rsidR="00B66CF4" w:rsidRPr="003D3A8B" w:rsidRDefault="00B66CF4" w:rsidP="001B5FFD">
      <w:pPr>
        <w:numPr>
          <w:ilvl w:val="1"/>
          <w:numId w:val="23"/>
        </w:numPr>
        <w:suppressAutoHyphens/>
        <w:spacing w:after="0" w:line="360" w:lineRule="auto"/>
        <w:ind w:left="1134" w:hanging="425"/>
        <w:jc w:val="both"/>
        <w:rPr>
          <w:rFonts w:ascii="Times New Roman" w:hAnsi="Times New Roman"/>
          <w:sz w:val="24"/>
          <w:szCs w:val="24"/>
          <w:lang w:eastAsia="pl-PL"/>
        </w:rPr>
      </w:pPr>
      <w:r w:rsidRPr="003D3A8B">
        <w:rPr>
          <w:rFonts w:ascii="Times New Roman" w:hAnsi="Times New Roman"/>
          <w:sz w:val="24"/>
          <w:szCs w:val="24"/>
          <w:lang w:eastAsia="pl-PL"/>
        </w:rPr>
        <w:t>przekazanie Zamawiającemu – najpóźniej na 7 dni robocz</w:t>
      </w:r>
      <w:r w:rsidR="00A04229" w:rsidRPr="003D3A8B">
        <w:rPr>
          <w:rFonts w:ascii="Times New Roman" w:hAnsi="Times New Roman"/>
          <w:sz w:val="24"/>
          <w:szCs w:val="24"/>
          <w:lang w:eastAsia="pl-PL"/>
        </w:rPr>
        <w:t>ych</w:t>
      </w:r>
      <w:r w:rsidRPr="003D3A8B">
        <w:rPr>
          <w:rFonts w:ascii="Times New Roman" w:hAnsi="Times New Roman"/>
          <w:sz w:val="24"/>
          <w:szCs w:val="24"/>
          <w:lang w:eastAsia="pl-PL"/>
        </w:rPr>
        <w:t xml:space="preserve"> przed zgłoszeniem do odbiorów Przedmiotu </w:t>
      </w:r>
      <w:r w:rsidR="00300EB0" w:rsidRPr="003D3A8B">
        <w:rPr>
          <w:rFonts w:ascii="Times New Roman" w:hAnsi="Times New Roman"/>
          <w:sz w:val="24"/>
          <w:szCs w:val="24"/>
          <w:lang w:eastAsia="pl-PL"/>
        </w:rPr>
        <w:t>Umowy</w:t>
      </w:r>
      <w:r w:rsidRPr="003D3A8B">
        <w:rPr>
          <w:rFonts w:ascii="Times New Roman" w:hAnsi="Times New Roman"/>
          <w:sz w:val="24"/>
          <w:szCs w:val="24"/>
          <w:lang w:eastAsia="pl-PL"/>
        </w:rPr>
        <w:t xml:space="preserve"> (</w:t>
      </w:r>
      <w:r w:rsidR="00A722C9" w:rsidRPr="003D3A8B">
        <w:rPr>
          <w:rFonts w:ascii="Times New Roman" w:hAnsi="Times New Roman"/>
          <w:bCs/>
          <w:color w:val="000000" w:themeColor="text1"/>
          <w:sz w:val="24"/>
          <w:szCs w:val="24"/>
        </w:rPr>
        <w:t xml:space="preserve">Etap I </w:t>
      </w:r>
      <w:r w:rsidR="004011B0" w:rsidRPr="003D3A8B">
        <w:rPr>
          <w:rFonts w:ascii="Times New Roman" w:hAnsi="Times New Roman"/>
          <w:bCs/>
          <w:color w:val="000000" w:themeColor="text1"/>
          <w:sz w:val="24"/>
          <w:szCs w:val="24"/>
        </w:rPr>
        <w:t xml:space="preserve">zadanie pn.: </w:t>
      </w:r>
      <w:r w:rsidR="00B87B81" w:rsidRPr="003D3A8B">
        <w:rPr>
          <w:rFonts w:ascii="Times New Roman" w:hAnsi="Times New Roman"/>
          <w:bCs/>
          <w:sz w:val="24"/>
          <w:szCs w:val="24"/>
        </w:rPr>
        <w:t>„Modernizacja systemu instalacji wentylacji mechanicznej – montaż wentylacji mechanicznej nawiewno - wywiewnej z rekuperacją”</w:t>
      </w:r>
      <w:r w:rsidR="00B87B81" w:rsidRPr="003D3A8B">
        <w:rPr>
          <w:rFonts w:ascii="Times New Roman" w:eastAsia="Times New Roman" w:hAnsi="Times New Roman"/>
          <w:iCs/>
          <w:sz w:val="24"/>
          <w:szCs w:val="24"/>
          <w:lang w:eastAsia="ar-SA"/>
        </w:rPr>
        <w:t xml:space="preserve"> </w:t>
      </w:r>
      <w:r w:rsidRPr="003D3A8B">
        <w:rPr>
          <w:rFonts w:ascii="Times New Roman" w:eastAsia="Times New Roman" w:hAnsi="Times New Roman"/>
          <w:iCs/>
          <w:sz w:val="24"/>
          <w:szCs w:val="24"/>
          <w:lang w:eastAsia="ar-SA"/>
        </w:rPr>
        <w:t>Etap II</w:t>
      </w:r>
      <w:r w:rsidR="00F8327D" w:rsidRPr="003D3A8B">
        <w:rPr>
          <w:rFonts w:ascii="Times New Roman" w:eastAsia="Times New Roman" w:hAnsi="Times New Roman"/>
          <w:iCs/>
          <w:sz w:val="24"/>
          <w:szCs w:val="24"/>
          <w:lang w:eastAsia="ar-SA"/>
        </w:rPr>
        <w:t xml:space="preserve"> zadanie </w:t>
      </w:r>
      <w:r w:rsidR="004011B0" w:rsidRPr="003D3A8B">
        <w:rPr>
          <w:rFonts w:ascii="Times New Roman" w:eastAsia="Times New Roman" w:hAnsi="Times New Roman"/>
          <w:iCs/>
          <w:sz w:val="24"/>
          <w:szCs w:val="24"/>
          <w:lang w:eastAsia="ar-SA"/>
        </w:rPr>
        <w:t>pn.:</w:t>
      </w:r>
      <w:r w:rsidRPr="003D3A8B">
        <w:rPr>
          <w:rFonts w:ascii="Times New Roman" w:eastAsia="Times New Roman" w:hAnsi="Times New Roman"/>
          <w:iCs/>
          <w:sz w:val="24"/>
          <w:szCs w:val="24"/>
          <w:lang w:eastAsia="ar-SA"/>
        </w:rPr>
        <w:t xml:space="preserve"> </w:t>
      </w:r>
      <w:r w:rsidR="00F8327D" w:rsidRPr="003D3A8B">
        <w:rPr>
          <w:rFonts w:ascii="Times New Roman" w:eastAsia="Times New Roman" w:hAnsi="Times New Roman"/>
          <w:iCs/>
          <w:sz w:val="24"/>
          <w:szCs w:val="24"/>
          <w:lang w:eastAsia="ar-SA"/>
        </w:rPr>
        <w:t>„</w:t>
      </w:r>
      <w:r w:rsidRPr="003D3A8B">
        <w:rPr>
          <w:rFonts w:ascii="Times New Roman" w:eastAsia="Times New Roman" w:hAnsi="Times New Roman"/>
          <w:iCs/>
          <w:sz w:val="24"/>
          <w:szCs w:val="24"/>
          <w:lang w:eastAsia="ar-SA"/>
        </w:rPr>
        <w:t>Roboty budowlane</w:t>
      </w:r>
      <w:r w:rsidR="00F8327D" w:rsidRPr="003D3A8B">
        <w:rPr>
          <w:rFonts w:ascii="Times New Roman" w:eastAsia="Times New Roman" w:hAnsi="Times New Roman"/>
          <w:iCs/>
          <w:sz w:val="24"/>
          <w:szCs w:val="24"/>
          <w:lang w:eastAsia="ar-SA"/>
        </w:rPr>
        <w:t>”</w:t>
      </w:r>
      <w:r w:rsidRPr="003D3A8B">
        <w:rPr>
          <w:rFonts w:ascii="Times New Roman" w:eastAsia="Times New Roman" w:hAnsi="Times New Roman"/>
          <w:iCs/>
          <w:sz w:val="24"/>
          <w:szCs w:val="24"/>
          <w:lang w:eastAsia="ar-SA"/>
        </w:rPr>
        <w:t xml:space="preserve"> oraz </w:t>
      </w:r>
      <w:r w:rsidRPr="003D3A8B">
        <w:rPr>
          <w:rFonts w:ascii="Times New Roman" w:eastAsia="Times New Roman" w:hAnsi="Times New Roman"/>
          <w:color w:val="000000" w:themeColor="text1"/>
          <w:sz w:val="24"/>
          <w:szCs w:val="24"/>
        </w:rPr>
        <w:t xml:space="preserve">Etap II  zadanie </w:t>
      </w:r>
      <w:r w:rsidR="004011B0" w:rsidRPr="003D3A8B">
        <w:rPr>
          <w:rFonts w:ascii="Times New Roman" w:eastAsia="Times New Roman" w:hAnsi="Times New Roman"/>
          <w:color w:val="000000" w:themeColor="text1"/>
          <w:sz w:val="24"/>
          <w:szCs w:val="24"/>
        </w:rPr>
        <w:t>pn.:</w:t>
      </w:r>
      <w:r w:rsidRPr="003D3A8B">
        <w:rPr>
          <w:rFonts w:ascii="Times New Roman" w:eastAsia="Times New Roman" w:hAnsi="Times New Roman"/>
          <w:color w:val="000000" w:themeColor="text1"/>
          <w:sz w:val="24"/>
          <w:szCs w:val="24"/>
        </w:rPr>
        <w:t xml:space="preserve"> „Sprzęt i wyposażenie”</w:t>
      </w:r>
      <w:r w:rsidRPr="003D3A8B">
        <w:rPr>
          <w:rFonts w:ascii="Times New Roman" w:hAnsi="Times New Roman"/>
          <w:sz w:val="24"/>
          <w:szCs w:val="24"/>
          <w:lang w:eastAsia="pl-PL"/>
        </w:rPr>
        <w:t>) – 2 kpl. dokumentacji powykonawczej w wersji papierowej oraz w wersji elektronicznej w formacie *.pdf,</w:t>
      </w:r>
    </w:p>
    <w:p w:rsidR="00B66CF4" w:rsidRPr="003D3A8B" w:rsidRDefault="00B66CF4" w:rsidP="001B5FFD">
      <w:pPr>
        <w:numPr>
          <w:ilvl w:val="1"/>
          <w:numId w:val="23"/>
        </w:numPr>
        <w:suppressAutoHyphens/>
        <w:spacing w:after="0" w:line="360" w:lineRule="auto"/>
        <w:ind w:left="1134" w:hanging="425"/>
        <w:jc w:val="both"/>
        <w:rPr>
          <w:rFonts w:ascii="Times New Roman" w:hAnsi="Times New Roman"/>
          <w:sz w:val="24"/>
          <w:szCs w:val="24"/>
          <w:lang w:eastAsia="pl-PL"/>
        </w:rPr>
      </w:pPr>
      <w:r w:rsidRPr="003D3A8B">
        <w:rPr>
          <w:rFonts w:ascii="Times New Roman" w:hAnsi="Times New Roman"/>
          <w:sz w:val="24"/>
          <w:szCs w:val="24"/>
          <w:lang w:eastAsia="pl-PL"/>
        </w:rPr>
        <w:t>przywrócenie terenu prac i terenu przyległego do terenu budowy do stanu pierwotnego,</w:t>
      </w:r>
    </w:p>
    <w:p w:rsidR="00B66CF4" w:rsidRPr="003D3A8B" w:rsidRDefault="00B66CF4" w:rsidP="001B5FFD">
      <w:pPr>
        <w:numPr>
          <w:ilvl w:val="1"/>
          <w:numId w:val="23"/>
        </w:numPr>
        <w:suppressAutoHyphens/>
        <w:spacing w:after="0" w:line="360" w:lineRule="auto"/>
        <w:ind w:left="1134" w:hanging="425"/>
        <w:jc w:val="both"/>
      </w:pPr>
      <w:r w:rsidRPr="003D3A8B">
        <w:rPr>
          <w:rFonts w:ascii="Times New Roman" w:hAnsi="Times New Roman"/>
          <w:sz w:val="24"/>
          <w:szCs w:val="24"/>
          <w:lang w:eastAsia="pl-PL"/>
        </w:rPr>
        <w:t>miejsca składowania materiałów z rozbiórki zostaną określone w protokole wprowadzenia.</w:t>
      </w:r>
    </w:p>
    <w:p w:rsidR="00B66CF4" w:rsidRPr="003D3A8B" w:rsidRDefault="00B66CF4" w:rsidP="001B5FFD">
      <w:pPr>
        <w:spacing w:after="0" w:line="360" w:lineRule="auto"/>
        <w:ind w:left="425" w:hanging="425"/>
        <w:jc w:val="both"/>
        <w:rPr>
          <w:rFonts w:ascii="Times New Roman" w:hAnsi="Times New Roman"/>
          <w:sz w:val="24"/>
          <w:szCs w:val="24"/>
        </w:rPr>
      </w:pPr>
      <w:r w:rsidRPr="003D3A8B">
        <w:rPr>
          <w:rFonts w:ascii="Times New Roman" w:hAnsi="Times New Roman"/>
          <w:sz w:val="24"/>
          <w:szCs w:val="24"/>
        </w:rPr>
        <w:t xml:space="preserve">10. </w:t>
      </w:r>
      <w:r w:rsidR="00CC64E0" w:rsidRPr="003D3A8B">
        <w:rPr>
          <w:rFonts w:ascii="Times New Roman" w:hAnsi="Times New Roman"/>
          <w:sz w:val="24"/>
          <w:szCs w:val="24"/>
        </w:rPr>
        <w:t xml:space="preserve">Transport gruzu i innych odpadów na wysypisko lub do utylizacji jest obowiązkiem i kosztem Wykonawcy w ramach wynagrodzenia umownego. Wykonawca zobowiązany jest wywozić odpady, w tym odpady niebezpieczne, zgodnie z obowiązującymi przepisami prawa, w tym  ustawą z dnia 14 grudnia 2012 r. o odpadach (tekst jedn. Dz.U. 2016 poz. 1987 ze zm.), ustawą z dnia 19 czerwca 1997 r. o zakazie stosowania wyrobów zawierających </w:t>
      </w:r>
      <w:r w:rsidR="00CC64E0" w:rsidRPr="003D3A8B">
        <w:rPr>
          <w:rStyle w:val="Uwydatnienie"/>
          <w:rFonts w:ascii="Times New Roman" w:hAnsi="Times New Roman"/>
          <w:i w:val="0"/>
          <w:sz w:val="24"/>
          <w:szCs w:val="24"/>
        </w:rPr>
        <w:t>azbest</w:t>
      </w:r>
      <w:r w:rsidR="00CC64E0" w:rsidRPr="003D3A8B">
        <w:rPr>
          <w:rFonts w:ascii="Times New Roman" w:hAnsi="Times New Roman"/>
          <w:sz w:val="24"/>
          <w:szCs w:val="24"/>
        </w:rPr>
        <w:t xml:space="preserve"> (Dz. U. z 2004 r. Nr 3, poz. 20, ze zm.), rozporządzeniem Ministra Gospodarki, Pracy i Polityki Społecznej </w:t>
      </w:r>
      <w:r w:rsidR="00CC64E0" w:rsidRPr="003D3A8B">
        <w:rPr>
          <w:rFonts w:ascii="Times New Roman" w:eastAsia="Times New Roman" w:hAnsi="Times New Roman"/>
          <w:sz w:val="24"/>
          <w:szCs w:val="24"/>
          <w:lang w:eastAsia="pl-PL"/>
        </w:rPr>
        <w:t xml:space="preserve">z dnia 2 kwietnia 2004 r. w sprawie sposobów </w:t>
      </w:r>
      <w:r w:rsidR="00CC64E0" w:rsidRPr="003D3A8B">
        <w:rPr>
          <w:rFonts w:ascii="Times New Roman" w:eastAsia="Times New Roman" w:hAnsi="Times New Roman"/>
          <w:sz w:val="24"/>
          <w:szCs w:val="24"/>
          <w:lang w:eastAsia="pl-PL"/>
        </w:rPr>
        <w:br/>
        <w:t xml:space="preserve">i warunków bezpiecznego użytkowania i usuwania wyrobów zawierających azbest </w:t>
      </w:r>
      <w:r w:rsidR="00CC64E0" w:rsidRPr="003D3A8B">
        <w:rPr>
          <w:rFonts w:ascii="Times New Roman" w:eastAsia="Times New Roman" w:hAnsi="Times New Roman"/>
          <w:sz w:val="24"/>
          <w:szCs w:val="24"/>
          <w:lang w:eastAsia="pl-PL"/>
        </w:rPr>
        <w:br/>
      </w:r>
      <w:r w:rsidR="00CC64E0" w:rsidRPr="003D3A8B">
        <w:rPr>
          <w:rFonts w:ascii="Times New Roman" w:hAnsi="Times New Roman"/>
          <w:sz w:val="24"/>
          <w:szCs w:val="24"/>
        </w:rPr>
        <w:t>(Dz. U.</w:t>
      </w:r>
      <w:r w:rsidR="00030FA5" w:rsidRPr="003D3A8B">
        <w:rPr>
          <w:rFonts w:ascii="Times New Roman" w:hAnsi="Times New Roman"/>
          <w:sz w:val="24"/>
          <w:szCs w:val="24"/>
        </w:rPr>
        <w:t xml:space="preserve"> 2004</w:t>
      </w:r>
      <w:r w:rsidR="00CC64E0" w:rsidRPr="003D3A8B">
        <w:rPr>
          <w:rFonts w:ascii="Times New Roman" w:hAnsi="Times New Roman"/>
          <w:sz w:val="24"/>
          <w:szCs w:val="24"/>
        </w:rPr>
        <w:t xml:space="preserve"> Nr 71, poz. 649, ze zm.). Wykonawca zobowiązany jest dostarczać do Zamawiającego kopię kart przekazania odpadów nie rzadziej niż jeden raz w miesiącu.</w:t>
      </w:r>
    </w:p>
    <w:p w:rsidR="001D25DC" w:rsidRPr="003D3A8B" w:rsidRDefault="001D25DC" w:rsidP="001B5FFD">
      <w:pPr>
        <w:spacing w:after="0" w:line="360" w:lineRule="auto"/>
        <w:ind w:left="425" w:hanging="425"/>
        <w:jc w:val="both"/>
      </w:pPr>
    </w:p>
    <w:p w:rsidR="00B66CF4" w:rsidRPr="003D3A8B" w:rsidRDefault="00B66CF4" w:rsidP="001B5FFD">
      <w:pPr>
        <w:spacing w:after="0" w:line="360" w:lineRule="auto"/>
        <w:ind w:left="425" w:hanging="425"/>
        <w:jc w:val="both"/>
        <w:rPr>
          <w:rFonts w:ascii="Times New Roman" w:hAnsi="Times New Roman"/>
          <w:b/>
          <w:i/>
          <w:sz w:val="24"/>
          <w:szCs w:val="24"/>
        </w:rPr>
      </w:pPr>
      <w:r w:rsidRPr="003D3A8B">
        <w:rPr>
          <w:rFonts w:ascii="Times New Roman" w:hAnsi="Times New Roman"/>
          <w:sz w:val="24"/>
          <w:szCs w:val="24"/>
        </w:rPr>
        <w:lastRenderedPageBreak/>
        <w:t xml:space="preserve">11. Wykonawca, odpowiednio podwykonawca, </w:t>
      </w:r>
      <w:r w:rsidRPr="003D3A8B">
        <w:rPr>
          <w:rFonts w:ascii="Times New Roman" w:hAnsi="Times New Roman"/>
          <w:b/>
          <w:sz w:val="24"/>
          <w:szCs w:val="24"/>
        </w:rPr>
        <w:t xml:space="preserve">zobowiązany jest do zatrudnienia na podstawie </w:t>
      </w:r>
      <w:r w:rsidR="00300EB0" w:rsidRPr="003D3A8B">
        <w:rPr>
          <w:rFonts w:ascii="Times New Roman" w:hAnsi="Times New Roman"/>
          <w:b/>
          <w:sz w:val="24"/>
          <w:szCs w:val="24"/>
          <w:u w:val="single"/>
        </w:rPr>
        <w:t>Umowy</w:t>
      </w:r>
      <w:r w:rsidRPr="003D3A8B">
        <w:rPr>
          <w:rFonts w:ascii="Times New Roman" w:hAnsi="Times New Roman"/>
          <w:b/>
          <w:sz w:val="24"/>
          <w:szCs w:val="24"/>
          <w:u w:val="single"/>
        </w:rPr>
        <w:t xml:space="preserve"> o pracę</w:t>
      </w:r>
      <w:r w:rsidRPr="003D3A8B">
        <w:rPr>
          <w:rFonts w:ascii="Times New Roman" w:hAnsi="Times New Roman"/>
          <w:b/>
          <w:sz w:val="24"/>
          <w:szCs w:val="24"/>
        </w:rPr>
        <w:t xml:space="preserve"> </w:t>
      </w:r>
      <w:r w:rsidRPr="003D3A8B">
        <w:rPr>
          <w:rFonts w:ascii="Times New Roman" w:hAnsi="Times New Roman"/>
          <w:sz w:val="24"/>
          <w:szCs w:val="24"/>
        </w:rPr>
        <w:t>osób wykonujących czynności wchodzące w zakres  robót budowlanych</w:t>
      </w:r>
      <w:r w:rsidR="00C97865" w:rsidRPr="003D3A8B">
        <w:rPr>
          <w:rFonts w:ascii="Times New Roman" w:hAnsi="Times New Roman"/>
          <w:sz w:val="24"/>
          <w:szCs w:val="24"/>
        </w:rPr>
        <w:t>:</w:t>
      </w:r>
    </w:p>
    <w:p w:rsidR="006979B9" w:rsidRPr="003D3A8B" w:rsidRDefault="001965DD"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p</w:t>
      </w:r>
      <w:r w:rsidR="006979B9" w:rsidRPr="003D3A8B">
        <w:rPr>
          <w:rFonts w:ascii="Times New Roman" w:hAnsi="Times New Roman"/>
          <w:sz w:val="24"/>
          <w:szCs w:val="24"/>
        </w:rPr>
        <w:t>race ciesielskie i zbrojarskie</w:t>
      </w:r>
      <w:r w:rsidR="00605C85" w:rsidRPr="003D3A8B">
        <w:rPr>
          <w:rFonts w:ascii="Times New Roman" w:hAnsi="Times New Roman"/>
          <w:sz w:val="24"/>
          <w:szCs w:val="24"/>
        </w:rPr>
        <w:t>,</w:t>
      </w:r>
    </w:p>
    <w:p w:rsidR="006979B9" w:rsidRPr="003D3A8B" w:rsidRDefault="006979B9"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 xml:space="preserve">prace ogólnobudowlane: </w:t>
      </w:r>
      <w:r w:rsidR="00605C85" w:rsidRPr="003D3A8B">
        <w:rPr>
          <w:rFonts w:ascii="Times New Roman" w:hAnsi="Times New Roman"/>
          <w:sz w:val="24"/>
          <w:szCs w:val="24"/>
        </w:rPr>
        <w:t xml:space="preserve">prace rozbiórkowe i zabezpieczające, </w:t>
      </w:r>
      <w:r w:rsidRPr="003D3A8B">
        <w:rPr>
          <w:rFonts w:ascii="Times New Roman" w:hAnsi="Times New Roman"/>
          <w:sz w:val="24"/>
          <w:szCs w:val="24"/>
        </w:rPr>
        <w:t xml:space="preserve">prace murarskie, tynkarskie, malarskie, </w:t>
      </w:r>
    </w:p>
    <w:p w:rsidR="006979B9" w:rsidRPr="003D3A8B" w:rsidRDefault="001965DD"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p</w:t>
      </w:r>
      <w:r w:rsidR="006979B9" w:rsidRPr="003D3A8B">
        <w:rPr>
          <w:rFonts w:ascii="Times New Roman" w:hAnsi="Times New Roman"/>
          <w:sz w:val="24"/>
          <w:szCs w:val="24"/>
        </w:rPr>
        <w:t>race specjalistyczne budowlane: montaż drzwi i ślusarki, prace okładzinowe i posadzkarskie, prace dekarskie i izolacyjne, montaż sufitów podwieszanych, prace stolarskie, montaże okładzin kamiennych</w:t>
      </w:r>
    </w:p>
    <w:p w:rsidR="006979B9" w:rsidRPr="003D3A8B" w:rsidRDefault="001965DD"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p</w:t>
      </w:r>
      <w:r w:rsidR="00605C85" w:rsidRPr="003D3A8B">
        <w:rPr>
          <w:rFonts w:ascii="Times New Roman" w:hAnsi="Times New Roman"/>
          <w:sz w:val="24"/>
          <w:szCs w:val="24"/>
        </w:rPr>
        <w:t>race ogrodnicze,</w:t>
      </w:r>
    </w:p>
    <w:p w:rsidR="006979B9" w:rsidRPr="003D3A8B" w:rsidRDefault="001965DD"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m</w:t>
      </w:r>
      <w:r w:rsidR="006979B9" w:rsidRPr="003D3A8B">
        <w:rPr>
          <w:rFonts w:ascii="Times New Roman" w:hAnsi="Times New Roman"/>
          <w:sz w:val="24"/>
          <w:szCs w:val="24"/>
        </w:rPr>
        <w:t xml:space="preserve">ontaż </w:t>
      </w:r>
      <w:r w:rsidR="001F7EAF" w:rsidRPr="003D3A8B">
        <w:rPr>
          <w:rFonts w:ascii="Times New Roman" w:hAnsi="Times New Roman"/>
          <w:sz w:val="24"/>
          <w:szCs w:val="24"/>
        </w:rPr>
        <w:t xml:space="preserve">sprzętu i </w:t>
      </w:r>
      <w:r w:rsidR="006979B9" w:rsidRPr="003D3A8B">
        <w:rPr>
          <w:rFonts w:ascii="Times New Roman" w:hAnsi="Times New Roman"/>
          <w:sz w:val="24"/>
          <w:szCs w:val="24"/>
        </w:rPr>
        <w:t>wyposażenia meblowego</w:t>
      </w:r>
      <w:r w:rsidR="00605C85" w:rsidRPr="003D3A8B">
        <w:rPr>
          <w:rFonts w:ascii="Times New Roman" w:hAnsi="Times New Roman"/>
          <w:sz w:val="24"/>
          <w:szCs w:val="24"/>
        </w:rPr>
        <w:t>,</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montaż kanałów wentylacyjnych wraz z kształtkami i osprzętem</w:t>
      </w:r>
      <w:r w:rsidR="00605C85" w:rsidRPr="003D3A8B">
        <w:rPr>
          <w:rFonts w:ascii="Times New Roman" w:hAnsi="Times New Roman"/>
          <w:sz w:val="24"/>
          <w:szCs w:val="24"/>
        </w:rPr>
        <w:t>,</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w</w:t>
      </w:r>
      <w:r w:rsidR="00605C85" w:rsidRPr="003D3A8B">
        <w:rPr>
          <w:rFonts w:ascii="Times New Roman" w:hAnsi="Times New Roman"/>
          <w:sz w:val="24"/>
          <w:szCs w:val="24"/>
        </w:rPr>
        <w:t>ykonanie izolacji na przewodach,</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montaż central wentylacyjnych, wentylatorów kanałowych i klap p.poż.</w:t>
      </w:r>
      <w:r w:rsidR="00605C85" w:rsidRPr="003D3A8B">
        <w:rPr>
          <w:rFonts w:ascii="Times New Roman" w:hAnsi="Times New Roman"/>
          <w:sz w:val="24"/>
          <w:szCs w:val="24"/>
        </w:rPr>
        <w:t>,</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montaż nagrzewnic i chłodnic kanałowych</w:t>
      </w:r>
      <w:r w:rsidR="00605C85" w:rsidRPr="003D3A8B">
        <w:rPr>
          <w:rFonts w:ascii="Times New Roman" w:hAnsi="Times New Roman"/>
          <w:sz w:val="24"/>
          <w:szCs w:val="24"/>
        </w:rPr>
        <w:t>,</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montaż kurtyn powietrznych</w:t>
      </w:r>
      <w:r w:rsidR="00605C85" w:rsidRPr="003D3A8B">
        <w:rPr>
          <w:rFonts w:ascii="Times New Roman" w:hAnsi="Times New Roman"/>
          <w:sz w:val="24"/>
          <w:szCs w:val="24"/>
        </w:rPr>
        <w:t>,</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wykonanie instalacji wodno-kanalizacyjnej</w:t>
      </w:r>
      <w:r w:rsidR="00605C85" w:rsidRPr="003D3A8B">
        <w:rPr>
          <w:rFonts w:ascii="Times New Roman" w:hAnsi="Times New Roman"/>
          <w:sz w:val="24"/>
          <w:szCs w:val="24"/>
        </w:rPr>
        <w:t>,</w:t>
      </w:r>
    </w:p>
    <w:p w:rsidR="00DF4CA1" w:rsidRPr="003D3A8B" w:rsidRDefault="00DF4CA1" w:rsidP="001B5FFD">
      <w:pPr>
        <w:pStyle w:val="Tekstpodstawowy"/>
        <w:numPr>
          <w:ilvl w:val="0"/>
          <w:numId w:val="47"/>
        </w:numPr>
        <w:tabs>
          <w:tab w:val="right" w:leader="dot" w:pos="9923"/>
        </w:tabs>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wykonanie pionów i poziomów instalacji grzewczych i chłodniczych</w:t>
      </w:r>
      <w:r w:rsidR="00605C85" w:rsidRPr="003D3A8B">
        <w:rPr>
          <w:rFonts w:ascii="Times New Roman" w:hAnsi="Times New Roman"/>
          <w:sz w:val="24"/>
          <w:szCs w:val="24"/>
        </w:rPr>
        <w:t>,</w:t>
      </w:r>
    </w:p>
    <w:p w:rsidR="00B66CF4" w:rsidRPr="003D3A8B" w:rsidRDefault="00B66CF4" w:rsidP="001B5FFD">
      <w:pPr>
        <w:pStyle w:val="Tekstpodstawowy"/>
        <w:numPr>
          <w:ilvl w:val="0"/>
          <w:numId w:val="47"/>
        </w:numPr>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instalacja rozdzielnic i urządzeń elekt</w:t>
      </w:r>
      <w:r w:rsidR="00605C85" w:rsidRPr="003D3A8B">
        <w:rPr>
          <w:rFonts w:ascii="Times New Roman" w:hAnsi="Times New Roman"/>
          <w:sz w:val="24"/>
          <w:szCs w:val="24"/>
        </w:rPr>
        <w:t>rycznych,</w:t>
      </w:r>
    </w:p>
    <w:p w:rsidR="00B66CF4" w:rsidRPr="003D3A8B" w:rsidRDefault="00B66CF4" w:rsidP="001B5FFD">
      <w:pPr>
        <w:pStyle w:val="Tekstpodstawowy"/>
        <w:numPr>
          <w:ilvl w:val="0"/>
          <w:numId w:val="47"/>
        </w:numPr>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instalacja tras kablowych</w:t>
      </w:r>
      <w:r w:rsidR="00605C85" w:rsidRPr="003D3A8B">
        <w:rPr>
          <w:rFonts w:ascii="Times New Roman" w:hAnsi="Times New Roman"/>
          <w:sz w:val="24"/>
          <w:szCs w:val="24"/>
        </w:rPr>
        <w:t>,</w:t>
      </w:r>
    </w:p>
    <w:p w:rsidR="00B66CF4" w:rsidRPr="003D3A8B" w:rsidRDefault="00B66CF4" w:rsidP="001B5FFD">
      <w:pPr>
        <w:pStyle w:val="Tekstpodstawowy"/>
        <w:numPr>
          <w:ilvl w:val="0"/>
          <w:numId w:val="47"/>
        </w:numPr>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ułożenie przewodów i kabli</w:t>
      </w:r>
      <w:r w:rsidR="00605C85" w:rsidRPr="003D3A8B">
        <w:rPr>
          <w:rFonts w:ascii="Times New Roman" w:hAnsi="Times New Roman"/>
          <w:sz w:val="24"/>
          <w:szCs w:val="24"/>
        </w:rPr>
        <w:t>,</w:t>
      </w:r>
    </w:p>
    <w:p w:rsidR="00B66CF4" w:rsidRPr="003D3A8B" w:rsidRDefault="00B66CF4" w:rsidP="001B5FFD">
      <w:pPr>
        <w:pStyle w:val="Tekstpodstawowy"/>
        <w:numPr>
          <w:ilvl w:val="0"/>
          <w:numId w:val="47"/>
        </w:numPr>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ułożenie instalacji uziemiającej i odgromowej</w:t>
      </w:r>
      <w:r w:rsidR="00605C85" w:rsidRPr="003D3A8B">
        <w:rPr>
          <w:rFonts w:ascii="Times New Roman" w:hAnsi="Times New Roman"/>
          <w:sz w:val="24"/>
          <w:szCs w:val="24"/>
        </w:rPr>
        <w:t>,</w:t>
      </w:r>
    </w:p>
    <w:p w:rsidR="00B66CF4" w:rsidRPr="003D3A8B" w:rsidRDefault="00B66CF4" w:rsidP="001B5FFD">
      <w:pPr>
        <w:pStyle w:val="Tekstpodstawowy"/>
        <w:numPr>
          <w:ilvl w:val="0"/>
          <w:numId w:val="47"/>
        </w:numPr>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wykonanie połączeń wyrównawczych</w:t>
      </w:r>
      <w:r w:rsidR="00605C85" w:rsidRPr="003D3A8B">
        <w:rPr>
          <w:rFonts w:ascii="Times New Roman" w:hAnsi="Times New Roman"/>
          <w:sz w:val="24"/>
          <w:szCs w:val="24"/>
        </w:rPr>
        <w:t>,</w:t>
      </w:r>
    </w:p>
    <w:p w:rsidR="00B66CF4" w:rsidRPr="003D3A8B" w:rsidRDefault="00B66CF4" w:rsidP="001B5FFD">
      <w:pPr>
        <w:pStyle w:val="Tekstpodstawowy"/>
        <w:numPr>
          <w:ilvl w:val="0"/>
          <w:numId w:val="47"/>
        </w:numPr>
        <w:spacing w:after="0" w:line="360" w:lineRule="auto"/>
        <w:ind w:left="1134" w:right="45" w:hanging="425"/>
        <w:jc w:val="both"/>
        <w:rPr>
          <w:rFonts w:ascii="Times New Roman" w:hAnsi="Times New Roman"/>
          <w:sz w:val="24"/>
          <w:szCs w:val="24"/>
        </w:rPr>
      </w:pPr>
      <w:r w:rsidRPr="003D3A8B">
        <w:rPr>
          <w:rFonts w:ascii="Times New Roman" w:hAnsi="Times New Roman"/>
          <w:sz w:val="24"/>
          <w:szCs w:val="24"/>
        </w:rPr>
        <w:t>wykonanie połączenia systemu z istniejącą instalacją</w:t>
      </w:r>
      <w:r w:rsidR="00605C85" w:rsidRPr="003D3A8B">
        <w:rPr>
          <w:rFonts w:ascii="Times New Roman" w:hAnsi="Times New Roman"/>
          <w:sz w:val="24"/>
          <w:szCs w:val="24"/>
        </w:rPr>
        <w:t>.</w:t>
      </w:r>
    </w:p>
    <w:p w:rsidR="00B66CF4" w:rsidRPr="003D3A8B" w:rsidRDefault="00122428" w:rsidP="001B5FFD">
      <w:pPr>
        <w:pStyle w:val="Akapitzlist"/>
        <w:numPr>
          <w:ilvl w:val="0"/>
          <w:numId w:val="48"/>
        </w:numPr>
        <w:spacing w:after="0" w:line="360" w:lineRule="auto"/>
        <w:jc w:val="both"/>
        <w:rPr>
          <w:rFonts w:ascii="Times New Roman" w:hAnsi="Times New Roman"/>
          <w:sz w:val="24"/>
          <w:szCs w:val="24"/>
        </w:rPr>
      </w:pPr>
      <w:r w:rsidRPr="003D3A8B">
        <w:rPr>
          <w:rFonts w:ascii="Times New Roman" w:hAnsi="Times New Roman"/>
          <w:sz w:val="24"/>
          <w:szCs w:val="24"/>
        </w:rPr>
        <w:t xml:space="preserve">W trakcie realizacji </w:t>
      </w:r>
      <w:r w:rsidR="00300EB0" w:rsidRPr="003D3A8B">
        <w:rPr>
          <w:rFonts w:ascii="Times New Roman" w:hAnsi="Times New Roman"/>
          <w:sz w:val="24"/>
          <w:szCs w:val="24"/>
        </w:rPr>
        <w:t>Umowy</w:t>
      </w:r>
      <w:r w:rsidR="00B66CF4" w:rsidRPr="003D3A8B">
        <w:rPr>
          <w:rFonts w:ascii="Times New Roman" w:hAnsi="Times New Roman"/>
          <w:sz w:val="24"/>
          <w:szCs w:val="24"/>
        </w:rPr>
        <w:t xml:space="preserve"> Zamawiający uprawniony jest do wykonywania czynności kontrolnych wobec Wykonawcy odnośnie spełniania przez Wykonawcę lub podwykonawcę wymogu zatrudnienia na podstawie </w:t>
      </w:r>
      <w:r w:rsidR="00300EB0" w:rsidRPr="003D3A8B">
        <w:rPr>
          <w:rFonts w:ascii="Times New Roman" w:hAnsi="Times New Roman"/>
          <w:sz w:val="24"/>
          <w:szCs w:val="24"/>
        </w:rPr>
        <w:t>Umowy</w:t>
      </w:r>
      <w:r w:rsidR="00B66CF4" w:rsidRPr="003D3A8B">
        <w:rPr>
          <w:rFonts w:ascii="Times New Roman" w:hAnsi="Times New Roman"/>
          <w:sz w:val="24"/>
          <w:szCs w:val="24"/>
        </w:rPr>
        <w:t xml:space="preserve"> o pracę osób wykonujących roboty budowlane. Zamawiający uprawniony jest</w:t>
      </w:r>
      <w:r w:rsidR="002A0B17" w:rsidRPr="003D3A8B">
        <w:rPr>
          <w:rFonts w:ascii="Times New Roman" w:hAnsi="Times New Roman"/>
          <w:sz w:val="24"/>
          <w:szCs w:val="24"/>
        </w:rPr>
        <w:t>,</w:t>
      </w:r>
      <w:r w:rsidR="00B66CF4" w:rsidRPr="003D3A8B">
        <w:rPr>
          <w:rFonts w:ascii="Times New Roman" w:hAnsi="Times New Roman"/>
          <w:sz w:val="24"/>
          <w:szCs w:val="24"/>
        </w:rPr>
        <w:t> w szczególności do:</w:t>
      </w:r>
    </w:p>
    <w:p w:rsidR="00B66CF4" w:rsidRPr="003D3A8B" w:rsidRDefault="00B66CF4" w:rsidP="001B5FFD">
      <w:pPr>
        <w:pStyle w:val="Akapitzlist"/>
        <w:numPr>
          <w:ilvl w:val="0"/>
          <w:numId w:val="32"/>
        </w:numPr>
        <w:spacing w:before="120" w:after="0" w:line="360" w:lineRule="auto"/>
        <w:ind w:left="1134" w:hanging="283"/>
        <w:jc w:val="both"/>
      </w:pPr>
      <w:r w:rsidRPr="003D3A8B">
        <w:rPr>
          <w:rFonts w:ascii="Times New Roman" w:hAnsi="Times New Roman" w:cs="Times New Roman"/>
          <w:sz w:val="24"/>
          <w:szCs w:val="24"/>
        </w:rPr>
        <w:t>żądania oświadczeń i dokumentów w zakresie potwierdzenia spełniania ww. wymogów i dokonywania ich oceny,</w:t>
      </w:r>
    </w:p>
    <w:p w:rsidR="00B66CF4" w:rsidRPr="003D3A8B" w:rsidRDefault="00B66CF4" w:rsidP="001B5FFD">
      <w:pPr>
        <w:pStyle w:val="Akapitzlist"/>
        <w:numPr>
          <w:ilvl w:val="0"/>
          <w:numId w:val="32"/>
        </w:numPr>
        <w:spacing w:before="120" w:after="0" w:line="360" w:lineRule="auto"/>
        <w:ind w:left="1134" w:hanging="283"/>
        <w:jc w:val="both"/>
      </w:pPr>
      <w:r w:rsidRPr="003D3A8B">
        <w:rPr>
          <w:rFonts w:ascii="Times New Roman" w:hAnsi="Times New Roman" w:cs="Times New Roman"/>
          <w:sz w:val="24"/>
          <w:szCs w:val="24"/>
        </w:rPr>
        <w:t>żądania wyjaśnień w przypadku wątpliwości w zakresie potwierdzenia spełniania ww. wymogów,</w:t>
      </w:r>
    </w:p>
    <w:p w:rsidR="00B66CF4" w:rsidRPr="003D3A8B" w:rsidRDefault="00B66CF4" w:rsidP="001B5FFD">
      <w:pPr>
        <w:pStyle w:val="Akapitzlist"/>
        <w:numPr>
          <w:ilvl w:val="0"/>
          <w:numId w:val="32"/>
        </w:numPr>
        <w:spacing w:before="120" w:after="0" w:line="360" w:lineRule="auto"/>
        <w:ind w:left="1134" w:hanging="283"/>
        <w:jc w:val="both"/>
      </w:pPr>
      <w:r w:rsidRPr="003D3A8B">
        <w:rPr>
          <w:rFonts w:ascii="Times New Roman" w:hAnsi="Times New Roman" w:cs="Times New Roman"/>
          <w:sz w:val="24"/>
          <w:szCs w:val="24"/>
        </w:rPr>
        <w:lastRenderedPageBreak/>
        <w:t>przeprowadzania kontroli na miejscu wykonywania robót.</w:t>
      </w:r>
    </w:p>
    <w:p w:rsidR="00B66CF4" w:rsidRPr="003D3A8B" w:rsidRDefault="00B66CF4" w:rsidP="001B5FFD">
      <w:pPr>
        <w:pStyle w:val="Akapitzlist"/>
        <w:numPr>
          <w:ilvl w:val="0"/>
          <w:numId w:val="48"/>
        </w:numPr>
        <w:spacing w:before="120" w:after="0" w:line="360" w:lineRule="auto"/>
        <w:jc w:val="both"/>
      </w:pPr>
      <w:r w:rsidRPr="003D3A8B">
        <w:rPr>
          <w:rFonts w:ascii="Times New Roman" w:hAnsi="Times New Roman" w:cs="Times New Roman"/>
          <w:sz w:val="24"/>
          <w:szCs w:val="24"/>
        </w:rPr>
        <w:t xml:space="preserve">W trakcie realizacji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na każde wezwanie Zamawiającego i w wyznaczonym w tym wezwaniu terminie Wykonawca przedłoży Zamawiającemu wskazane poniżej dowody w celu wykazania spełnienia wymogu zatrudnienia na podstawie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o pracę przez Wykonawcę lub podwykonawcę osób wykonujących wskazane </w:t>
      </w:r>
      <w:r w:rsidR="00C94BAC" w:rsidRPr="003D3A8B">
        <w:rPr>
          <w:rFonts w:ascii="Times New Roman" w:hAnsi="Times New Roman" w:cs="Times New Roman"/>
          <w:sz w:val="24"/>
          <w:szCs w:val="24"/>
        </w:rPr>
        <w:br/>
      </w:r>
      <w:r w:rsidRPr="003D3A8B">
        <w:rPr>
          <w:rFonts w:ascii="Times New Roman" w:hAnsi="Times New Roman" w:cs="Times New Roman"/>
          <w:sz w:val="24"/>
          <w:szCs w:val="24"/>
        </w:rPr>
        <w:t>w ust. 11 roboty budowlane w trakcie realizacji zamówienia:</w:t>
      </w:r>
    </w:p>
    <w:p w:rsidR="00B66CF4" w:rsidRPr="003D3A8B" w:rsidRDefault="00B66CF4" w:rsidP="001B5FFD">
      <w:pPr>
        <w:pStyle w:val="Akapitzlist"/>
        <w:numPr>
          <w:ilvl w:val="0"/>
          <w:numId w:val="33"/>
        </w:numPr>
        <w:spacing w:before="120" w:after="0" w:line="360" w:lineRule="auto"/>
        <w:ind w:left="1134" w:hanging="141"/>
        <w:jc w:val="both"/>
      </w:pPr>
      <w:r w:rsidRPr="003D3A8B">
        <w:rPr>
          <w:rFonts w:ascii="Times New Roman" w:hAnsi="Times New Roman" w:cs="Times New Roman"/>
          <w:b/>
          <w:bCs/>
          <w:sz w:val="24"/>
          <w:szCs w:val="24"/>
        </w:rPr>
        <w:t xml:space="preserve">oświadczenie Wykonawcy lub podwykonawcy </w:t>
      </w:r>
      <w:r w:rsidRPr="003D3A8B">
        <w:rPr>
          <w:rFonts w:ascii="Times New Roman" w:hAnsi="Times New Roman" w:cs="Times New Roman"/>
          <w:sz w:val="24"/>
          <w:szCs w:val="24"/>
        </w:rPr>
        <w:t xml:space="preserve">o zatrudnieniu na podstawie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o pracę osób wykonujących czynności, których dotyczy wezwanie Zamawiającego.</w:t>
      </w:r>
      <w:r w:rsidRPr="003D3A8B">
        <w:rPr>
          <w:rFonts w:ascii="Times New Roman" w:hAnsi="Times New Roman" w:cs="Times New Roman"/>
          <w:b/>
          <w:bCs/>
          <w:sz w:val="24"/>
          <w:szCs w:val="24"/>
        </w:rPr>
        <w:t xml:space="preserve"> </w:t>
      </w:r>
      <w:r w:rsidRPr="003D3A8B">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o pracę wraz ze wskazaniem liczby tych osób, rodzaju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o pracę i wymiaru etatu oraz podpis osoby uprawnionej do złożenia oświadczenia w imieniu Wykonawcy lub podwykonawcy;</w:t>
      </w:r>
      <w:r w:rsidR="00D02109" w:rsidRPr="003D3A8B">
        <w:rPr>
          <w:rFonts w:ascii="Times New Roman" w:hAnsi="Times New Roman" w:cs="Times New Roman"/>
          <w:sz w:val="24"/>
          <w:szCs w:val="24"/>
        </w:rPr>
        <w:t xml:space="preserve"> </w:t>
      </w:r>
    </w:p>
    <w:p w:rsidR="00B66CF4" w:rsidRPr="003D3A8B" w:rsidRDefault="00B66CF4" w:rsidP="001B5FFD">
      <w:pPr>
        <w:pStyle w:val="Akapitzlist"/>
        <w:numPr>
          <w:ilvl w:val="0"/>
          <w:numId w:val="33"/>
        </w:numPr>
        <w:spacing w:before="120" w:after="0" w:line="360" w:lineRule="auto"/>
        <w:ind w:left="1134" w:hanging="141"/>
        <w:jc w:val="both"/>
      </w:pPr>
      <w:r w:rsidRPr="003D3A8B">
        <w:rPr>
          <w:rFonts w:ascii="Times New Roman" w:hAnsi="Times New Roman" w:cs="Times New Roman"/>
          <w:sz w:val="24"/>
          <w:szCs w:val="24"/>
        </w:rPr>
        <w:t>poświadczoną za zgodność z oryginałem odpowiednio przez Wykonawcę lub podwykonawcę</w:t>
      </w:r>
      <w:r w:rsidRPr="003D3A8B">
        <w:rPr>
          <w:rFonts w:ascii="Times New Roman" w:hAnsi="Times New Roman" w:cs="Times New Roman"/>
          <w:b/>
          <w:bCs/>
          <w:sz w:val="24"/>
          <w:szCs w:val="24"/>
        </w:rPr>
        <w:t xml:space="preserve"> kopię </w:t>
      </w:r>
      <w:r w:rsidR="00300EB0" w:rsidRPr="003D3A8B">
        <w:rPr>
          <w:rFonts w:ascii="Times New Roman" w:hAnsi="Times New Roman" w:cs="Times New Roman"/>
          <w:b/>
          <w:bCs/>
          <w:sz w:val="24"/>
          <w:szCs w:val="24"/>
        </w:rPr>
        <w:t>Umowy</w:t>
      </w:r>
      <w:r w:rsidRPr="003D3A8B">
        <w:rPr>
          <w:rFonts w:ascii="Times New Roman" w:hAnsi="Times New Roman" w:cs="Times New Roman"/>
          <w:b/>
          <w:bCs/>
          <w:sz w:val="24"/>
          <w:szCs w:val="24"/>
        </w:rPr>
        <w:t>/umów o pracę</w:t>
      </w:r>
      <w:r w:rsidRPr="003D3A8B">
        <w:rPr>
          <w:rFonts w:ascii="Times New Roman" w:hAnsi="Times New Roman" w:cs="Times New Roman"/>
          <w:sz w:val="24"/>
          <w:szCs w:val="24"/>
        </w:rPr>
        <w:t xml:space="preserve"> osób wykonujących w trakcie realizacji zamówienia czynności, których dotyczy ww. oświadczenie Wykonawcy lub podwykonawcy wraz z dokumentem regulującym zakres obowiązków, jeżeli takowy został sporządzony. Kopia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/umów powinna zostać zanonimizowana w sposób zapewniający ochronę danych osobowych pracowników, zgodnie z przepisami ustawy z dnia 29 sierpnia 1997 r. </w:t>
      </w:r>
      <w:r w:rsidRPr="003D3A8B">
        <w:rPr>
          <w:rFonts w:ascii="Times New Roman" w:hAnsi="Times New Roman" w:cs="Times New Roman"/>
          <w:i/>
          <w:iCs/>
          <w:sz w:val="24"/>
          <w:szCs w:val="24"/>
        </w:rPr>
        <w:t>o ochronie danych osobowych</w:t>
      </w:r>
      <w:r w:rsidR="00030FA5" w:rsidRPr="003D3A8B">
        <w:rPr>
          <w:rFonts w:ascii="Times New Roman" w:hAnsi="Times New Roman" w:cs="Times New Roman"/>
          <w:i/>
          <w:iCs/>
          <w:sz w:val="24"/>
          <w:szCs w:val="24"/>
        </w:rPr>
        <w:t xml:space="preserve"> z późn. zmianami.</w:t>
      </w:r>
      <w:r w:rsidRPr="003D3A8B">
        <w:rPr>
          <w:rFonts w:ascii="Times New Roman" w:hAnsi="Times New Roman" w:cs="Times New Roman"/>
          <w:sz w:val="24"/>
          <w:szCs w:val="24"/>
        </w:rPr>
        <w:t xml:space="preserve"> (tj. w szczególności bez imion, nazwisk, adresów, nr PESEL pracowników). Informacje takie jak: data zawarcia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rodzaj </w:t>
      </w:r>
      <w:r w:rsidR="00300EB0" w:rsidRPr="003D3A8B">
        <w:rPr>
          <w:rFonts w:ascii="Times New Roman" w:hAnsi="Times New Roman" w:cs="Times New Roman"/>
          <w:sz w:val="24"/>
          <w:szCs w:val="24"/>
        </w:rPr>
        <w:t>Umowy</w:t>
      </w:r>
      <w:r w:rsidRPr="003D3A8B">
        <w:rPr>
          <w:rFonts w:ascii="Times New Roman" w:hAnsi="Times New Roman" w:cs="Times New Roman"/>
          <w:sz w:val="24"/>
          <w:szCs w:val="24"/>
        </w:rPr>
        <w:t xml:space="preserve"> o pracę i wymiar etatu powinny być możliwe do zidentyfikowania;</w:t>
      </w:r>
    </w:p>
    <w:p w:rsidR="00B66CF4" w:rsidRPr="003D3A8B" w:rsidRDefault="00B66CF4" w:rsidP="001B5FFD">
      <w:pPr>
        <w:pStyle w:val="Akapitzlist"/>
        <w:numPr>
          <w:ilvl w:val="0"/>
          <w:numId w:val="33"/>
        </w:numPr>
        <w:spacing w:before="120" w:after="0" w:line="360" w:lineRule="auto"/>
        <w:ind w:left="1134" w:hanging="141"/>
        <w:jc w:val="both"/>
      </w:pPr>
      <w:r w:rsidRPr="003D3A8B">
        <w:rPr>
          <w:rFonts w:ascii="Times New Roman" w:hAnsi="Times New Roman" w:cs="Times New Roman"/>
          <w:b/>
          <w:bCs/>
          <w:sz w:val="24"/>
          <w:szCs w:val="24"/>
        </w:rPr>
        <w:t>zaświadczenie właściwego oddziału ZUS,</w:t>
      </w:r>
      <w:r w:rsidRPr="003D3A8B">
        <w:rPr>
          <w:rFonts w:ascii="Times New Roman"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B66CF4" w:rsidRPr="003D3A8B" w:rsidRDefault="00B66CF4" w:rsidP="001B5FFD">
      <w:pPr>
        <w:pStyle w:val="Akapitzlist"/>
        <w:numPr>
          <w:ilvl w:val="0"/>
          <w:numId w:val="33"/>
        </w:numPr>
        <w:spacing w:before="120" w:after="0" w:line="360" w:lineRule="auto"/>
        <w:ind w:left="1134" w:hanging="141"/>
        <w:jc w:val="both"/>
      </w:pPr>
      <w:r w:rsidRPr="003D3A8B">
        <w:rPr>
          <w:rFonts w:ascii="Times New Roman" w:hAnsi="Times New Roman" w:cs="Times New Roman"/>
          <w:sz w:val="24"/>
          <w:szCs w:val="24"/>
        </w:rPr>
        <w:t>poświadczoną za zgodność z oryginałem odpowiednio przez Wykonawcę lub podwykonawcę</w:t>
      </w:r>
      <w:r w:rsidRPr="003D3A8B">
        <w:rPr>
          <w:rFonts w:ascii="Times New Roman" w:hAnsi="Times New Roman" w:cs="Times New Roman"/>
          <w:b/>
          <w:bCs/>
          <w:sz w:val="24"/>
          <w:szCs w:val="24"/>
        </w:rPr>
        <w:t xml:space="preserve"> kopię dowodu potwierdzającego zgłoszenie pracownika przez pracodawcę do ubezpieczeń</w:t>
      </w:r>
      <w:r w:rsidRPr="003D3A8B">
        <w:rPr>
          <w:rFonts w:ascii="Times New Roman" w:hAnsi="Times New Roman" w:cs="Times New Roman"/>
          <w:sz w:val="24"/>
          <w:szCs w:val="24"/>
        </w:rPr>
        <w:t xml:space="preserve">, zanonimizowaną w sposób zapewniający ochronę danych osobowych pracowników, zgodnie z przepisami ustawy z dnia 29 sierpnia 1997 r. </w:t>
      </w:r>
      <w:r w:rsidRPr="003D3A8B">
        <w:rPr>
          <w:rFonts w:ascii="Times New Roman" w:hAnsi="Times New Roman" w:cs="Times New Roman"/>
          <w:i/>
          <w:iCs/>
          <w:sz w:val="24"/>
          <w:szCs w:val="24"/>
        </w:rPr>
        <w:t>o ochronie danych osobowych z późn. zmianami.</w:t>
      </w:r>
    </w:p>
    <w:p w:rsidR="00B66CF4" w:rsidRPr="003D3A8B" w:rsidRDefault="00B66CF4" w:rsidP="001B5FFD">
      <w:pPr>
        <w:pStyle w:val="Akapitzlist"/>
        <w:numPr>
          <w:ilvl w:val="0"/>
          <w:numId w:val="48"/>
        </w:numPr>
        <w:spacing w:before="120" w:after="0" w:line="360" w:lineRule="auto"/>
        <w:jc w:val="both"/>
      </w:pPr>
      <w:r w:rsidRPr="003D3A8B">
        <w:rPr>
          <w:rFonts w:ascii="Times New Roman" w:hAnsi="Times New Roman" w:cs="Times New Roman"/>
          <w:sz w:val="24"/>
          <w:szCs w:val="24"/>
        </w:rPr>
        <w:lastRenderedPageBreak/>
        <w:t>W przypadku uzasadnionych wątpliwości co do przestrzegania prawa pracy przez Wykonawcę lub podwykonawcę, Zamawiający może zwrócić się o przeprowadzenie kontroli przez Państwową Inspekcję Pracy.</w:t>
      </w:r>
    </w:p>
    <w:p w:rsidR="00231A96" w:rsidRPr="003D3A8B" w:rsidRDefault="00231A96" w:rsidP="001B5FFD">
      <w:pPr>
        <w:pStyle w:val="Akapitzlist"/>
        <w:spacing w:before="120" w:after="0" w:line="360" w:lineRule="auto"/>
        <w:ind w:left="360"/>
        <w:jc w:val="both"/>
      </w:pPr>
    </w:p>
    <w:p w:rsidR="00B66CF4" w:rsidRPr="003D3A8B" w:rsidRDefault="00B66CF4" w:rsidP="001B5FFD">
      <w:pPr>
        <w:spacing w:after="0" w:line="360" w:lineRule="auto"/>
        <w:jc w:val="center"/>
      </w:pPr>
      <w:r w:rsidRPr="003D3A8B">
        <w:rPr>
          <w:rFonts w:ascii="Times New Roman" w:eastAsia="Times New Roman" w:hAnsi="Times New Roman"/>
          <w:b/>
          <w:bCs/>
          <w:sz w:val="24"/>
          <w:szCs w:val="24"/>
          <w:lang w:eastAsia="pl-PL"/>
        </w:rPr>
        <w:t>§ 6</w:t>
      </w:r>
    </w:p>
    <w:p w:rsidR="00B66CF4" w:rsidRPr="003D3A8B" w:rsidRDefault="00B66CF4" w:rsidP="001B5FFD">
      <w:pPr>
        <w:keepNext/>
        <w:spacing w:after="0" w:line="360" w:lineRule="auto"/>
        <w:jc w:val="center"/>
      </w:pPr>
      <w:r w:rsidRPr="003D3A8B">
        <w:rPr>
          <w:rFonts w:ascii="Times New Roman" w:eastAsia="Times New Roman" w:hAnsi="Times New Roman"/>
          <w:b/>
          <w:i/>
          <w:sz w:val="24"/>
          <w:szCs w:val="24"/>
          <w:lang w:eastAsia="ar-SA"/>
        </w:rPr>
        <w:t>Obowiązki Zamawiającego</w:t>
      </w:r>
    </w:p>
    <w:p w:rsidR="00B66CF4" w:rsidRPr="003D3A8B" w:rsidRDefault="00B66CF4" w:rsidP="001B5FFD">
      <w:pPr>
        <w:numPr>
          <w:ilvl w:val="3"/>
          <w:numId w:val="22"/>
        </w:numPr>
        <w:suppressAutoHyphens/>
        <w:spacing w:after="0" w:line="360" w:lineRule="auto"/>
        <w:ind w:left="0" w:firstLine="426"/>
        <w:jc w:val="both"/>
      </w:pPr>
      <w:r w:rsidRPr="003D3A8B">
        <w:rPr>
          <w:rFonts w:ascii="Times New Roman" w:eastAsia="Times New Roman" w:hAnsi="Times New Roman"/>
          <w:sz w:val="24"/>
          <w:szCs w:val="24"/>
          <w:lang w:eastAsia="pl-PL"/>
        </w:rPr>
        <w:t>Do podstawowych obowiązków Zamawiającego należy:</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protokolarne wprowadzenie Wykonawcy na obiekt,</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 xml:space="preserve">przekazanie Wykonawcy najpóźniej w dacie wprowadzenia na obiekt 2 kpl. dokumentacji projektowej oraz specyfikacji technicznej wykonania i odbioru robót w wersji papierowej oraz 1 kpl. dokumentacji projektowej oraz specyfikacji technicznej wykonania i odbioru robót w wersji elektronicznej, na płycie CD, </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 xml:space="preserve"> doręczenie Wykonawcy Dziennika Budowy najpóźniej w dniu przekazania terenu budowy,</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 xml:space="preserve">wskazanie Wykonawcy miejsca na kontenery oraz zaplecze techniczno-socjalno-magazynowe, </w:t>
      </w:r>
    </w:p>
    <w:p w:rsidR="00F612C8" w:rsidRPr="003D3A8B" w:rsidRDefault="00F612C8" w:rsidP="001B5FFD">
      <w:pPr>
        <w:pStyle w:val="Akapitzlist"/>
        <w:numPr>
          <w:ilvl w:val="0"/>
          <w:numId w:val="1"/>
        </w:numPr>
        <w:spacing w:after="0" w:line="360" w:lineRule="auto"/>
        <w:ind w:left="1134"/>
        <w:jc w:val="both"/>
      </w:pPr>
      <w:r w:rsidRPr="003D3A8B">
        <w:rPr>
          <w:rFonts w:ascii="Times New Roman" w:eastAsia="Times New Roman" w:hAnsi="Times New Roman"/>
          <w:sz w:val="24"/>
          <w:szCs w:val="24"/>
          <w:lang w:eastAsia="pl-PL"/>
        </w:rPr>
        <w:t xml:space="preserve">wskazanie i udostępnienie punktów poboru energii elektrycznej i wody na cele socjalno-bytowe. Rozliczenie za zużycie energii elektrycznej i wody nastąpi na podstawie wskazań podliczników za rzeczywiste zużycie. Zamawiający, w okresach miesięcznych, będzie wystawiał </w:t>
      </w:r>
      <w:r w:rsidR="00605C85" w:rsidRPr="003D3A8B">
        <w:rPr>
          <w:rFonts w:ascii="Times New Roman" w:eastAsia="Times New Roman" w:hAnsi="Times New Roman"/>
          <w:sz w:val="24"/>
          <w:szCs w:val="24"/>
          <w:lang w:eastAsia="pl-PL"/>
        </w:rPr>
        <w:t>re</w:t>
      </w:r>
      <w:r w:rsidRPr="003D3A8B">
        <w:rPr>
          <w:rFonts w:ascii="Times New Roman" w:eastAsia="Times New Roman" w:hAnsi="Times New Roman"/>
          <w:sz w:val="24"/>
          <w:szCs w:val="24"/>
          <w:lang w:eastAsia="pl-PL"/>
        </w:rPr>
        <w:t>faktury</w:t>
      </w:r>
      <w:r w:rsidR="00605C85" w:rsidRPr="003D3A8B">
        <w:rPr>
          <w:rFonts w:ascii="Times New Roman" w:eastAsia="Times New Roman" w:hAnsi="Times New Roman"/>
          <w:sz w:val="24"/>
          <w:szCs w:val="24"/>
          <w:lang w:eastAsia="pl-PL"/>
        </w:rPr>
        <w:t xml:space="preserve"> za rzeczywiste zużycie mediów,</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 xml:space="preserve">zapewnienie nadzoru inwestorskiego oraz nadzoru autorskiego nad realizacją projektu </w:t>
      </w:r>
      <w:r w:rsidR="005909B2" w:rsidRPr="003D3A8B">
        <w:rPr>
          <w:rFonts w:ascii="Times New Roman" w:eastAsia="Times New Roman" w:hAnsi="Times New Roman"/>
          <w:sz w:val="24"/>
          <w:szCs w:val="24"/>
          <w:lang w:eastAsia="pl-PL"/>
        </w:rPr>
        <w:t>zgodnie z dokumentacją projektową</w:t>
      </w:r>
      <w:r w:rsidRPr="003D3A8B">
        <w:rPr>
          <w:rFonts w:ascii="Times New Roman" w:eastAsia="Times New Roman" w:hAnsi="Times New Roman"/>
          <w:sz w:val="24"/>
          <w:szCs w:val="24"/>
          <w:lang w:eastAsia="pl-PL"/>
        </w:rPr>
        <w:t xml:space="preserve">, </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organizowanie cotygodniowych narad koordynacyjnych,</w:t>
      </w:r>
    </w:p>
    <w:p w:rsidR="00B66CF4" w:rsidRPr="003D3A8B" w:rsidRDefault="00B66CF4" w:rsidP="001B5FFD">
      <w:pPr>
        <w:numPr>
          <w:ilvl w:val="0"/>
          <w:numId w:val="1"/>
        </w:numPr>
        <w:suppressAutoHyphens/>
        <w:spacing w:after="0" w:line="360" w:lineRule="auto"/>
        <w:ind w:left="1134"/>
        <w:jc w:val="both"/>
      </w:pPr>
      <w:r w:rsidRPr="003D3A8B">
        <w:rPr>
          <w:rFonts w:ascii="Times New Roman" w:eastAsia="Times New Roman" w:hAnsi="Times New Roman"/>
          <w:sz w:val="24"/>
          <w:szCs w:val="24"/>
          <w:lang w:eastAsia="pl-PL"/>
        </w:rPr>
        <w:t>dokonywanie odbioru robót zanikających, ulegających zakryciu, częściowego odbioru elementów w terminie do</w:t>
      </w:r>
      <w:r w:rsidRPr="003D3A8B">
        <w:rPr>
          <w:rFonts w:ascii="Times New Roman" w:eastAsia="Times New Roman" w:hAnsi="Times New Roman"/>
          <w:color w:val="00B050"/>
          <w:sz w:val="24"/>
          <w:szCs w:val="24"/>
          <w:lang w:eastAsia="pl-PL"/>
        </w:rPr>
        <w:t xml:space="preserve"> </w:t>
      </w:r>
      <w:r w:rsidRPr="003D3A8B">
        <w:rPr>
          <w:rFonts w:ascii="Times New Roman" w:eastAsia="Times New Roman" w:hAnsi="Times New Roman"/>
          <w:sz w:val="24"/>
          <w:szCs w:val="24"/>
          <w:lang w:eastAsia="pl-PL"/>
        </w:rPr>
        <w:t>2 dni roboczych od zgłoszenia ich do odbioru przez Wykonawcę wpisem w Dzienniku Budowy,</w:t>
      </w:r>
    </w:p>
    <w:p w:rsidR="001D25DC" w:rsidRPr="003D3A8B" w:rsidRDefault="00875B77" w:rsidP="001B5FFD">
      <w:pPr>
        <w:pStyle w:val="Akapitzlist"/>
        <w:numPr>
          <w:ilvl w:val="0"/>
          <w:numId w:val="1"/>
        </w:numPr>
        <w:spacing w:after="0" w:line="360" w:lineRule="auto"/>
        <w:ind w:left="1134"/>
        <w:jc w:val="both"/>
      </w:pPr>
      <w:r w:rsidRPr="003D3A8B">
        <w:rPr>
          <w:rFonts w:ascii="Times New Roman" w:eastAsia="Times New Roman" w:hAnsi="Times New Roman"/>
          <w:sz w:val="24"/>
          <w:szCs w:val="24"/>
          <w:lang w:eastAsia="pl-PL"/>
        </w:rPr>
        <w:t xml:space="preserve">dokonanie odbiorów Przedmiotu </w:t>
      </w:r>
      <w:r w:rsidR="00300EB0" w:rsidRPr="003D3A8B">
        <w:rPr>
          <w:rFonts w:ascii="Times New Roman" w:eastAsia="Times New Roman" w:hAnsi="Times New Roman"/>
          <w:sz w:val="24"/>
          <w:szCs w:val="24"/>
          <w:lang w:eastAsia="pl-PL"/>
        </w:rPr>
        <w:t>Umowy</w:t>
      </w:r>
      <w:r w:rsidR="00B66CF4" w:rsidRPr="003D3A8B">
        <w:rPr>
          <w:rFonts w:ascii="Times New Roman" w:eastAsia="Times New Roman" w:hAnsi="Times New Roman"/>
          <w:sz w:val="24"/>
          <w:szCs w:val="24"/>
          <w:lang w:eastAsia="pl-PL"/>
        </w:rPr>
        <w:t xml:space="preserve"> (</w:t>
      </w:r>
      <w:r w:rsidR="00A722C9" w:rsidRPr="003D3A8B">
        <w:rPr>
          <w:rFonts w:ascii="Times New Roman" w:eastAsia="Times New Roman" w:hAnsi="Times New Roman"/>
          <w:sz w:val="24"/>
          <w:szCs w:val="24"/>
          <w:lang w:eastAsia="ar-SA"/>
        </w:rPr>
        <w:t xml:space="preserve">Etap I </w:t>
      </w:r>
      <w:r w:rsidR="004011B0" w:rsidRPr="003D3A8B">
        <w:rPr>
          <w:rFonts w:ascii="Times New Roman" w:eastAsia="Times New Roman" w:hAnsi="Times New Roman"/>
          <w:sz w:val="24"/>
          <w:szCs w:val="24"/>
          <w:lang w:eastAsia="ar-SA"/>
        </w:rPr>
        <w:t xml:space="preserve">zadanie pn.: </w:t>
      </w:r>
      <w:r w:rsidRPr="003D3A8B">
        <w:rPr>
          <w:rFonts w:ascii="Times New Roman" w:hAnsi="Times New Roman"/>
          <w:bCs/>
          <w:sz w:val="24"/>
          <w:szCs w:val="24"/>
        </w:rPr>
        <w:t>„Modernizacja systemu instalacji wentylacji mechanicznej – montaż wentylacji mechanicznej nawiewno - wywiewnej z rekuperacją”</w:t>
      </w:r>
      <w:r w:rsidRPr="003D3A8B">
        <w:rPr>
          <w:rFonts w:ascii="Times New Roman" w:eastAsia="Times New Roman" w:hAnsi="Times New Roman"/>
          <w:iCs/>
          <w:sz w:val="24"/>
          <w:szCs w:val="24"/>
          <w:lang w:eastAsia="ar-SA"/>
        </w:rPr>
        <w:t xml:space="preserve"> </w:t>
      </w:r>
      <w:r w:rsidR="00B66CF4" w:rsidRPr="003D3A8B">
        <w:rPr>
          <w:rFonts w:ascii="Times New Roman" w:eastAsia="Times New Roman" w:hAnsi="Times New Roman"/>
          <w:sz w:val="24"/>
          <w:szCs w:val="24"/>
          <w:lang w:eastAsia="ar-SA"/>
        </w:rPr>
        <w:t xml:space="preserve">Etap II </w:t>
      </w:r>
      <w:r w:rsidR="00F8327D" w:rsidRPr="003D3A8B">
        <w:rPr>
          <w:rFonts w:ascii="Times New Roman" w:eastAsia="Times New Roman" w:hAnsi="Times New Roman"/>
          <w:sz w:val="24"/>
          <w:szCs w:val="24"/>
          <w:lang w:eastAsia="ar-SA"/>
        </w:rPr>
        <w:t xml:space="preserve">zadanie </w:t>
      </w:r>
      <w:r w:rsidR="004011B0" w:rsidRPr="003D3A8B">
        <w:rPr>
          <w:rFonts w:ascii="Times New Roman" w:eastAsia="Times New Roman" w:hAnsi="Times New Roman"/>
          <w:sz w:val="24"/>
          <w:szCs w:val="24"/>
          <w:lang w:eastAsia="ar-SA"/>
        </w:rPr>
        <w:t>pn.:</w:t>
      </w:r>
      <w:r w:rsidR="00F8327D" w:rsidRPr="003D3A8B">
        <w:rPr>
          <w:rFonts w:ascii="Times New Roman" w:eastAsia="Times New Roman" w:hAnsi="Times New Roman"/>
          <w:sz w:val="24"/>
          <w:szCs w:val="24"/>
          <w:lang w:eastAsia="ar-SA"/>
        </w:rPr>
        <w:t xml:space="preserve"> „</w:t>
      </w:r>
      <w:r w:rsidR="00B66CF4" w:rsidRPr="003D3A8B">
        <w:rPr>
          <w:rFonts w:ascii="Times New Roman" w:eastAsia="Times New Roman" w:hAnsi="Times New Roman"/>
          <w:sz w:val="24"/>
          <w:szCs w:val="24"/>
          <w:lang w:eastAsia="ar-SA"/>
        </w:rPr>
        <w:t>Roboty budowlane</w:t>
      </w:r>
      <w:r w:rsidR="00F8327D" w:rsidRPr="003D3A8B">
        <w:rPr>
          <w:rFonts w:ascii="Times New Roman" w:eastAsia="Times New Roman" w:hAnsi="Times New Roman"/>
          <w:sz w:val="24"/>
          <w:szCs w:val="24"/>
          <w:lang w:eastAsia="ar-SA"/>
        </w:rPr>
        <w:t>”</w:t>
      </w:r>
      <w:r w:rsidR="00B66CF4" w:rsidRPr="003D3A8B">
        <w:rPr>
          <w:rFonts w:ascii="Times New Roman" w:eastAsia="Times New Roman" w:hAnsi="Times New Roman"/>
          <w:sz w:val="24"/>
          <w:szCs w:val="24"/>
          <w:lang w:eastAsia="ar-SA"/>
        </w:rPr>
        <w:t xml:space="preserve">, Etap II  zadanie </w:t>
      </w:r>
      <w:r w:rsidR="004011B0" w:rsidRPr="003D3A8B">
        <w:rPr>
          <w:rFonts w:ascii="Times New Roman" w:eastAsia="Times New Roman" w:hAnsi="Times New Roman"/>
          <w:sz w:val="24"/>
          <w:szCs w:val="24"/>
          <w:lang w:eastAsia="ar-SA"/>
        </w:rPr>
        <w:t>pn,:</w:t>
      </w:r>
      <w:r w:rsidR="00B66CF4" w:rsidRPr="003D3A8B">
        <w:rPr>
          <w:rFonts w:ascii="Times New Roman" w:eastAsia="Times New Roman" w:hAnsi="Times New Roman"/>
          <w:sz w:val="24"/>
          <w:szCs w:val="24"/>
          <w:lang w:eastAsia="ar-SA"/>
        </w:rPr>
        <w:t xml:space="preserve"> „Sprzęt i wyposażenie”</w:t>
      </w:r>
      <w:r w:rsidR="00B66CF4" w:rsidRPr="003D3A8B">
        <w:rPr>
          <w:rFonts w:ascii="Times New Roman" w:eastAsia="Times New Roman" w:hAnsi="Times New Roman"/>
          <w:color w:val="000000" w:themeColor="text1"/>
          <w:sz w:val="24"/>
          <w:szCs w:val="24"/>
        </w:rPr>
        <w:t>)</w:t>
      </w:r>
      <w:r w:rsidR="00B66CF4" w:rsidRPr="003D3A8B">
        <w:rPr>
          <w:rFonts w:ascii="Times New Roman" w:eastAsia="Times New Roman" w:hAnsi="Times New Roman"/>
          <w:sz w:val="24"/>
          <w:szCs w:val="24"/>
          <w:lang w:eastAsia="pl-PL"/>
        </w:rPr>
        <w:t xml:space="preserve"> zgodnie z warunkami zawartymi </w:t>
      </w:r>
      <w:r w:rsidR="00767184" w:rsidRPr="003D3A8B">
        <w:rPr>
          <w:rFonts w:ascii="Times New Roman" w:eastAsia="Times New Roman" w:hAnsi="Times New Roman"/>
          <w:sz w:val="24"/>
          <w:szCs w:val="24"/>
          <w:lang w:eastAsia="pl-PL"/>
        </w:rPr>
        <w:t xml:space="preserve">w § 9 </w:t>
      </w:r>
      <w:r w:rsidR="00300EB0" w:rsidRPr="003D3A8B">
        <w:rPr>
          <w:rFonts w:ascii="Times New Roman" w:eastAsia="Times New Roman" w:hAnsi="Times New Roman"/>
          <w:sz w:val="24"/>
          <w:szCs w:val="24"/>
          <w:lang w:eastAsia="pl-PL"/>
        </w:rPr>
        <w:t>Umowy</w:t>
      </w:r>
      <w:r w:rsidR="00B66CF4" w:rsidRPr="003D3A8B">
        <w:rPr>
          <w:rFonts w:ascii="Times New Roman" w:eastAsia="Times New Roman" w:hAnsi="Times New Roman"/>
          <w:sz w:val="24"/>
          <w:szCs w:val="24"/>
          <w:lang w:eastAsia="pl-PL"/>
        </w:rPr>
        <w:t>.</w:t>
      </w:r>
    </w:p>
    <w:p w:rsidR="00B66CF4" w:rsidRPr="003D3A8B" w:rsidRDefault="00B66CF4" w:rsidP="001B5FFD">
      <w:pPr>
        <w:keepNext/>
        <w:spacing w:after="0" w:line="360" w:lineRule="auto"/>
        <w:jc w:val="center"/>
      </w:pPr>
      <w:r w:rsidRPr="003D3A8B">
        <w:rPr>
          <w:rFonts w:ascii="Times New Roman" w:eastAsia="Times New Roman" w:hAnsi="Times New Roman"/>
          <w:b/>
          <w:sz w:val="24"/>
          <w:szCs w:val="24"/>
          <w:lang w:eastAsia="ar-SA"/>
        </w:rPr>
        <w:lastRenderedPageBreak/>
        <w:t>§ 7</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pl-PL"/>
        </w:rPr>
        <w:t>Podwykonawcy, dalsi podwykonawcy</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pl-PL"/>
        </w:rPr>
        <w:t>(zapis obowiązuje w przypadku wystąpienia podwykonawców i dalszych podwykonawców)</w:t>
      </w:r>
    </w:p>
    <w:p w:rsidR="00B66CF4" w:rsidRPr="003D3A8B" w:rsidRDefault="00B66CF4" w:rsidP="001B5FFD">
      <w:pPr>
        <w:numPr>
          <w:ilvl w:val="0"/>
          <w:numId w:val="34"/>
        </w:numPr>
        <w:suppressAutoHyphens/>
        <w:spacing w:after="0" w:line="360" w:lineRule="auto"/>
        <w:ind w:left="284" w:hanging="284"/>
        <w:jc w:val="both"/>
      </w:pPr>
      <w:r w:rsidRPr="003D3A8B">
        <w:rPr>
          <w:rFonts w:ascii="Times New Roman" w:eastAsia="Times New Roman" w:hAnsi="Times New Roman"/>
          <w:i/>
          <w:sz w:val="24"/>
          <w:szCs w:val="24"/>
          <w:lang w:eastAsia="pl-PL"/>
        </w:rPr>
        <w:t xml:space="preserve">Wykonawca może powierzyć wykonanie następujących części zamówienia podwykonawcy (Zamawiający wymaga wskazania firm podwykonawców, imion i nazwisk oraz danych kontaktowych podwykonawców i osób do kontaktu z nimi w dacie zawarcia </w:t>
      </w:r>
      <w:r w:rsidR="00300EB0" w:rsidRPr="003D3A8B">
        <w:rPr>
          <w:rFonts w:ascii="Times New Roman" w:eastAsia="Times New Roman" w:hAnsi="Times New Roman"/>
          <w:i/>
          <w:sz w:val="24"/>
          <w:szCs w:val="24"/>
          <w:lang w:eastAsia="pl-PL"/>
        </w:rPr>
        <w:t>Umowy</w:t>
      </w:r>
      <w:r w:rsidRPr="003D3A8B">
        <w:rPr>
          <w:rFonts w:ascii="Times New Roman" w:eastAsia="Times New Roman" w:hAnsi="Times New Roman"/>
          <w:i/>
          <w:sz w:val="24"/>
          <w:szCs w:val="24"/>
          <w:lang w:eastAsia="pl-PL"/>
        </w:rPr>
        <w:t xml:space="preserve">, o ile są znane Wykonawcy, jak również na każdym etapie realizacji </w:t>
      </w:r>
      <w:r w:rsidR="00300EB0" w:rsidRPr="003D3A8B">
        <w:rPr>
          <w:rFonts w:ascii="Times New Roman" w:eastAsia="Times New Roman" w:hAnsi="Times New Roman"/>
          <w:i/>
          <w:sz w:val="24"/>
          <w:szCs w:val="24"/>
          <w:lang w:eastAsia="pl-PL"/>
        </w:rPr>
        <w:t>Umowy</w:t>
      </w:r>
      <w:r w:rsidR="00FE39DF" w:rsidRPr="003D3A8B">
        <w:rPr>
          <w:rFonts w:ascii="Times New Roman" w:eastAsia="Times New Roman" w:hAnsi="Times New Roman"/>
          <w:i/>
          <w:sz w:val="24"/>
          <w:szCs w:val="24"/>
          <w:lang w:eastAsia="pl-PL"/>
        </w:rPr>
        <w:t>. Wykonawca zawiadamia Zamawiającego o wszelkich zmianach danych podwykonawców, o których mowa poniżej, w trakcie realizacji zamówienia a także przekazuje informacje na temat nowych podwykonawców, którym w późniejszy</w:t>
      </w:r>
      <w:r w:rsidR="00F95848" w:rsidRPr="003D3A8B">
        <w:rPr>
          <w:rFonts w:ascii="Times New Roman" w:eastAsia="Times New Roman" w:hAnsi="Times New Roman"/>
          <w:i/>
          <w:sz w:val="24"/>
          <w:szCs w:val="24"/>
          <w:lang w:eastAsia="pl-PL"/>
        </w:rPr>
        <w:t>m</w:t>
      </w:r>
      <w:r w:rsidR="00FE39DF" w:rsidRPr="003D3A8B">
        <w:rPr>
          <w:rFonts w:ascii="Times New Roman" w:eastAsia="Times New Roman" w:hAnsi="Times New Roman"/>
          <w:i/>
          <w:sz w:val="24"/>
          <w:szCs w:val="24"/>
          <w:lang w:eastAsia="pl-PL"/>
        </w:rPr>
        <w:t xml:space="preserve"> okresie zamierza powierzyć realizację </w:t>
      </w:r>
      <w:r w:rsidR="00F95848" w:rsidRPr="003D3A8B">
        <w:rPr>
          <w:rFonts w:ascii="Times New Roman" w:eastAsia="Times New Roman" w:hAnsi="Times New Roman"/>
          <w:i/>
          <w:sz w:val="24"/>
          <w:szCs w:val="24"/>
          <w:lang w:eastAsia="pl-PL"/>
        </w:rPr>
        <w:t>zamówienia</w:t>
      </w:r>
      <w:r w:rsidR="00FE39DF" w:rsidRPr="003D3A8B">
        <w:rPr>
          <w:rFonts w:ascii="Times New Roman" w:eastAsia="Times New Roman" w:hAnsi="Times New Roman"/>
          <w:i/>
          <w:sz w:val="24"/>
          <w:szCs w:val="24"/>
          <w:lang w:eastAsia="pl-PL"/>
        </w:rPr>
        <w:t>.</w:t>
      </w:r>
      <w:r w:rsidRPr="003D3A8B">
        <w:rPr>
          <w:rFonts w:ascii="Times New Roman" w:eastAsia="Times New Roman" w:hAnsi="Times New Roman"/>
          <w:i/>
          <w:sz w:val="24"/>
          <w:szCs w:val="24"/>
          <w:lang w:eastAsia="pl-PL"/>
        </w:rPr>
        <w:t>):</w:t>
      </w:r>
    </w:p>
    <w:p w:rsidR="00B66CF4" w:rsidRPr="003D3A8B" w:rsidRDefault="00B66CF4" w:rsidP="001B5FFD">
      <w:pPr>
        <w:numPr>
          <w:ilvl w:val="0"/>
          <w:numId w:val="6"/>
        </w:numPr>
        <w:suppressAutoHyphens/>
        <w:spacing w:after="0" w:line="360" w:lineRule="auto"/>
        <w:ind w:left="1134"/>
        <w:jc w:val="both"/>
      </w:pPr>
      <w:r w:rsidRPr="003D3A8B">
        <w:rPr>
          <w:rFonts w:ascii="Times New Roman" w:eastAsia="Times New Roman" w:hAnsi="Times New Roman"/>
          <w:i/>
          <w:sz w:val="24"/>
          <w:szCs w:val="24"/>
          <w:lang w:eastAsia="pl-PL"/>
        </w:rPr>
        <w:t>Część zamówienia (opis): ………………………; podwykonawca (firma, imiona i nazwiska)………………; dane kontaktowe (adres, telefon, e-mail) ………; osoby do kontaktu (imiona i nazwiska, dane kontaktowe ) ………………………;</w:t>
      </w:r>
    </w:p>
    <w:p w:rsidR="00B66CF4" w:rsidRPr="003D3A8B" w:rsidRDefault="00B66CF4" w:rsidP="001B5FFD">
      <w:pPr>
        <w:numPr>
          <w:ilvl w:val="0"/>
          <w:numId w:val="6"/>
        </w:numPr>
        <w:suppressAutoHyphens/>
        <w:spacing w:after="0" w:line="360" w:lineRule="auto"/>
        <w:ind w:left="1134"/>
        <w:jc w:val="both"/>
      </w:pPr>
      <w:r w:rsidRPr="003D3A8B">
        <w:rPr>
          <w:rFonts w:ascii="Times New Roman" w:eastAsia="Times New Roman" w:hAnsi="Times New Roman"/>
          <w:i/>
          <w:sz w:val="24"/>
          <w:szCs w:val="24"/>
          <w:lang w:eastAsia="pl-PL"/>
        </w:rPr>
        <w:t>Część zamówienia (opis):………………………; podwykonawca (firma, imiona i nazwiska)………………; dane kontaktowe (adres, telefon, e-mail) ………; osoby do kontaktu (imiona i nazwiska, dane kontaktowe) ……………………….</w:t>
      </w:r>
    </w:p>
    <w:p w:rsidR="00B66CF4" w:rsidRPr="003D3A8B" w:rsidRDefault="00B66CF4" w:rsidP="001B5FFD">
      <w:pPr>
        <w:numPr>
          <w:ilvl w:val="1"/>
          <w:numId w:val="14"/>
        </w:numPr>
        <w:suppressAutoHyphens/>
        <w:spacing w:after="0" w:line="360" w:lineRule="auto"/>
        <w:jc w:val="both"/>
      </w:pPr>
      <w:r w:rsidRPr="003D3A8B">
        <w:rPr>
          <w:rFonts w:ascii="Times New Roman" w:eastAsia="Times New Roman" w:hAnsi="Times New Roman"/>
          <w:i/>
          <w:sz w:val="24"/>
          <w:szCs w:val="24"/>
          <w:lang w:eastAsia="pl-PL"/>
        </w:rPr>
        <w:t xml:space="preserve">Jeżeli w trakcie realizacji </w:t>
      </w:r>
      <w:r w:rsidR="00300EB0" w:rsidRPr="003D3A8B">
        <w:rPr>
          <w:rFonts w:ascii="Times New Roman" w:eastAsia="Times New Roman" w:hAnsi="Times New Roman"/>
          <w:i/>
          <w:sz w:val="24"/>
          <w:szCs w:val="24"/>
          <w:lang w:eastAsia="pl-PL"/>
        </w:rPr>
        <w:t>Umowy</w:t>
      </w:r>
      <w:r w:rsidRPr="003D3A8B">
        <w:rPr>
          <w:rFonts w:ascii="Times New Roman" w:eastAsia="Times New Roman" w:hAnsi="Times New Roman"/>
          <w:i/>
          <w:sz w:val="24"/>
          <w:szCs w:val="24"/>
          <w:lang w:eastAsia="pl-PL"/>
        </w:rPr>
        <w:t xml:space="preserve"> Wykonawca dokona zmiany lub rezygnacji z podwykonawcy jako podmiotu, na którego zasoby Wykonawca powoływał się na zasadach określonych w art. 22a ust. 1 ustawy Pzp, w celu wykazania spełnienia warunków udziału w postępowaniu, Wykonawca zobowiązany jest wykazać Zamawiającemu, że proponowany inny podwykonawca lub sam Wykonawca spełnia je  w stopniu nie mniejszym niż podwykonawca, na którego zasoby Wykonawca powoływał się w trakcie prowadzonego postępowania.</w:t>
      </w:r>
    </w:p>
    <w:p w:rsidR="00B66CF4" w:rsidRPr="003D3A8B" w:rsidRDefault="00B66CF4" w:rsidP="001B5FFD">
      <w:pPr>
        <w:numPr>
          <w:ilvl w:val="1"/>
          <w:numId w:val="14"/>
        </w:numPr>
        <w:suppressAutoHyphens/>
        <w:spacing w:after="0" w:line="360" w:lineRule="auto"/>
        <w:jc w:val="both"/>
      </w:pPr>
      <w:r w:rsidRPr="003D3A8B">
        <w:rPr>
          <w:rFonts w:ascii="Times New Roman" w:eastAsia="Times New Roman" w:hAnsi="Times New Roman"/>
          <w:i/>
          <w:sz w:val="24"/>
          <w:szCs w:val="24"/>
          <w:lang w:eastAsia="pl-PL"/>
        </w:rPr>
        <w:t>Jeżeli Wykonawca</w:t>
      </w:r>
      <w:r w:rsidRPr="003D3A8B">
        <w:rPr>
          <w:rFonts w:ascii="Times New Roman" w:hAnsi="Times New Roman"/>
          <w:i/>
          <w:sz w:val="24"/>
          <w:szCs w:val="24"/>
        </w:rPr>
        <w:t xml:space="preserve"> zamierza powierzyć w trakcie realizacji </w:t>
      </w:r>
      <w:r w:rsidR="00300EB0" w:rsidRPr="003D3A8B">
        <w:rPr>
          <w:rFonts w:ascii="Times New Roman" w:hAnsi="Times New Roman"/>
          <w:i/>
          <w:sz w:val="24"/>
          <w:szCs w:val="24"/>
        </w:rPr>
        <w:t>Umowy</w:t>
      </w:r>
      <w:r w:rsidRPr="003D3A8B">
        <w:rPr>
          <w:rFonts w:ascii="Times New Roman" w:hAnsi="Times New Roman"/>
          <w:i/>
          <w:sz w:val="24"/>
          <w:szCs w:val="24"/>
        </w:rPr>
        <w:t xml:space="preserve"> podwykonawcy wykonanie części zamówienia na roboty budowlane, wówczas Wykonawca zobowiązany jest przedstawić Zamawiającemu oświadczenie, o którym mowa w art. 25a. ust. 1 ustawy Pzp, potwierdzające brak podstaw do wykluczenia wobec tego podwykonawcy. W razie stwierdzenia przez Zamawiającego, że wobec danego podwykonawcy zachodzą podstawy wykluczenia, Wykonawca obowiązany będzie zastąpić tego podwykonawcę lub zrezygnować z powierzenia mu wykonania części zamówienia.</w:t>
      </w:r>
    </w:p>
    <w:p w:rsidR="00B66CF4" w:rsidRPr="003D3A8B" w:rsidRDefault="00B66CF4" w:rsidP="001B5FFD">
      <w:pPr>
        <w:numPr>
          <w:ilvl w:val="1"/>
          <w:numId w:val="14"/>
        </w:numPr>
        <w:suppressAutoHyphens/>
        <w:spacing w:after="0" w:line="360" w:lineRule="auto"/>
        <w:jc w:val="both"/>
      </w:pPr>
      <w:r w:rsidRPr="003D3A8B">
        <w:rPr>
          <w:rFonts w:ascii="Times New Roman" w:hAnsi="Times New Roman"/>
          <w:i/>
          <w:sz w:val="24"/>
          <w:szCs w:val="24"/>
        </w:rPr>
        <w:lastRenderedPageBreak/>
        <w:t>Powierzenie wykonania części zamówienia podwykonawcom nie zwalnia Wykonawcy z odpowiedzialności za należyte wykonanie tego zamówienia.</w:t>
      </w:r>
    </w:p>
    <w:p w:rsidR="00B66CF4" w:rsidRPr="003D3A8B" w:rsidRDefault="00B66CF4" w:rsidP="001B5FFD">
      <w:pPr>
        <w:pStyle w:val="Akapitzlist"/>
        <w:numPr>
          <w:ilvl w:val="0"/>
          <w:numId w:val="35"/>
        </w:numPr>
        <w:spacing w:after="0" w:line="360" w:lineRule="auto"/>
        <w:ind w:left="284" w:hanging="284"/>
        <w:jc w:val="both"/>
      </w:pPr>
      <w:r w:rsidRPr="003D3A8B">
        <w:rPr>
          <w:rFonts w:ascii="Times New Roman" w:eastAsia="Times New Roman" w:hAnsi="Times New Roman" w:cs="Times New Roman"/>
          <w:i/>
          <w:sz w:val="24"/>
          <w:szCs w:val="24"/>
          <w:lang w:eastAsia="pl-PL"/>
        </w:rPr>
        <w:t xml:space="preserve">Wykonawca zobowiązany jest przedłożyć Zamawiającemu </w:t>
      </w:r>
      <w:r w:rsidRPr="003D3A8B">
        <w:rPr>
          <w:rFonts w:ascii="Times New Roman" w:eastAsia="Times New Roman" w:hAnsi="Times New Roman" w:cs="Times New Roman"/>
          <w:b/>
          <w:i/>
          <w:sz w:val="24"/>
          <w:szCs w:val="24"/>
          <w:lang w:eastAsia="pl-PL"/>
        </w:rPr>
        <w:t xml:space="preserve">projekt </w:t>
      </w:r>
      <w:r w:rsidR="00300EB0" w:rsidRPr="003D3A8B">
        <w:rPr>
          <w:rFonts w:ascii="Times New Roman" w:eastAsia="Times New Roman" w:hAnsi="Times New Roman" w:cs="Times New Roman"/>
          <w:b/>
          <w:i/>
          <w:sz w:val="24"/>
          <w:szCs w:val="24"/>
          <w:lang w:eastAsia="pl-PL"/>
        </w:rPr>
        <w:t>Umowy</w:t>
      </w:r>
      <w:r w:rsidRPr="003D3A8B">
        <w:rPr>
          <w:rFonts w:ascii="Times New Roman" w:eastAsia="Times New Roman" w:hAnsi="Times New Roman" w:cs="Times New Roman"/>
          <w:b/>
          <w:i/>
          <w:sz w:val="24"/>
          <w:szCs w:val="24"/>
          <w:lang w:eastAsia="pl-PL"/>
        </w:rPr>
        <w:t xml:space="preserve"> o podwykonawstwo, której przedmiotem są roboty budowlane, a także projekt zmiany takiej </w:t>
      </w:r>
      <w:r w:rsidR="00300EB0" w:rsidRPr="003D3A8B">
        <w:rPr>
          <w:rFonts w:ascii="Times New Roman" w:eastAsia="Times New Roman" w:hAnsi="Times New Roman" w:cs="Times New Roman"/>
          <w:b/>
          <w:i/>
          <w:sz w:val="24"/>
          <w:szCs w:val="24"/>
          <w:lang w:eastAsia="pl-PL"/>
        </w:rPr>
        <w:t>Umowy</w:t>
      </w:r>
      <w:r w:rsidRPr="003D3A8B">
        <w:rPr>
          <w:rFonts w:ascii="Times New Roman" w:eastAsia="Times New Roman" w:hAnsi="Times New Roman" w:cs="Times New Roman"/>
          <w:b/>
          <w:i/>
          <w:sz w:val="24"/>
          <w:szCs w:val="24"/>
          <w:lang w:eastAsia="pl-PL"/>
        </w:rPr>
        <w:t xml:space="preserve"> wraz z częścią dokumentacji dotyczącą wykonania robót określonych w projekcie</w:t>
      </w:r>
      <w:r w:rsidRPr="003D3A8B">
        <w:rPr>
          <w:rFonts w:ascii="Times New Roman" w:eastAsia="Times New Roman" w:hAnsi="Times New Roman" w:cs="Times New Roman"/>
          <w:i/>
          <w:sz w:val="24"/>
          <w:szCs w:val="24"/>
          <w:lang w:eastAsia="pl-PL"/>
        </w:rPr>
        <w:t>.</w:t>
      </w:r>
    </w:p>
    <w:p w:rsidR="00B66CF4" w:rsidRPr="003D3A8B" w:rsidRDefault="00B66CF4" w:rsidP="001B5FFD">
      <w:pPr>
        <w:tabs>
          <w:tab w:val="left" w:pos="993"/>
        </w:tabs>
        <w:spacing w:after="0" w:line="360" w:lineRule="auto"/>
        <w:ind w:left="1134"/>
      </w:pPr>
      <w:r w:rsidRPr="003D3A8B">
        <w:rPr>
          <w:rFonts w:ascii="Times New Roman" w:eastAsia="Times New Roman" w:hAnsi="Times New Roman"/>
          <w:i/>
          <w:sz w:val="24"/>
          <w:szCs w:val="24"/>
          <w:lang w:eastAsia="pl-PL"/>
        </w:rPr>
        <w:t xml:space="preserve">2.1. Podwykonawca lub dalszy podwykonawca składając dokumenty, o których mowa w ust. 2 zobowiązany jest dodatkowo przedłożyć Zamawiającemu </w:t>
      </w:r>
      <w:r w:rsidRPr="003D3A8B">
        <w:rPr>
          <w:rFonts w:ascii="Times New Roman" w:eastAsia="Times New Roman" w:hAnsi="Times New Roman"/>
          <w:b/>
          <w:i/>
          <w:sz w:val="24"/>
          <w:szCs w:val="24"/>
          <w:lang w:eastAsia="pl-PL"/>
        </w:rPr>
        <w:t>zgodę Wykonawcy</w:t>
      </w:r>
      <w:r w:rsidRPr="003D3A8B">
        <w:rPr>
          <w:rFonts w:ascii="Times New Roman" w:eastAsia="Times New Roman" w:hAnsi="Times New Roman"/>
          <w:i/>
          <w:sz w:val="24"/>
          <w:szCs w:val="24"/>
          <w:lang w:eastAsia="pl-PL"/>
        </w:rPr>
        <w:t xml:space="preserve"> na zawarcie </w:t>
      </w:r>
      <w:r w:rsidR="00300EB0" w:rsidRPr="003D3A8B">
        <w:rPr>
          <w:rFonts w:ascii="Times New Roman" w:eastAsia="Times New Roman" w:hAnsi="Times New Roman"/>
          <w:i/>
          <w:sz w:val="24"/>
          <w:szCs w:val="24"/>
          <w:lang w:eastAsia="pl-PL"/>
        </w:rPr>
        <w:t>Umowy</w:t>
      </w:r>
      <w:r w:rsidRPr="003D3A8B">
        <w:rPr>
          <w:rFonts w:ascii="Times New Roman" w:eastAsia="Times New Roman" w:hAnsi="Times New Roman"/>
          <w:i/>
          <w:sz w:val="24"/>
          <w:szCs w:val="24"/>
          <w:lang w:eastAsia="pl-PL"/>
        </w:rPr>
        <w:t xml:space="preserve"> o podwykonawstwo o treści zgodnej z projektem </w:t>
      </w:r>
      <w:r w:rsidR="00300EB0" w:rsidRPr="003D3A8B">
        <w:rPr>
          <w:rFonts w:ascii="Times New Roman" w:eastAsia="Times New Roman" w:hAnsi="Times New Roman"/>
          <w:i/>
          <w:sz w:val="24"/>
          <w:szCs w:val="24"/>
          <w:lang w:eastAsia="pl-PL"/>
        </w:rPr>
        <w:t>Umowy</w:t>
      </w:r>
      <w:r w:rsidRPr="003D3A8B">
        <w:rPr>
          <w:rFonts w:ascii="Times New Roman" w:eastAsia="Times New Roman" w:hAnsi="Times New Roman"/>
          <w:i/>
          <w:sz w:val="24"/>
          <w:szCs w:val="24"/>
          <w:lang w:eastAsia="pl-PL"/>
        </w:rPr>
        <w:t>.</w:t>
      </w:r>
    </w:p>
    <w:p w:rsidR="00B66CF4" w:rsidRPr="003D3A8B" w:rsidRDefault="00B66CF4" w:rsidP="001B5FFD">
      <w:pPr>
        <w:pStyle w:val="Akapitzlist"/>
        <w:numPr>
          <w:ilvl w:val="0"/>
          <w:numId w:val="35"/>
        </w:numPr>
        <w:spacing w:after="0" w:line="360" w:lineRule="auto"/>
        <w:ind w:left="284" w:hanging="284"/>
        <w:jc w:val="both"/>
      </w:pPr>
      <w:r w:rsidRPr="003D3A8B">
        <w:rPr>
          <w:rFonts w:ascii="Times New Roman" w:eastAsia="Times New Roman" w:hAnsi="Times New Roman" w:cs="Times New Roman"/>
          <w:i/>
          <w:sz w:val="24"/>
          <w:szCs w:val="24"/>
          <w:lang w:eastAsia="pl-PL"/>
        </w:rPr>
        <w:t xml:space="preserve">Termin zapłaty wynagrodzenia podwykonawcy lub dalszemu podwykonawcy przewidziany w umowie o podwykonawstwo </w:t>
      </w:r>
      <w:r w:rsidRPr="003D3A8B">
        <w:rPr>
          <w:rFonts w:ascii="Times New Roman" w:eastAsia="Times New Roman" w:hAnsi="Times New Roman" w:cs="Times New Roman"/>
          <w:b/>
          <w:i/>
          <w:sz w:val="24"/>
          <w:szCs w:val="24"/>
          <w:lang w:eastAsia="pl-PL"/>
        </w:rPr>
        <w:t xml:space="preserve">nie może być dłuższy niż 30 dni kalendarzowych </w:t>
      </w:r>
      <w:r w:rsidRPr="003D3A8B">
        <w:rPr>
          <w:rFonts w:ascii="Times New Roman" w:eastAsia="Times New Roman" w:hAnsi="Times New Roman" w:cs="Times New Roman"/>
          <w:i/>
          <w:sz w:val="24"/>
          <w:szCs w:val="24"/>
          <w:lang w:eastAsia="pl-PL"/>
        </w:rPr>
        <w:t>od dnia doręczenia Wykonawcy, podwykonawcy lub dalszemu podwykonawcy faktury lub rachunku z tytułu wykonania zleconej pracy.</w:t>
      </w:r>
    </w:p>
    <w:p w:rsidR="00B66CF4" w:rsidRPr="003D3A8B" w:rsidRDefault="00B66CF4" w:rsidP="001B5FFD">
      <w:pPr>
        <w:pStyle w:val="Akapitzlist"/>
        <w:numPr>
          <w:ilvl w:val="0"/>
          <w:numId w:val="35"/>
        </w:numPr>
        <w:spacing w:after="0" w:line="360" w:lineRule="auto"/>
        <w:ind w:left="284" w:hanging="284"/>
        <w:jc w:val="both"/>
      </w:pPr>
      <w:r w:rsidRPr="003D3A8B">
        <w:rPr>
          <w:rFonts w:ascii="Times New Roman" w:eastAsia="Times New Roman" w:hAnsi="Times New Roman" w:cs="Times New Roman"/>
          <w:i/>
          <w:sz w:val="24"/>
          <w:szCs w:val="24"/>
          <w:lang w:eastAsia="pl-PL"/>
        </w:rPr>
        <w:t xml:space="preserve">Umowa o podwykonawstwo z dalszymi podwykonawcami może zostać zawarta za zgodą Zamawiającego i Wykonawcy, o ile wykazane zostanie, że dalsi podwykonawcy zdolni są do wykonania zleconego w danej części zamówienia, a postanowienia </w:t>
      </w:r>
      <w:r w:rsidR="00300EB0" w:rsidRPr="003D3A8B">
        <w:rPr>
          <w:rFonts w:ascii="Times New Roman" w:eastAsia="Times New Roman" w:hAnsi="Times New Roman" w:cs="Times New Roman"/>
          <w:i/>
          <w:sz w:val="24"/>
          <w:szCs w:val="24"/>
          <w:lang w:eastAsia="pl-PL"/>
        </w:rPr>
        <w:t>Umowy</w:t>
      </w:r>
      <w:r w:rsidRPr="003D3A8B">
        <w:rPr>
          <w:rFonts w:ascii="Times New Roman" w:eastAsia="Times New Roman" w:hAnsi="Times New Roman" w:cs="Times New Roman"/>
          <w:i/>
          <w:sz w:val="24"/>
          <w:szCs w:val="24"/>
          <w:lang w:eastAsia="pl-PL"/>
        </w:rPr>
        <w:t xml:space="preserve"> o podwykonawstwo z dalszymi podwykonawcami nie będą sprzeczne z istotnymi postanowieniami </w:t>
      </w:r>
      <w:r w:rsidR="00300EB0" w:rsidRPr="003D3A8B">
        <w:rPr>
          <w:rFonts w:ascii="Times New Roman" w:eastAsia="Times New Roman" w:hAnsi="Times New Roman" w:cs="Times New Roman"/>
          <w:i/>
          <w:sz w:val="24"/>
          <w:szCs w:val="24"/>
          <w:lang w:eastAsia="pl-PL"/>
        </w:rPr>
        <w:t>Umowy</w:t>
      </w:r>
      <w:r w:rsidRPr="003D3A8B">
        <w:rPr>
          <w:rFonts w:ascii="Times New Roman" w:eastAsia="Times New Roman" w:hAnsi="Times New Roman" w:cs="Times New Roman"/>
          <w:i/>
          <w:sz w:val="24"/>
          <w:szCs w:val="24"/>
          <w:lang w:eastAsia="pl-PL"/>
        </w:rPr>
        <w:t xml:space="preserve"> w sprawie zamówienia publicznego, w szczególności co do terminu płatności wynagrodzenia.</w:t>
      </w:r>
    </w:p>
    <w:p w:rsidR="00B66CF4" w:rsidRPr="003D3A8B" w:rsidRDefault="00B66CF4" w:rsidP="001B5FFD">
      <w:pPr>
        <w:pStyle w:val="Akapitzlist"/>
        <w:numPr>
          <w:ilvl w:val="0"/>
          <w:numId w:val="35"/>
        </w:numPr>
        <w:spacing w:after="0" w:line="360" w:lineRule="auto"/>
        <w:ind w:left="284" w:hanging="284"/>
        <w:jc w:val="both"/>
      </w:pPr>
      <w:r w:rsidRPr="003D3A8B">
        <w:rPr>
          <w:rFonts w:ascii="Times New Roman" w:hAnsi="Times New Roman" w:cs="Times New Roman"/>
          <w:i/>
          <w:sz w:val="24"/>
          <w:szCs w:val="24"/>
          <w:lang w:eastAsia="pl-PL"/>
        </w:rPr>
        <w:t xml:space="preserve">Zamawiający w terminie 7 dni kalendarzowych może zgłosić pisemne zastrzeżenia do przedłożonego projektu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o podwykonawstwo lub jej zmiany; niezgłoszenie przez Zamawiającego pisemnych zastrzeżeń w powyższym terminie uznaje się za akceptację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przez Zamawiającego.</w:t>
      </w:r>
    </w:p>
    <w:p w:rsidR="00B66CF4" w:rsidRPr="003D3A8B" w:rsidRDefault="00B66CF4" w:rsidP="001B5FFD">
      <w:pPr>
        <w:pStyle w:val="Akapitzlist"/>
        <w:numPr>
          <w:ilvl w:val="0"/>
          <w:numId w:val="35"/>
        </w:numPr>
        <w:spacing w:after="0" w:line="360" w:lineRule="auto"/>
        <w:ind w:left="284" w:hanging="284"/>
        <w:jc w:val="both"/>
      </w:pPr>
      <w:r w:rsidRPr="003D3A8B">
        <w:rPr>
          <w:rFonts w:ascii="Times New Roman" w:hAnsi="Times New Roman" w:cs="Times New Roman"/>
          <w:i/>
          <w:sz w:val="24"/>
          <w:szCs w:val="24"/>
          <w:lang w:eastAsia="pl-PL"/>
        </w:rPr>
        <w:t xml:space="preserve">Wykonawca, podwykonawca lub dalszy podwykonawca mają obowiązek złożenia u Zamawiającego poświadczonej za zgodność z oryginałem kopii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o podwykonawstwo w terminie 7 dni od dnia jej zawarcia. Nie złożenie Zamawiającemu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o podwykonawstwo w powyższym terminie może skutkować uchyleniem się przez Zamawiającego od obowiązku bezpośredniej zapłaty wymagalnego wynagrodzenia podwykonawcy, dalszemu podwykonawcy na zasadach określonych w § 3 ust. 15 i ust. 16 niniejszej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Zamawiający w terminie 7 dni kalendarzowych może zgłosić </w:t>
      </w:r>
      <w:r w:rsidRPr="003D3A8B">
        <w:rPr>
          <w:rFonts w:ascii="Times New Roman" w:hAnsi="Times New Roman" w:cs="Times New Roman"/>
          <w:i/>
          <w:sz w:val="24"/>
          <w:szCs w:val="24"/>
          <w:lang w:eastAsia="pl-PL"/>
        </w:rPr>
        <w:lastRenderedPageBreak/>
        <w:t xml:space="preserve">pisemny sprzeciw do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o podwykonawstwo; niezgłoszenie przez Zamawiającego sprzeciwu w  powyższym terminie uznaje się za akceptację </w:t>
      </w:r>
      <w:r w:rsidR="00300EB0" w:rsidRPr="003D3A8B">
        <w:rPr>
          <w:rFonts w:ascii="Times New Roman" w:hAnsi="Times New Roman" w:cs="Times New Roman"/>
          <w:i/>
          <w:sz w:val="24"/>
          <w:szCs w:val="24"/>
          <w:lang w:eastAsia="pl-PL"/>
        </w:rPr>
        <w:t>Umowy</w:t>
      </w:r>
      <w:r w:rsidRPr="003D3A8B">
        <w:rPr>
          <w:rFonts w:ascii="Times New Roman" w:hAnsi="Times New Roman" w:cs="Times New Roman"/>
          <w:i/>
          <w:sz w:val="24"/>
          <w:szCs w:val="24"/>
          <w:lang w:eastAsia="pl-PL"/>
        </w:rPr>
        <w:t xml:space="preserve"> przez Zamawiającego.</w:t>
      </w:r>
    </w:p>
    <w:p w:rsidR="00B66CF4" w:rsidRPr="003D3A8B" w:rsidRDefault="00B66CF4" w:rsidP="001B5FFD">
      <w:pPr>
        <w:pStyle w:val="Akapitzlist"/>
        <w:numPr>
          <w:ilvl w:val="0"/>
          <w:numId w:val="36"/>
        </w:numPr>
        <w:spacing w:after="0" w:line="360" w:lineRule="auto"/>
        <w:ind w:left="284" w:hanging="284"/>
        <w:jc w:val="both"/>
      </w:pPr>
      <w:r w:rsidRPr="003D3A8B">
        <w:rPr>
          <w:rFonts w:ascii="Times New Roman" w:eastAsia="Times New Roman" w:hAnsi="Times New Roman" w:cs="Times New Roman"/>
          <w:i/>
          <w:sz w:val="24"/>
          <w:szCs w:val="24"/>
          <w:lang w:eastAsia="pl-PL"/>
        </w:rPr>
        <w:t>Umowa o podwykonawstwo i jej zmiany wymagają formy pisemnej pod rygorem nieważności.</w:t>
      </w:r>
    </w:p>
    <w:p w:rsidR="00B66CF4" w:rsidRPr="003D3A8B" w:rsidRDefault="00B66CF4" w:rsidP="001B5FFD">
      <w:pPr>
        <w:pStyle w:val="Akapitzlist"/>
        <w:numPr>
          <w:ilvl w:val="0"/>
          <w:numId w:val="36"/>
        </w:numPr>
        <w:spacing w:after="0" w:line="360" w:lineRule="auto"/>
        <w:ind w:left="284" w:hanging="284"/>
        <w:jc w:val="both"/>
      </w:pPr>
      <w:r w:rsidRPr="003D3A8B">
        <w:rPr>
          <w:rFonts w:ascii="Times New Roman" w:eastAsia="Times New Roman" w:hAnsi="Times New Roman" w:cs="Times New Roman"/>
          <w:bCs/>
          <w:i/>
          <w:sz w:val="24"/>
          <w:szCs w:val="24"/>
          <w:lang w:eastAsia="pl-PL"/>
        </w:rPr>
        <w:t>W zakresie nie unormowanym w niniejszej umowie do umów o podwykonawstwo znajdzie odpowiednie zastosowanie art. 647</w:t>
      </w:r>
      <w:r w:rsidRPr="003D3A8B">
        <w:rPr>
          <w:rFonts w:ascii="Times New Roman" w:eastAsia="Times New Roman" w:hAnsi="Times New Roman" w:cs="Times New Roman"/>
          <w:bCs/>
          <w:i/>
          <w:sz w:val="24"/>
          <w:szCs w:val="24"/>
          <w:vertAlign w:val="superscript"/>
          <w:lang w:eastAsia="pl-PL"/>
        </w:rPr>
        <w:t>1</w:t>
      </w:r>
      <w:r w:rsidRPr="003D3A8B">
        <w:rPr>
          <w:rFonts w:ascii="Times New Roman" w:eastAsia="Times New Roman" w:hAnsi="Times New Roman" w:cs="Times New Roman"/>
          <w:bCs/>
          <w:i/>
          <w:sz w:val="24"/>
          <w:szCs w:val="24"/>
          <w:lang w:eastAsia="pl-PL"/>
        </w:rPr>
        <w:t xml:space="preserve"> Kodeksu cywilnego i art. 143 b), art. 143 d) ustawy Prawo zamówień publicznych.</w:t>
      </w:r>
    </w:p>
    <w:p w:rsidR="00B66CF4" w:rsidRPr="003D3A8B" w:rsidRDefault="00B66CF4" w:rsidP="001B5FFD">
      <w:pPr>
        <w:numPr>
          <w:ilvl w:val="0"/>
          <w:numId w:val="36"/>
        </w:numPr>
        <w:suppressAutoHyphens/>
        <w:spacing w:before="120" w:line="360" w:lineRule="auto"/>
        <w:ind w:left="284" w:hanging="284"/>
        <w:jc w:val="both"/>
      </w:pPr>
      <w:r w:rsidRPr="003D3A8B">
        <w:rPr>
          <w:rFonts w:ascii="Times New Roman" w:hAnsi="Times New Roman"/>
          <w:bCs/>
          <w:i/>
          <w:sz w:val="24"/>
          <w:szCs w:val="24"/>
        </w:rPr>
        <w:t xml:space="preserve">Wykonawca, podwykonawca, lub dalszy podwykonawca, przedłoży Zamawiającemu poświadczoną za zgodność z oryginałem kopię zawartej </w:t>
      </w:r>
      <w:r w:rsidR="00300EB0" w:rsidRPr="003D3A8B">
        <w:rPr>
          <w:rFonts w:ascii="Times New Roman" w:hAnsi="Times New Roman"/>
          <w:bCs/>
          <w:i/>
          <w:sz w:val="24"/>
          <w:szCs w:val="24"/>
        </w:rPr>
        <w:t>Umowy</w:t>
      </w:r>
      <w:r w:rsidRPr="003D3A8B">
        <w:rPr>
          <w:rFonts w:ascii="Times New Roman" w:hAnsi="Times New Roman"/>
          <w:bCs/>
          <w:i/>
          <w:sz w:val="24"/>
          <w:szCs w:val="24"/>
        </w:rPr>
        <w:t xml:space="preserve"> o podwykonawstwo, której przedmiotem jest dostawa stanowiąca część przedmiotu </w:t>
      </w:r>
      <w:r w:rsidR="00300EB0" w:rsidRPr="003D3A8B">
        <w:rPr>
          <w:rFonts w:ascii="Times New Roman" w:hAnsi="Times New Roman"/>
          <w:bCs/>
          <w:i/>
          <w:sz w:val="24"/>
          <w:szCs w:val="24"/>
        </w:rPr>
        <w:t>Umowy</w:t>
      </w:r>
      <w:r w:rsidRPr="003D3A8B">
        <w:rPr>
          <w:rFonts w:ascii="Times New Roman" w:hAnsi="Times New Roman"/>
          <w:bCs/>
          <w:i/>
          <w:sz w:val="24"/>
          <w:szCs w:val="24"/>
        </w:rPr>
        <w:t>,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 zł.</w:t>
      </w:r>
    </w:p>
    <w:p w:rsidR="00B66CF4" w:rsidRPr="003D3A8B" w:rsidRDefault="00B66CF4" w:rsidP="001B5FFD">
      <w:pPr>
        <w:numPr>
          <w:ilvl w:val="0"/>
          <w:numId w:val="36"/>
        </w:numPr>
        <w:suppressAutoHyphens/>
        <w:spacing w:before="120" w:line="360" w:lineRule="auto"/>
        <w:ind w:left="284" w:hanging="284"/>
        <w:jc w:val="both"/>
      </w:pPr>
      <w:r w:rsidRPr="003D3A8B">
        <w:rPr>
          <w:rFonts w:ascii="Times New Roman" w:hAnsi="Times New Roman"/>
          <w:bCs/>
          <w:i/>
          <w:sz w:val="24"/>
          <w:szCs w:val="24"/>
        </w:rPr>
        <w:t xml:space="preserve">W przypadku, o którym mowa w ust. 3, jeżeli termin zapłaty wynagrodzenia jest dłuższy niż 30 dni, Zamawiający informuje o tym Wykonawcę i wezwie go do doprowadzenia do zmiany tej </w:t>
      </w:r>
      <w:r w:rsidR="00300EB0" w:rsidRPr="003D3A8B">
        <w:rPr>
          <w:rFonts w:ascii="Times New Roman" w:hAnsi="Times New Roman"/>
          <w:bCs/>
          <w:i/>
          <w:sz w:val="24"/>
          <w:szCs w:val="24"/>
        </w:rPr>
        <w:t>Umowy</w:t>
      </w:r>
      <w:r w:rsidRPr="003D3A8B">
        <w:rPr>
          <w:rFonts w:ascii="Times New Roman" w:hAnsi="Times New Roman"/>
          <w:bCs/>
          <w:i/>
          <w:sz w:val="24"/>
          <w:szCs w:val="24"/>
        </w:rPr>
        <w:t xml:space="preserve"> o podwykonawstwo pod rygorem naliczenia kary umownej.</w:t>
      </w:r>
    </w:p>
    <w:p w:rsidR="00B66CF4" w:rsidRPr="003D3A8B" w:rsidRDefault="00B66CF4" w:rsidP="001B5FFD">
      <w:pPr>
        <w:keepNext/>
        <w:spacing w:after="0" w:line="360" w:lineRule="auto"/>
        <w:jc w:val="center"/>
      </w:pPr>
      <w:r w:rsidRPr="003D3A8B">
        <w:rPr>
          <w:rFonts w:ascii="Times New Roman" w:eastAsia="Times New Roman" w:hAnsi="Times New Roman"/>
          <w:b/>
          <w:sz w:val="24"/>
          <w:szCs w:val="24"/>
          <w:lang w:eastAsia="ar-SA"/>
        </w:rPr>
        <w:t>§ 8</w:t>
      </w:r>
    </w:p>
    <w:p w:rsidR="00B66CF4" w:rsidRPr="003D3A8B" w:rsidRDefault="00B66CF4" w:rsidP="001B5FFD">
      <w:pPr>
        <w:keepNext/>
        <w:spacing w:after="0" w:line="360" w:lineRule="auto"/>
        <w:jc w:val="center"/>
      </w:pPr>
      <w:r w:rsidRPr="003D3A8B">
        <w:rPr>
          <w:rFonts w:ascii="Times New Roman" w:eastAsia="Times New Roman" w:hAnsi="Times New Roman"/>
          <w:b/>
          <w:i/>
          <w:sz w:val="24"/>
          <w:szCs w:val="24"/>
          <w:lang w:eastAsia="ar-SA"/>
        </w:rPr>
        <w:t xml:space="preserve">Nadzór nad realizacją przedmiotu </w:t>
      </w:r>
      <w:r w:rsidR="00300EB0" w:rsidRPr="003D3A8B">
        <w:rPr>
          <w:rFonts w:ascii="Times New Roman" w:eastAsia="Times New Roman" w:hAnsi="Times New Roman"/>
          <w:b/>
          <w:i/>
          <w:sz w:val="24"/>
          <w:szCs w:val="24"/>
          <w:lang w:eastAsia="ar-SA"/>
        </w:rPr>
        <w:t>Umowy</w:t>
      </w:r>
    </w:p>
    <w:p w:rsidR="00B66CF4" w:rsidRPr="003D3A8B" w:rsidRDefault="00B66CF4" w:rsidP="001B5FFD">
      <w:pPr>
        <w:numPr>
          <w:ilvl w:val="2"/>
          <w:numId w:val="25"/>
        </w:numPr>
        <w:suppressAutoHyphens/>
        <w:spacing w:after="0" w:line="360" w:lineRule="auto"/>
        <w:ind w:left="284" w:hanging="284"/>
        <w:jc w:val="both"/>
      </w:pPr>
      <w:r w:rsidRPr="003D3A8B">
        <w:rPr>
          <w:rFonts w:ascii="Times New Roman" w:eastAsia="Times New Roman" w:hAnsi="Times New Roman"/>
          <w:sz w:val="24"/>
          <w:szCs w:val="24"/>
          <w:lang w:eastAsia="pl-PL"/>
        </w:rPr>
        <w:t xml:space="preserve">Ze strony Zamawiającego nadzór  nad realizacją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sprawować będą:</w:t>
      </w:r>
    </w:p>
    <w:p w:rsidR="00B66CF4" w:rsidRPr="003D3A8B" w:rsidRDefault="00B66CF4" w:rsidP="001B5FFD">
      <w:pPr>
        <w:numPr>
          <w:ilvl w:val="1"/>
          <w:numId w:val="24"/>
        </w:numPr>
        <w:suppressAutoHyphens/>
        <w:spacing w:after="0" w:line="360" w:lineRule="auto"/>
        <w:jc w:val="both"/>
      </w:pPr>
      <w:r w:rsidRPr="003D3A8B">
        <w:rPr>
          <w:rFonts w:ascii="Times New Roman" w:eastAsia="Times New Roman" w:hAnsi="Times New Roman"/>
          <w:sz w:val="24"/>
          <w:szCs w:val="24"/>
          <w:lang w:eastAsia="pl-PL"/>
        </w:rPr>
        <w:t>w zakresie nadzoru inwestorskiego:</w:t>
      </w:r>
    </w:p>
    <w:p w:rsidR="00B66CF4" w:rsidRPr="003D3A8B" w:rsidRDefault="00B66CF4" w:rsidP="001B5FFD">
      <w:pPr>
        <w:numPr>
          <w:ilvl w:val="0"/>
          <w:numId w:val="17"/>
        </w:numPr>
        <w:suppressAutoHyphens/>
        <w:spacing w:after="0" w:line="360" w:lineRule="auto"/>
        <w:ind w:hanging="862"/>
        <w:jc w:val="both"/>
      </w:pPr>
      <w:r w:rsidRPr="003D3A8B">
        <w:rPr>
          <w:rFonts w:ascii="Times New Roman" w:eastAsia="Times New Roman" w:hAnsi="Times New Roman"/>
          <w:sz w:val="24"/>
          <w:szCs w:val="24"/>
          <w:lang w:eastAsia="pl-PL"/>
        </w:rPr>
        <w:t>Inspektor robót ogólnobudowlanych ………………………………….,</w:t>
      </w:r>
    </w:p>
    <w:p w:rsidR="00B66CF4" w:rsidRPr="003D3A8B" w:rsidRDefault="00B66CF4" w:rsidP="001B5FFD">
      <w:pPr>
        <w:numPr>
          <w:ilvl w:val="0"/>
          <w:numId w:val="17"/>
        </w:numPr>
        <w:suppressAutoHyphens/>
        <w:spacing w:after="0" w:line="360" w:lineRule="auto"/>
        <w:ind w:hanging="862"/>
      </w:pPr>
      <w:r w:rsidRPr="003D3A8B">
        <w:rPr>
          <w:rFonts w:ascii="Times New Roman" w:eastAsia="Times New Roman" w:hAnsi="Times New Roman"/>
          <w:sz w:val="24"/>
          <w:szCs w:val="24"/>
          <w:lang w:eastAsia="pl-PL"/>
        </w:rPr>
        <w:t>Inspektor nadzoru robót elektrycznych ………………………………,</w:t>
      </w:r>
    </w:p>
    <w:p w:rsidR="00B66CF4" w:rsidRPr="003D3A8B" w:rsidRDefault="00B66CF4" w:rsidP="001B5FFD">
      <w:pPr>
        <w:numPr>
          <w:ilvl w:val="0"/>
          <w:numId w:val="17"/>
        </w:numPr>
        <w:suppressAutoHyphens/>
        <w:spacing w:after="0" w:line="360" w:lineRule="auto"/>
        <w:ind w:hanging="862"/>
      </w:pPr>
      <w:r w:rsidRPr="003D3A8B">
        <w:rPr>
          <w:rFonts w:ascii="Times New Roman" w:eastAsia="Times New Roman" w:hAnsi="Times New Roman"/>
          <w:sz w:val="24"/>
          <w:szCs w:val="24"/>
          <w:lang w:eastAsia="pl-PL"/>
        </w:rPr>
        <w:t>Inspektor nadzoru robót tele</w:t>
      </w:r>
      <w:r w:rsidR="00C154C3" w:rsidRPr="003D3A8B">
        <w:rPr>
          <w:rFonts w:ascii="Times New Roman" w:eastAsia="Times New Roman" w:hAnsi="Times New Roman"/>
          <w:sz w:val="24"/>
          <w:szCs w:val="24"/>
          <w:lang w:eastAsia="pl-PL"/>
        </w:rPr>
        <w:t>komunikacyjnych</w:t>
      </w:r>
      <w:r w:rsidRPr="003D3A8B">
        <w:rPr>
          <w:rFonts w:ascii="Times New Roman" w:eastAsia="Times New Roman" w:hAnsi="Times New Roman"/>
          <w:sz w:val="24"/>
          <w:szCs w:val="24"/>
          <w:lang w:eastAsia="pl-PL"/>
        </w:rPr>
        <w:t xml:space="preserve"> …</w:t>
      </w:r>
      <w:r w:rsidR="00C154C3" w:rsidRPr="003D3A8B">
        <w:rPr>
          <w:rFonts w:ascii="Times New Roman" w:eastAsia="Times New Roman" w:hAnsi="Times New Roman"/>
          <w:sz w:val="24"/>
          <w:szCs w:val="24"/>
          <w:lang w:eastAsia="pl-PL"/>
        </w:rPr>
        <w:t>……………………</w:t>
      </w:r>
      <w:r w:rsidRPr="003D3A8B">
        <w:rPr>
          <w:rFonts w:ascii="Times New Roman" w:eastAsia="Times New Roman" w:hAnsi="Times New Roman"/>
          <w:sz w:val="24"/>
          <w:szCs w:val="24"/>
          <w:lang w:eastAsia="pl-PL"/>
        </w:rPr>
        <w:t>…,</w:t>
      </w:r>
    </w:p>
    <w:p w:rsidR="006D5CD5" w:rsidRPr="003D3A8B" w:rsidRDefault="00B66CF4" w:rsidP="001B5FFD">
      <w:pPr>
        <w:numPr>
          <w:ilvl w:val="0"/>
          <w:numId w:val="17"/>
        </w:numPr>
        <w:suppressAutoHyphens/>
        <w:spacing w:after="0" w:line="360" w:lineRule="auto"/>
        <w:ind w:hanging="862"/>
      </w:pPr>
      <w:r w:rsidRPr="003D3A8B">
        <w:rPr>
          <w:rFonts w:ascii="Times New Roman" w:eastAsia="Times New Roman" w:hAnsi="Times New Roman"/>
          <w:sz w:val="24"/>
          <w:szCs w:val="24"/>
          <w:lang w:eastAsia="pl-PL"/>
        </w:rPr>
        <w:t>Inspektor nadzoru robót sanitarnych ………………..………………..,</w:t>
      </w:r>
    </w:p>
    <w:p w:rsidR="00B66CF4" w:rsidRPr="003D3A8B" w:rsidRDefault="00B66CF4" w:rsidP="001B5FFD">
      <w:pPr>
        <w:numPr>
          <w:ilvl w:val="1"/>
          <w:numId w:val="24"/>
        </w:numPr>
        <w:suppressAutoHyphens/>
        <w:spacing w:after="0" w:line="360" w:lineRule="auto"/>
      </w:pPr>
      <w:r w:rsidRPr="003D3A8B">
        <w:rPr>
          <w:rFonts w:ascii="Times New Roman" w:eastAsia="Times New Roman" w:hAnsi="Times New Roman"/>
          <w:sz w:val="24"/>
          <w:szCs w:val="24"/>
          <w:lang w:eastAsia="pl-PL"/>
        </w:rPr>
        <w:t xml:space="preserve">w zakresie nadzoru nad istotnymi postanowieniami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i zwrotem zabezpieczenia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6D5CD5" w:rsidP="001B5FFD">
      <w:pPr>
        <w:numPr>
          <w:ilvl w:val="0"/>
          <w:numId w:val="4"/>
        </w:numPr>
        <w:suppressAutoHyphens/>
        <w:spacing w:after="0" w:line="360" w:lineRule="auto"/>
        <w:ind w:hanging="437"/>
      </w:pPr>
      <w:r w:rsidRPr="003D3A8B">
        <w:rPr>
          <w:rFonts w:ascii="Times New Roman" w:eastAsia="Times New Roman" w:hAnsi="Times New Roman"/>
          <w:sz w:val="24"/>
          <w:szCs w:val="24"/>
          <w:lang w:eastAsia="pl-PL"/>
        </w:rPr>
        <w:t>………………………</w:t>
      </w:r>
      <w:r w:rsidR="00B66CF4" w:rsidRPr="003D3A8B">
        <w:rPr>
          <w:rFonts w:ascii="Times New Roman" w:eastAsia="Times New Roman" w:hAnsi="Times New Roman"/>
          <w:sz w:val="24"/>
          <w:szCs w:val="24"/>
          <w:lang w:eastAsia="pl-PL"/>
        </w:rPr>
        <w:t>…………………………………</w:t>
      </w:r>
    </w:p>
    <w:p w:rsidR="00B66CF4" w:rsidRPr="003D3A8B" w:rsidRDefault="00B66CF4" w:rsidP="001B5FFD">
      <w:pPr>
        <w:numPr>
          <w:ilvl w:val="1"/>
          <w:numId w:val="24"/>
        </w:numPr>
        <w:suppressAutoHyphens/>
        <w:spacing w:after="0" w:line="360" w:lineRule="auto"/>
      </w:pPr>
      <w:r w:rsidRPr="003D3A8B">
        <w:rPr>
          <w:rFonts w:ascii="Times New Roman" w:eastAsia="Times New Roman" w:hAnsi="Times New Roman"/>
          <w:sz w:val="24"/>
          <w:szCs w:val="24"/>
          <w:lang w:eastAsia="pl-PL"/>
        </w:rPr>
        <w:t xml:space="preserve">w zakresie przestrzegania  w trakcie realizacji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zasad bezpieczeństwa BHP i ppoż:</w:t>
      </w:r>
    </w:p>
    <w:p w:rsidR="00B66CF4" w:rsidRPr="003D3A8B" w:rsidRDefault="00B66CF4" w:rsidP="001B5FFD">
      <w:pPr>
        <w:numPr>
          <w:ilvl w:val="0"/>
          <w:numId w:val="18"/>
        </w:numPr>
        <w:suppressAutoHyphens/>
        <w:spacing w:after="0" w:line="360" w:lineRule="auto"/>
        <w:ind w:hanging="666"/>
        <w:jc w:val="both"/>
      </w:pPr>
      <w:r w:rsidRPr="003D3A8B">
        <w:rPr>
          <w:rFonts w:ascii="Times New Roman" w:eastAsia="Times New Roman" w:hAnsi="Times New Roman"/>
          <w:sz w:val="24"/>
          <w:szCs w:val="24"/>
          <w:lang w:eastAsia="pl-PL"/>
        </w:rPr>
        <w:lastRenderedPageBreak/>
        <w:t>Koordynator ds. BHP/ppoż ……………………………...</w:t>
      </w:r>
    </w:p>
    <w:p w:rsidR="00B66CF4" w:rsidRPr="003D3A8B" w:rsidRDefault="00B66CF4" w:rsidP="001B5FFD">
      <w:pPr>
        <w:numPr>
          <w:ilvl w:val="2"/>
          <w:numId w:val="25"/>
        </w:numPr>
        <w:suppressAutoHyphens/>
        <w:spacing w:after="0" w:line="360" w:lineRule="auto"/>
        <w:ind w:left="284" w:hanging="284"/>
        <w:jc w:val="both"/>
      </w:pPr>
      <w:r w:rsidRPr="003D3A8B">
        <w:rPr>
          <w:rFonts w:ascii="Times New Roman" w:eastAsia="Times New Roman" w:hAnsi="Times New Roman"/>
          <w:sz w:val="24"/>
          <w:szCs w:val="24"/>
          <w:lang w:eastAsia="pl-PL"/>
        </w:rPr>
        <w:t>Zmiana osoby/osób wymienionych w ust. 1 lit. a</w:t>
      </w:r>
      <w:r w:rsidR="002A0B17" w:rsidRPr="003D3A8B">
        <w:rPr>
          <w:rFonts w:ascii="Times New Roman" w:eastAsia="Times New Roman" w:hAnsi="Times New Roman"/>
          <w:sz w:val="24"/>
          <w:szCs w:val="24"/>
          <w:lang w:eastAsia="pl-PL"/>
        </w:rPr>
        <w:t>)</w:t>
      </w:r>
      <w:r w:rsidRPr="003D3A8B">
        <w:rPr>
          <w:rFonts w:ascii="Times New Roman" w:eastAsia="Times New Roman" w:hAnsi="Times New Roman"/>
          <w:sz w:val="24"/>
          <w:szCs w:val="24"/>
          <w:lang w:eastAsia="pl-PL"/>
        </w:rPr>
        <w:t xml:space="preserve"> może nastąpić przez umieszczenie zapisu o zmianie w Dzienniku Budowy, do którego dołączone zostaną dokumenty potwierdzające uprawnienia tych osób do pełnienia samodzielnych funkcji technicznych w budownictwie.</w:t>
      </w:r>
    </w:p>
    <w:p w:rsidR="00B66CF4" w:rsidRPr="003D3A8B" w:rsidRDefault="00B66CF4" w:rsidP="001B5FFD">
      <w:pPr>
        <w:numPr>
          <w:ilvl w:val="2"/>
          <w:numId w:val="25"/>
        </w:numPr>
        <w:suppressAutoHyphens/>
        <w:spacing w:after="0" w:line="360" w:lineRule="auto"/>
        <w:ind w:left="284" w:hanging="284"/>
        <w:jc w:val="both"/>
      </w:pPr>
      <w:r w:rsidRPr="003D3A8B">
        <w:rPr>
          <w:rFonts w:ascii="Times New Roman" w:eastAsia="Times New Roman" w:hAnsi="Times New Roman"/>
          <w:sz w:val="24"/>
          <w:szCs w:val="24"/>
          <w:lang w:eastAsia="pl-PL"/>
        </w:rPr>
        <w:t>Ze strony Wykonawcy funkcje:</w:t>
      </w:r>
    </w:p>
    <w:p w:rsidR="00B66CF4" w:rsidRPr="003D3A8B" w:rsidRDefault="001F3557" w:rsidP="001B5FFD">
      <w:pPr>
        <w:numPr>
          <w:ilvl w:val="0"/>
          <w:numId w:val="37"/>
        </w:numPr>
        <w:suppressAutoHyphens/>
        <w:spacing w:after="0" w:line="360" w:lineRule="auto"/>
        <w:jc w:val="both"/>
      </w:pPr>
      <w:r w:rsidRPr="003D3A8B">
        <w:rPr>
          <w:rFonts w:ascii="Times New Roman" w:eastAsia="Times New Roman" w:hAnsi="Times New Roman"/>
          <w:sz w:val="24"/>
          <w:szCs w:val="24"/>
          <w:lang w:eastAsia="ar-SA"/>
        </w:rPr>
        <w:t>K</w:t>
      </w:r>
      <w:r w:rsidR="00B66CF4" w:rsidRPr="003D3A8B">
        <w:rPr>
          <w:rFonts w:ascii="Times New Roman" w:eastAsia="Times New Roman" w:hAnsi="Times New Roman"/>
          <w:sz w:val="24"/>
          <w:szCs w:val="24"/>
          <w:lang w:eastAsia="ar-SA"/>
        </w:rPr>
        <w:t>ierownika budowy sprawował będzie ………………………………………,</w:t>
      </w:r>
    </w:p>
    <w:p w:rsidR="00B66CF4" w:rsidRPr="003D3A8B" w:rsidRDefault="001F3557" w:rsidP="001B5FFD">
      <w:pPr>
        <w:pStyle w:val="Akapitzlist"/>
        <w:numPr>
          <w:ilvl w:val="0"/>
          <w:numId w:val="37"/>
        </w:numPr>
        <w:spacing w:after="0" w:line="360" w:lineRule="auto"/>
        <w:jc w:val="both"/>
      </w:pPr>
      <w:r w:rsidRPr="003D3A8B">
        <w:rPr>
          <w:rFonts w:ascii="Times New Roman" w:eastAsia="Times New Roman" w:hAnsi="Times New Roman"/>
          <w:sz w:val="24"/>
          <w:szCs w:val="24"/>
          <w:lang w:eastAsia="ar-SA"/>
        </w:rPr>
        <w:t>K</w:t>
      </w:r>
      <w:r w:rsidR="00B66CF4" w:rsidRPr="003D3A8B">
        <w:rPr>
          <w:rFonts w:ascii="Times New Roman" w:eastAsia="Times New Roman" w:hAnsi="Times New Roman"/>
          <w:sz w:val="24"/>
          <w:szCs w:val="24"/>
          <w:lang w:eastAsia="ar-SA"/>
        </w:rPr>
        <w:t>ierownika robót sanitarnych sprawował będzie ……………………………,</w:t>
      </w:r>
    </w:p>
    <w:p w:rsidR="00B66CF4" w:rsidRPr="003D3A8B" w:rsidRDefault="001F3557" w:rsidP="001B5FFD">
      <w:pPr>
        <w:numPr>
          <w:ilvl w:val="0"/>
          <w:numId w:val="37"/>
        </w:numPr>
        <w:suppressAutoHyphens/>
        <w:spacing w:after="0" w:line="360" w:lineRule="auto"/>
        <w:jc w:val="both"/>
      </w:pPr>
      <w:r w:rsidRPr="003D3A8B">
        <w:rPr>
          <w:rFonts w:ascii="Times New Roman" w:eastAsia="Times New Roman" w:hAnsi="Times New Roman"/>
          <w:sz w:val="24"/>
          <w:szCs w:val="24"/>
          <w:lang w:eastAsia="ar-SA"/>
        </w:rPr>
        <w:t>K</w:t>
      </w:r>
      <w:r w:rsidR="00B66CF4" w:rsidRPr="003D3A8B">
        <w:rPr>
          <w:rFonts w:ascii="Times New Roman" w:eastAsia="Times New Roman" w:hAnsi="Times New Roman"/>
          <w:sz w:val="24"/>
          <w:szCs w:val="24"/>
          <w:lang w:eastAsia="ar-SA"/>
        </w:rPr>
        <w:t>ierownika robót elektrycznych i elektroenergetycznych sprawował będzie ……………………………,</w:t>
      </w:r>
    </w:p>
    <w:p w:rsidR="00B66CF4" w:rsidRPr="003D3A8B" w:rsidRDefault="001F3557" w:rsidP="001B5FFD">
      <w:pPr>
        <w:numPr>
          <w:ilvl w:val="0"/>
          <w:numId w:val="37"/>
        </w:numPr>
        <w:suppressAutoHyphens/>
        <w:spacing w:after="0" w:line="360" w:lineRule="auto"/>
        <w:jc w:val="both"/>
      </w:pPr>
      <w:r w:rsidRPr="003D3A8B">
        <w:rPr>
          <w:rFonts w:ascii="Times New Roman" w:eastAsia="Times New Roman" w:hAnsi="Times New Roman"/>
          <w:sz w:val="24"/>
          <w:szCs w:val="24"/>
          <w:lang w:eastAsia="ar-SA"/>
        </w:rPr>
        <w:t>K</w:t>
      </w:r>
      <w:r w:rsidR="00B66CF4" w:rsidRPr="003D3A8B">
        <w:rPr>
          <w:rFonts w:ascii="Times New Roman" w:eastAsia="Times New Roman" w:hAnsi="Times New Roman"/>
          <w:sz w:val="24"/>
          <w:szCs w:val="24"/>
          <w:lang w:eastAsia="ar-SA"/>
        </w:rPr>
        <w:t>ierownika robót telekomunikacyjnych sprawował będzie …………………………,</w:t>
      </w:r>
    </w:p>
    <w:p w:rsidR="00B66CF4" w:rsidRPr="003D3A8B" w:rsidRDefault="001F3557" w:rsidP="001B5FFD">
      <w:pPr>
        <w:numPr>
          <w:ilvl w:val="0"/>
          <w:numId w:val="37"/>
        </w:numPr>
        <w:suppressAutoHyphens/>
        <w:spacing w:after="0" w:line="360" w:lineRule="auto"/>
        <w:jc w:val="both"/>
      </w:pPr>
      <w:r w:rsidRPr="003D3A8B">
        <w:rPr>
          <w:rFonts w:ascii="Times New Roman" w:eastAsia="Times New Roman" w:hAnsi="Times New Roman"/>
          <w:sz w:val="24"/>
          <w:szCs w:val="24"/>
          <w:lang w:eastAsia="ar-SA"/>
        </w:rPr>
        <w:t>O</w:t>
      </w:r>
      <w:r w:rsidR="00B66CF4" w:rsidRPr="003D3A8B">
        <w:rPr>
          <w:rFonts w:ascii="Times New Roman" w:eastAsia="Times New Roman" w:hAnsi="Times New Roman"/>
          <w:sz w:val="24"/>
          <w:szCs w:val="24"/>
          <w:lang w:eastAsia="ar-SA"/>
        </w:rPr>
        <w:t>soby wyznaczonej do</w:t>
      </w:r>
      <w:r w:rsidR="006A1170" w:rsidRPr="003D3A8B">
        <w:rPr>
          <w:rFonts w:ascii="Times New Roman" w:eastAsia="Times New Roman" w:hAnsi="Times New Roman"/>
          <w:sz w:val="24"/>
          <w:szCs w:val="24"/>
          <w:lang w:eastAsia="ar-SA"/>
        </w:rPr>
        <w:t xml:space="preserve"> dozoru przy wykonywaniu</w:t>
      </w:r>
      <w:r w:rsidR="00B66CF4" w:rsidRPr="003D3A8B">
        <w:rPr>
          <w:rFonts w:ascii="Times New Roman" w:eastAsia="Times New Roman" w:hAnsi="Times New Roman"/>
          <w:sz w:val="24"/>
          <w:szCs w:val="24"/>
          <w:lang w:eastAsia="ar-SA"/>
        </w:rPr>
        <w:t xml:space="preserve"> instalacji elektrycznych, posiadających świadectwa kwa</w:t>
      </w:r>
      <w:r w:rsidR="006A1170" w:rsidRPr="003D3A8B">
        <w:rPr>
          <w:rFonts w:ascii="Times New Roman" w:eastAsia="Times New Roman" w:hAnsi="Times New Roman"/>
          <w:sz w:val="24"/>
          <w:szCs w:val="24"/>
          <w:lang w:eastAsia="ar-SA"/>
        </w:rPr>
        <w:t xml:space="preserve">lifikacji dla elektryków do </w:t>
      </w:r>
      <w:r w:rsidR="00B66CF4" w:rsidRPr="003D3A8B">
        <w:rPr>
          <w:rFonts w:ascii="Times New Roman" w:eastAsia="Times New Roman" w:hAnsi="Times New Roman"/>
          <w:sz w:val="24"/>
          <w:szCs w:val="24"/>
          <w:lang w:eastAsia="ar-SA"/>
        </w:rPr>
        <w:t>1kV grupa D:</w:t>
      </w:r>
    </w:p>
    <w:p w:rsidR="00B66CF4" w:rsidRPr="003D3A8B" w:rsidRDefault="00B66CF4" w:rsidP="001B5FFD">
      <w:pPr>
        <w:suppressAutoHyphens/>
        <w:spacing w:after="0" w:line="360" w:lineRule="auto"/>
        <w:ind w:left="1068"/>
        <w:jc w:val="both"/>
      </w:pPr>
      <w:r w:rsidRPr="003D3A8B">
        <w:t>……………………………………………………………………….</w:t>
      </w:r>
    </w:p>
    <w:p w:rsidR="00B66CF4" w:rsidRPr="003D3A8B" w:rsidRDefault="00B66CF4" w:rsidP="001B5FFD">
      <w:pPr>
        <w:numPr>
          <w:ilvl w:val="0"/>
          <w:numId w:val="37"/>
        </w:numPr>
        <w:suppressAutoHyphens/>
        <w:spacing w:after="0" w:line="360" w:lineRule="auto"/>
        <w:jc w:val="both"/>
      </w:pPr>
      <w:r w:rsidRPr="003D3A8B">
        <w:rPr>
          <w:rFonts w:ascii="Times New Roman" w:eastAsia="Times New Roman" w:hAnsi="Times New Roman"/>
          <w:sz w:val="24"/>
          <w:szCs w:val="24"/>
          <w:lang w:eastAsia="ar-SA"/>
        </w:rPr>
        <w:t xml:space="preserve"> 4 (</w:t>
      </w:r>
      <w:r w:rsidR="001F3557" w:rsidRPr="003D3A8B">
        <w:rPr>
          <w:rFonts w:ascii="Times New Roman" w:eastAsia="Times New Roman" w:hAnsi="Times New Roman"/>
          <w:sz w:val="24"/>
          <w:szCs w:val="24"/>
          <w:lang w:eastAsia="ar-SA"/>
        </w:rPr>
        <w:t>czterech</w:t>
      </w:r>
      <w:r w:rsidRPr="003D3A8B">
        <w:rPr>
          <w:rFonts w:ascii="Times New Roman" w:eastAsia="Times New Roman" w:hAnsi="Times New Roman"/>
          <w:sz w:val="24"/>
          <w:szCs w:val="24"/>
          <w:lang w:eastAsia="ar-SA"/>
        </w:rPr>
        <w:t xml:space="preserve">) </w:t>
      </w:r>
      <w:r w:rsidR="006A1170" w:rsidRPr="003D3A8B">
        <w:rPr>
          <w:rFonts w:ascii="Times New Roman" w:eastAsia="Times New Roman" w:hAnsi="Times New Roman"/>
          <w:sz w:val="24"/>
          <w:szCs w:val="24"/>
          <w:lang w:eastAsia="ar-SA"/>
        </w:rPr>
        <w:t>osób na stanowisku eksploatacji w zakresie</w:t>
      </w:r>
      <w:r w:rsidRPr="003D3A8B">
        <w:rPr>
          <w:rFonts w:ascii="Times New Roman" w:eastAsia="Times New Roman" w:hAnsi="Times New Roman"/>
          <w:sz w:val="24"/>
          <w:szCs w:val="24"/>
          <w:lang w:eastAsia="ar-SA"/>
        </w:rPr>
        <w:t xml:space="preserve"> wykonywania instalacji elektrycznych, posiadających świadectwa kwalifi</w:t>
      </w:r>
      <w:r w:rsidR="006A1170" w:rsidRPr="003D3A8B">
        <w:rPr>
          <w:rFonts w:ascii="Times New Roman" w:eastAsia="Times New Roman" w:hAnsi="Times New Roman"/>
          <w:sz w:val="24"/>
          <w:szCs w:val="24"/>
          <w:lang w:eastAsia="ar-SA"/>
        </w:rPr>
        <w:t>kacji dla elektryków do</w:t>
      </w:r>
      <w:r w:rsidRPr="003D3A8B">
        <w:rPr>
          <w:rFonts w:ascii="Times New Roman" w:eastAsia="Times New Roman" w:hAnsi="Times New Roman"/>
          <w:sz w:val="24"/>
          <w:szCs w:val="24"/>
          <w:lang w:eastAsia="ar-SA"/>
        </w:rPr>
        <w:t xml:space="preserve"> 1kV grupa E sprawować będą:</w:t>
      </w:r>
    </w:p>
    <w:p w:rsidR="00B66CF4" w:rsidRPr="003D3A8B" w:rsidRDefault="00B66CF4" w:rsidP="001B5FFD">
      <w:pPr>
        <w:spacing w:after="0" w:line="360" w:lineRule="auto"/>
        <w:ind w:left="360" w:firstLine="708"/>
      </w:pPr>
      <w:r w:rsidRPr="003D3A8B">
        <w:rPr>
          <w:rFonts w:ascii="Times New Roman" w:eastAsia="Times New Roman" w:hAnsi="Times New Roman"/>
          <w:sz w:val="24"/>
          <w:szCs w:val="24"/>
          <w:lang w:eastAsia="ar-SA"/>
        </w:rPr>
        <w:t>…………………………….…….,</w:t>
      </w:r>
    </w:p>
    <w:p w:rsidR="00B66CF4" w:rsidRPr="003D3A8B" w:rsidRDefault="00B66CF4" w:rsidP="001B5FFD">
      <w:pPr>
        <w:spacing w:after="0" w:line="360" w:lineRule="auto"/>
        <w:ind w:left="1068"/>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w:t>
      </w:r>
    </w:p>
    <w:p w:rsidR="00B66CF4" w:rsidRPr="003D3A8B" w:rsidRDefault="00B66CF4" w:rsidP="001B5FFD">
      <w:pPr>
        <w:spacing w:after="0" w:line="360" w:lineRule="auto"/>
        <w:ind w:left="1068"/>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w:t>
      </w:r>
    </w:p>
    <w:p w:rsidR="00B66CF4" w:rsidRPr="003D3A8B" w:rsidRDefault="00B66CF4" w:rsidP="001B5FFD">
      <w:pPr>
        <w:spacing w:after="0" w:line="360" w:lineRule="auto"/>
        <w:ind w:left="1068"/>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w:t>
      </w:r>
    </w:p>
    <w:p w:rsidR="00B66CF4" w:rsidRPr="003D3A8B" w:rsidRDefault="00B66CF4" w:rsidP="001B5FFD">
      <w:pPr>
        <w:numPr>
          <w:ilvl w:val="0"/>
          <w:numId w:val="37"/>
        </w:numPr>
        <w:suppressAutoHyphens/>
        <w:spacing w:after="0" w:line="360" w:lineRule="auto"/>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 xml:space="preserve"> 2 (dwóch) osób wpisanych na listę kwalifikowanych pracowników zabezpieczenia technicznego zgodnie z ustawą z dnia 22 sierpnia 1997 r. o ochronie osób i mienia (Dz.U. 2014 poz. 1099 z późniejszymi zmianami) sprawować będą:</w:t>
      </w:r>
    </w:p>
    <w:p w:rsidR="00B66CF4" w:rsidRPr="003D3A8B" w:rsidRDefault="00B66CF4" w:rsidP="001B5FFD">
      <w:pPr>
        <w:spacing w:after="0" w:line="360" w:lineRule="auto"/>
        <w:ind w:left="1068"/>
      </w:pPr>
      <w:r w:rsidRPr="003D3A8B">
        <w:rPr>
          <w:rFonts w:ascii="Times New Roman" w:eastAsia="Times New Roman" w:hAnsi="Times New Roman"/>
          <w:sz w:val="24"/>
          <w:szCs w:val="24"/>
          <w:lang w:eastAsia="ar-SA"/>
        </w:rPr>
        <w:t>…………………………….…….,</w:t>
      </w:r>
    </w:p>
    <w:p w:rsidR="00B66CF4" w:rsidRPr="003D3A8B" w:rsidRDefault="00B66CF4" w:rsidP="001B5FFD">
      <w:pPr>
        <w:spacing w:after="0" w:line="360" w:lineRule="auto"/>
        <w:ind w:left="1068"/>
        <w:rPr>
          <w:rFonts w:ascii="Times New Roman" w:eastAsia="Times New Roman" w:hAnsi="Times New Roman"/>
          <w:sz w:val="24"/>
          <w:szCs w:val="24"/>
          <w:lang w:eastAsia="ar-SA"/>
        </w:rPr>
      </w:pPr>
      <w:r w:rsidRPr="003D3A8B">
        <w:rPr>
          <w:rFonts w:ascii="Times New Roman" w:eastAsia="Times New Roman" w:hAnsi="Times New Roman"/>
          <w:sz w:val="24"/>
          <w:szCs w:val="24"/>
          <w:lang w:eastAsia="ar-SA"/>
        </w:rPr>
        <w:t>…………………………………..,</w:t>
      </w:r>
    </w:p>
    <w:p w:rsidR="00B66CF4" w:rsidRPr="003D3A8B" w:rsidRDefault="00B66CF4" w:rsidP="001B5FFD">
      <w:pPr>
        <w:numPr>
          <w:ilvl w:val="2"/>
          <w:numId w:val="25"/>
        </w:numPr>
        <w:suppressAutoHyphens/>
        <w:spacing w:after="0" w:line="360" w:lineRule="auto"/>
        <w:ind w:left="284" w:hanging="284"/>
        <w:jc w:val="both"/>
        <w:rPr>
          <w:rFonts w:ascii="Times New Roman" w:eastAsia="Times New Roman" w:hAnsi="Times New Roman"/>
          <w:sz w:val="24"/>
          <w:szCs w:val="24"/>
          <w:lang w:eastAsia="pl-PL"/>
        </w:rPr>
      </w:pPr>
      <w:r w:rsidRPr="003D3A8B">
        <w:rPr>
          <w:rFonts w:ascii="Times New Roman" w:eastAsia="Times New Roman" w:hAnsi="Times New Roman"/>
          <w:sz w:val="24"/>
          <w:szCs w:val="24"/>
          <w:lang w:eastAsia="pl-PL"/>
        </w:rPr>
        <w:t>Zmiana którejkolwiek z osób wymienionych w ust. 3 może nastąpić wyłącznie za zgodą Zamawiającego, po uprzednim złożeniu przez Wykonawcę wniosku o taką zmianę oraz złożeniu dokumentów potwierdzających, że wskazane we wniosku osoby posiadają kwalifikacje takie same lub wyższe od kwalifikacji wymaganych od tych osób w przeprowadzonym postępowaniu o zamówienie publiczne i wynikających ze złożonej oferty Wykonawcy.</w:t>
      </w:r>
    </w:p>
    <w:p w:rsidR="00B66CF4" w:rsidRPr="003D3A8B" w:rsidRDefault="00B66CF4" w:rsidP="001B5FFD">
      <w:pPr>
        <w:spacing w:after="0" w:line="360" w:lineRule="auto"/>
        <w:ind w:left="284" w:hanging="284"/>
        <w:jc w:val="center"/>
      </w:pPr>
      <w:r w:rsidRPr="003D3A8B">
        <w:rPr>
          <w:rFonts w:ascii="Times New Roman" w:eastAsia="Times New Roman" w:hAnsi="Times New Roman"/>
          <w:b/>
          <w:sz w:val="24"/>
          <w:szCs w:val="24"/>
          <w:lang w:eastAsia="pl-PL"/>
        </w:rPr>
        <w:lastRenderedPageBreak/>
        <w:t>§ 9</w:t>
      </w:r>
    </w:p>
    <w:p w:rsidR="00B66CF4" w:rsidRPr="003D3A8B" w:rsidRDefault="00B66CF4" w:rsidP="001B5FFD">
      <w:pPr>
        <w:spacing w:after="0" w:line="360" w:lineRule="auto"/>
        <w:jc w:val="center"/>
        <w:rPr>
          <w:rFonts w:ascii="Times New Roman" w:eastAsia="Times New Roman" w:hAnsi="Times New Roman"/>
          <w:b/>
          <w:i/>
          <w:sz w:val="24"/>
          <w:szCs w:val="24"/>
          <w:lang w:eastAsia="pl-PL"/>
        </w:rPr>
      </w:pPr>
      <w:r w:rsidRPr="003D3A8B">
        <w:rPr>
          <w:rFonts w:ascii="Times New Roman" w:eastAsia="Times New Roman" w:hAnsi="Times New Roman"/>
          <w:b/>
          <w:i/>
          <w:sz w:val="24"/>
          <w:szCs w:val="24"/>
          <w:lang w:eastAsia="pl-PL"/>
        </w:rPr>
        <w:t>Warunki odbioru robót</w:t>
      </w:r>
    </w:p>
    <w:p w:rsidR="00B66CF4" w:rsidRPr="003D3A8B" w:rsidRDefault="00B66CF4" w:rsidP="001B5FFD">
      <w:pPr>
        <w:numPr>
          <w:ilvl w:val="0"/>
          <w:numId w:val="38"/>
        </w:numPr>
        <w:tabs>
          <w:tab w:val="left" w:pos="360"/>
        </w:tabs>
        <w:suppressAutoHyphens/>
        <w:spacing w:after="0" w:line="360" w:lineRule="auto"/>
        <w:jc w:val="both"/>
      </w:pPr>
      <w:r w:rsidRPr="003D3A8B">
        <w:rPr>
          <w:rFonts w:ascii="Times New Roman" w:eastAsia="Times New Roman" w:hAnsi="Times New Roman"/>
          <w:sz w:val="24"/>
          <w:szCs w:val="24"/>
          <w:lang w:eastAsia="ar-SA"/>
        </w:rPr>
        <w:t>Wykonawca zgłosi pisemnie</w:t>
      </w:r>
      <w:r w:rsidR="002A0B17" w:rsidRPr="003D3A8B">
        <w:rPr>
          <w:rFonts w:ascii="Times New Roman" w:eastAsia="Times New Roman" w:hAnsi="Times New Roman"/>
          <w:sz w:val="24"/>
          <w:szCs w:val="24"/>
          <w:lang w:eastAsia="ar-SA"/>
        </w:rPr>
        <w:t xml:space="preserve">, </w:t>
      </w:r>
      <w:r w:rsidRPr="003D3A8B">
        <w:rPr>
          <w:rFonts w:ascii="Times New Roman" w:eastAsia="Times New Roman" w:hAnsi="Times New Roman"/>
          <w:sz w:val="24"/>
          <w:szCs w:val="24"/>
          <w:lang w:eastAsia="ar-SA"/>
        </w:rPr>
        <w:t>wpisem do Dziennika Budowy</w:t>
      </w:r>
      <w:r w:rsidR="002A0B17" w:rsidRPr="003D3A8B">
        <w:rPr>
          <w:rFonts w:ascii="Times New Roman" w:eastAsia="Times New Roman" w:hAnsi="Times New Roman"/>
          <w:sz w:val="24"/>
          <w:szCs w:val="24"/>
          <w:lang w:eastAsia="ar-SA"/>
        </w:rPr>
        <w:t>,</w:t>
      </w:r>
      <w:r w:rsidRPr="003D3A8B">
        <w:rPr>
          <w:rFonts w:ascii="Times New Roman" w:eastAsia="Times New Roman" w:hAnsi="Times New Roman"/>
          <w:sz w:val="24"/>
          <w:szCs w:val="24"/>
          <w:lang w:eastAsia="ar-SA"/>
        </w:rPr>
        <w:t xml:space="preserve"> gotowość do odbioru robót zanikających, ulegających zakryciu, odbioru końcowego kompletnie wykonanych elementów robót.</w:t>
      </w:r>
    </w:p>
    <w:p w:rsidR="00B66CF4" w:rsidRPr="003D3A8B" w:rsidRDefault="00B66CF4" w:rsidP="001B5FFD">
      <w:pPr>
        <w:numPr>
          <w:ilvl w:val="0"/>
          <w:numId w:val="38"/>
        </w:numPr>
        <w:tabs>
          <w:tab w:val="left" w:pos="360"/>
          <w:tab w:val="left" w:pos="426"/>
        </w:tabs>
        <w:suppressAutoHyphens/>
        <w:spacing w:after="0" w:line="360" w:lineRule="auto"/>
        <w:jc w:val="both"/>
      </w:pPr>
      <w:r w:rsidRPr="003D3A8B">
        <w:rPr>
          <w:rFonts w:ascii="Times New Roman" w:eastAsia="Times New Roman" w:hAnsi="Times New Roman"/>
          <w:bCs/>
          <w:sz w:val="24"/>
          <w:szCs w:val="24"/>
          <w:lang w:eastAsia="ar-SA"/>
        </w:rPr>
        <w:t xml:space="preserve">Do odbioru robót zanikających, ulegających zakryciu </w:t>
      </w:r>
      <w:r w:rsidRPr="003D3A8B">
        <w:rPr>
          <w:rFonts w:ascii="Times New Roman" w:eastAsia="Times New Roman" w:hAnsi="Times New Roman"/>
          <w:sz w:val="24"/>
          <w:szCs w:val="24"/>
          <w:lang w:eastAsia="ar-SA"/>
        </w:rPr>
        <w:t>Zamawiający</w:t>
      </w:r>
      <w:r w:rsidRPr="003D3A8B">
        <w:rPr>
          <w:rFonts w:ascii="Times New Roman" w:eastAsia="Times New Roman" w:hAnsi="Times New Roman"/>
          <w:b/>
          <w:sz w:val="24"/>
          <w:szCs w:val="24"/>
          <w:lang w:eastAsia="ar-SA"/>
        </w:rPr>
        <w:t xml:space="preserve"> </w:t>
      </w:r>
      <w:r w:rsidRPr="003D3A8B">
        <w:rPr>
          <w:rFonts w:ascii="Times New Roman" w:eastAsia="Times New Roman" w:hAnsi="Times New Roman"/>
          <w:bCs/>
          <w:sz w:val="24"/>
          <w:szCs w:val="24"/>
          <w:lang w:eastAsia="ar-SA"/>
        </w:rPr>
        <w:t xml:space="preserve">przystąpi w terminie do 2 dni roboczych od daty pisemnego zgłoszenia przez </w:t>
      </w:r>
      <w:r w:rsidRPr="003D3A8B">
        <w:rPr>
          <w:rFonts w:ascii="Times New Roman" w:eastAsia="Times New Roman" w:hAnsi="Times New Roman"/>
          <w:sz w:val="24"/>
          <w:szCs w:val="24"/>
          <w:lang w:eastAsia="ar-SA"/>
        </w:rPr>
        <w:t>Wykonawcę gotowości do odbioru tych robót.</w:t>
      </w:r>
    </w:p>
    <w:p w:rsidR="00B66CF4" w:rsidRPr="003D3A8B" w:rsidRDefault="00B66CF4" w:rsidP="001B5FFD">
      <w:pPr>
        <w:numPr>
          <w:ilvl w:val="0"/>
          <w:numId w:val="38"/>
        </w:numPr>
        <w:tabs>
          <w:tab w:val="left" w:pos="360"/>
          <w:tab w:val="left" w:pos="426"/>
        </w:tabs>
        <w:suppressAutoHyphens/>
        <w:spacing w:after="0" w:line="360" w:lineRule="auto"/>
        <w:jc w:val="both"/>
      </w:pPr>
      <w:r w:rsidRPr="003D3A8B">
        <w:rPr>
          <w:rFonts w:ascii="Times New Roman" w:eastAsia="Times New Roman" w:hAnsi="Times New Roman"/>
          <w:sz w:val="24"/>
          <w:szCs w:val="24"/>
          <w:lang w:eastAsia="ar-SA"/>
        </w:rPr>
        <w:t>Dowodem odbioru robót zanikających i ulegających zakryciu jest wpis do Dziennika Budowy dokonany przez Inspektora nadzoru stwierdzający wykonanie robót bez wad.</w:t>
      </w:r>
    </w:p>
    <w:p w:rsidR="00031AF0" w:rsidRPr="003D3A8B" w:rsidRDefault="00BF01BF" w:rsidP="001B5FFD">
      <w:pPr>
        <w:pStyle w:val="Akapitzlist"/>
        <w:numPr>
          <w:ilvl w:val="0"/>
          <w:numId w:val="38"/>
        </w:numPr>
        <w:tabs>
          <w:tab w:val="left" w:pos="360"/>
          <w:tab w:val="left" w:pos="426"/>
        </w:tabs>
        <w:spacing w:after="0" w:line="360" w:lineRule="auto"/>
        <w:jc w:val="both"/>
        <w:rPr>
          <w:rFonts w:ascii="Times New Roman" w:eastAsia="Times New Roman" w:hAnsi="Times New Roman"/>
          <w:sz w:val="24"/>
          <w:szCs w:val="24"/>
          <w:lang w:eastAsia="ar-SA"/>
        </w:rPr>
      </w:pPr>
      <w:r w:rsidRPr="003D3A8B">
        <w:rPr>
          <w:rFonts w:ascii="Times New Roman" w:hAnsi="Times New Roman"/>
          <w:sz w:val="24"/>
          <w:szCs w:val="24"/>
        </w:rPr>
        <w:t xml:space="preserve">„Protokół końcowego odbioru przedmiotu </w:t>
      </w:r>
      <w:r w:rsidR="00300EB0" w:rsidRPr="003D3A8B">
        <w:rPr>
          <w:rFonts w:ascii="Times New Roman" w:hAnsi="Times New Roman"/>
          <w:sz w:val="24"/>
          <w:szCs w:val="24"/>
        </w:rPr>
        <w:t>Umowy</w:t>
      </w:r>
      <w:r w:rsidRPr="003D3A8B">
        <w:rPr>
          <w:rFonts w:ascii="Times New Roman" w:hAnsi="Times New Roman"/>
          <w:sz w:val="24"/>
          <w:szCs w:val="24"/>
        </w:rPr>
        <w:t xml:space="preserve"> bez wad” </w:t>
      </w:r>
      <w:r w:rsidR="00031AF0" w:rsidRPr="003D3A8B">
        <w:rPr>
          <w:rFonts w:ascii="Times New Roman" w:eastAsia="Times New Roman" w:hAnsi="Times New Roman"/>
          <w:sz w:val="24"/>
          <w:szCs w:val="24"/>
          <w:lang w:eastAsia="ar-SA"/>
        </w:rPr>
        <w:t xml:space="preserve">będzie podpisany </w:t>
      </w:r>
      <w:r w:rsidRPr="003D3A8B">
        <w:rPr>
          <w:rFonts w:ascii="Times New Roman" w:eastAsia="Times New Roman" w:hAnsi="Times New Roman"/>
          <w:sz w:val="24"/>
          <w:szCs w:val="24"/>
          <w:lang w:eastAsia="ar-SA"/>
        </w:rPr>
        <w:t xml:space="preserve">po zakończeniu </w:t>
      </w:r>
      <w:r w:rsidR="002A0B17" w:rsidRPr="003D3A8B">
        <w:rPr>
          <w:rFonts w:ascii="Times New Roman" w:eastAsia="Times New Roman" w:hAnsi="Times New Roman"/>
          <w:sz w:val="24"/>
          <w:szCs w:val="24"/>
          <w:lang w:eastAsia="ar-SA"/>
        </w:rPr>
        <w:t xml:space="preserve">wszystkich </w:t>
      </w:r>
      <w:r w:rsidRPr="003D3A8B">
        <w:rPr>
          <w:rFonts w:ascii="Times New Roman" w:eastAsia="Times New Roman" w:hAnsi="Times New Roman"/>
          <w:sz w:val="24"/>
          <w:szCs w:val="24"/>
          <w:lang w:eastAsia="ar-SA"/>
        </w:rPr>
        <w:t>odbiorów</w:t>
      </w:r>
      <w:r w:rsidR="000A0E29" w:rsidRPr="003D3A8B">
        <w:rPr>
          <w:rFonts w:ascii="Times New Roman" w:eastAsia="Times New Roman" w:hAnsi="Times New Roman"/>
          <w:sz w:val="24"/>
          <w:szCs w:val="24"/>
          <w:lang w:eastAsia="ar-SA"/>
        </w:rPr>
        <w:t xml:space="preserve"> </w:t>
      </w:r>
      <w:r w:rsidR="00031AF0" w:rsidRPr="003D3A8B">
        <w:rPr>
          <w:rFonts w:ascii="Times New Roman" w:eastAsia="Times New Roman" w:hAnsi="Times New Roman"/>
          <w:sz w:val="24"/>
          <w:szCs w:val="24"/>
          <w:lang w:eastAsia="ar-SA"/>
        </w:rPr>
        <w:t xml:space="preserve">na podstawie Protokołów </w:t>
      </w:r>
      <w:r w:rsidR="00031AF0" w:rsidRPr="003D3A8B">
        <w:rPr>
          <w:rFonts w:ascii="Times New Roman" w:eastAsia="Times New Roman" w:hAnsi="Times New Roman" w:cstheme="minorBidi"/>
          <w:sz w:val="24"/>
          <w:szCs w:val="24"/>
          <w:lang w:eastAsia="ar-SA"/>
        </w:rPr>
        <w:t>Wykonania Elementów</w:t>
      </w:r>
      <w:r w:rsidR="00031AF0" w:rsidRPr="003D3A8B">
        <w:rPr>
          <w:rFonts w:ascii="Times New Roman" w:eastAsia="Times New Roman" w:hAnsi="Times New Roman"/>
          <w:sz w:val="24"/>
          <w:szCs w:val="24"/>
          <w:lang w:eastAsia="ar-SA"/>
        </w:rPr>
        <w:t xml:space="preserve"> dla danego Etapu, potwierdzających </w:t>
      </w:r>
      <w:r w:rsidR="00AA6DFC" w:rsidRPr="003D3A8B">
        <w:rPr>
          <w:rFonts w:ascii="Times New Roman" w:eastAsia="Times New Roman" w:hAnsi="Times New Roman"/>
          <w:sz w:val="24"/>
          <w:szCs w:val="24"/>
          <w:lang w:eastAsia="ar-SA"/>
        </w:rPr>
        <w:t xml:space="preserve">należyte </w:t>
      </w:r>
      <w:r w:rsidR="00031AF0" w:rsidRPr="003D3A8B">
        <w:rPr>
          <w:rFonts w:ascii="Times New Roman" w:eastAsia="Times New Roman" w:hAnsi="Times New Roman"/>
          <w:sz w:val="24"/>
          <w:szCs w:val="24"/>
          <w:lang w:eastAsia="ar-SA"/>
        </w:rPr>
        <w:t>wykonanie</w:t>
      </w:r>
      <w:r w:rsidR="00031AF0" w:rsidRPr="003D3A8B">
        <w:rPr>
          <w:rFonts w:ascii="Times New Roman" w:eastAsia="Times New Roman" w:hAnsi="Times New Roman" w:cstheme="minorBidi"/>
          <w:sz w:val="24"/>
          <w:szCs w:val="24"/>
          <w:lang w:eastAsia="ar-SA"/>
        </w:rPr>
        <w:t xml:space="preserve"> </w:t>
      </w:r>
      <w:r w:rsidR="00031AF0" w:rsidRPr="003D3A8B">
        <w:rPr>
          <w:rFonts w:ascii="Times New Roman" w:eastAsia="Times New Roman" w:hAnsi="Times New Roman"/>
          <w:sz w:val="24"/>
          <w:szCs w:val="24"/>
          <w:lang w:eastAsia="ar-SA"/>
        </w:rPr>
        <w:t>Etapów</w:t>
      </w:r>
      <w:r w:rsidR="002A0B17" w:rsidRPr="003D3A8B">
        <w:rPr>
          <w:rFonts w:ascii="Times New Roman" w:eastAsia="Times New Roman" w:hAnsi="Times New Roman"/>
          <w:sz w:val="24"/>
          <w:szCs w:val="24"/>
          <w:lang w:eastAsia="ar-SA"/>
        </w:rPr>
        <w:t xml:space="preserve"> w pełnym i kompletnym zakresie</w:t>
      </w:r>
      <w:r w:rsidR="00031AF0" w:rsidRPr="003D3A8B">
        <w:rPr>
          <w:rFonts w:ascii="Times New Roman" w:eastAsia="Times New Roman" w:hAnsi="Times New Roman"/>
          <w:sz w:val="24"/>
          <w:szCs w:val="24"/>
          <w:lang w:eastAsia="ar-SA"/>
        </w:rPr>
        <w:t>.</w:t>
      </w:r>
    </w:p>
    <w:p w:rsidR="00683A9B" w:rsidRPr="003D3A8B" w:rsidRDefault="00683A9B" w:rsidP="001B5FFD">
      <w:pPr>
        <w:pStyle w:val="Akapitzlist"/>
        <w:numPr>
          <w:ilvl w:val="0"/>
          <w:numId w:val="38"/>
        </w:numPr>
        <w:tabs>
          <w:tab w:val="left" w:pos="360"/>
          <w:tab w:val="left" w:pos="426"/>
        </w:tabs>
        <w:spacing w:after="0" w:line="360" w:lineRule="auto"/>
        <w:jc w:val="both"/>
        <w:rPr>
          <w:rFonts w:ascii="Times New Roman" w:eastAsia="Times New Roman" w:hAnsi="Times New Roman"/>
          <w:sz w:val="24"/>
          <w:szCs w:val="24"/>
          <w:lang w:eastAsia="ar-SA"/>
        </w:rPr>
      </w:pPr>
      <w:r w:rsidRPr="003D3A8B">
        <w:rPr>
          <w:rFonts w:ascii="Times New Roman" w:hAnsi="Times New Roman"/>
          <w:sz w:val="24"/>
          <w:szCs w:val="24"/>
        </w:rPr>
        <w:t xml:space="preserve">„Protokół końcowego odbioru przedmiotu </w:t>
      </w:r>
      <w:r w:rsidR="00300EB0" w:rsidRPr="003D3A8B">
        <w:rPr>
          <w:rFonts w:ascii="Times New Roman" w:hAnsi="Times New Roman"/>
          <w:sz w:val="24"/>
          <w:szCs w:val="24"/>
        </w:rPr>
        <w:t>Umowy</w:t>
      </w:r>
      <w:r w:rsidRPr="003D3A8B">
        <w:rPr>
          <w:rFonts w:ascii="Times New Roman" w:hAnsi="Times New Roman"/>
          <w:sz w:val="24"/>
          <w:szCs w:val="24"/>
        </w:rPr>
        <w:t xml:space="preserve"> bez wad”</w:t>
      </w:r>
      <w:r w:rsidRPr="003D3A8B">
        <w:rPr>
          <w:rFonts w:ascii="Times New Roman" w:eastAsia="Times New Roman" w:hAnsi="Times New Roman"/>
          <w:sz w:val="24"/>
          <w:szCs w:val="24"/>
          <w:lang w:eastAsia="pl-PL"/>
        </w:rPr>
        <w:t>, zawiera</w:t>
      </w:r>
      <w:r w:rsidR="002A0B17" w:rsidRPr="003D3A8B">
        <w:rPr>
          <w:rFonts w:ascii="Times New Roman" w:eastAsia="Times New Roman" w:hAnsi="Times New Roman"/>
          <w:sz w:val="24"/>
          <w:szCs w:val="24"/>
          <w:lang w:eastAsia="pl-PL"/>
        </w:rPr>
        <w:t xml:space="preserve">ć będzie </w:t>
      </w:r>
      <w:r w:rsidRPr="003D3A8B">
        <w:rPr>
          <w:rFonts w:ascii="Times New Roman" w:eastAsia="Times New Roman" w:hAnsi="Times New Roman"/>
          <w:sz w:val="24"/>
          <w:szCs w:val="24"/>
          <w:lang w:eastAsia="pl-PL"/>
        </w:rPr>
        <w:t>wszystkie ustalenia dokonane w toku odbior</w:t>
      </w:r>
      <w:r w:rsidR="00AA6DFC" w:rsidRPr="003D3A8B">
        <w:rPr>
          <w:rFonts w:ascii="Times New Roman" w:eastAsia="Times New Roman" w:hAnsi="Times New Roman"/>
          <w:sz w:val="24"/>
          <w:szCs w:val="24"/>
          <w:lang w:eastAsia="pl-PL"/>
        </w:rPr>
        <w:t>u</w:t>
      </w:r>
      <w:r w:rsidRPr="003D3A8B">
        <w:rPr>
          <w:rFonts w:ascii="Times New Roman" w:eastAsia="Times New Roman" w:hAnsi="Times New Roman"/>
          <w:sz w:val="24"/>
          <w:szCs w:val="24"/>
          <w:lang w:eastAsia="pl-PL"/>
        </w:rPr>
        <w:t>.</w:t>
      </w:r>
    </w:p>
    <w:p w:rsidR="00FE3E65" w:rsidRPr="003D3A8B" w:rsidRDefault="00FE3E65" w:rsidP="001B5FFD">
      <w:pPr>
        <w:pStyle w:val="Akapitzlist"/>
        <w:numPr>
          <w:ilvl w:val="0"/>
          <w:numId w:val="38"/>
        </w:numPr>
        <w:tabs>
          <w:tab w:val="left" w:pos="360"/>
          <w:tab w:val="left" w:pos="426"/>
        </w:tabs>
        <w:spacing w:after="0" w:line="360" w:lineRule="auto"/>
        <w:jc w:val="both"/>
        <w:rPr>
          <w:rFonts w:ascii="Times New Roman" w:eastAsia="Times New Roman" w:hAnsi="Times New Roman"/>
          <w:sz w:val="24"/>
          <w:szCs w:val="24"/>
          <w:lang w:eastAsia="ar-SA"/>
        </w:rPr>
      </w:pPr>
      <w:r w:rsidRPr="003D3A8B">
        <w:rPr>
          <w:rFonts w:ascii="Times New Roman" w:eastAsia="Times New Roman" w:hAnsi="Times New Roman"/>
          <w:sz w:val="24"/>
          <w:szCs w:val="24"/>
          <w:lang w:eastAsia="pl-PL"/>
        </w:rPr>
        <w:t xml:space="preserve">Najpóźniej </w:t>
      </w:r>
      <w:r w:rsidR="00AA6DFC" w:rsidRPr="003D3A8B">
        <w:rPr>
          <w:rFonts w:ascii="Times New Roman" w:eastAsia="Times New Roman" w:hAnsi="Times New Roman"/>
          <w:sz w:val="24"/>
          <w:szCs w:val="24"/>
          <w:lang w:eastAsia="pl-PL"/>
        </w:rPr>
        <w:t xml:space="preserve">na </w:t>
      </w:r>
      <w:r w:rsidR="00BD4218" w:rsidRPr="003D3A8B">
        <w:rPr>
          <w:rFonts w:ascii="Times New Roman" w:eastAsia="Times New Roman" w:hAnsi="Times New Roman"/>
          <w:sz w:val="24"/>
          <w:szCs w:val="24"/>
          <w:lang w:eastAsia="pl-PL"/>
        </w:rPr>
        <w:t>14</w:t>
      </w:r>
      <w:r w:rsidRPr="003D3A8B">
        <w:rPr>
          <w:rFonts w:ascii="Times New Roman" w:eastAsia="Times New Roman" w:hAnsi="Times New Roman"/>
          <w:sz w:val="24"/>
          <w:szCs w:val="24"/>
          <w:lang w:eastAsia="pl-PL"/>
        </w:rPr>
        <w:t xml:space="preserve"> dni kalendarzowych przed rozpoczęciem prac komisji odbioru końcowego przedmiotu </w:t>
      </w:r>
      <w:r w:rsidR="00300EB0" w:rsidRPr="003D3A8B">
        <w:rPr>
          <w:rFonts w:ascii="Times New Roman" w:eastAsia="Times New Roman" w:hAnsi="Times New Roman"/>
          <w:sz w:val="24"/>
          <w:szCs w:val="24"/>
          <w:lang w:eastAsia="pl-PL"/>
        </w:rPr>
        <w:t>Umowy</w:t>
      </w:r>
      <w:r w:rsidR="00FB333F" w:rsidRPr="003D3A8B">
        <w:rPr>
          <w:rFonts w:ascii="Times New Roman" w:eastAsia="Times New Roman" w:hAnsi="Times New Roman"/>
          <w:sz w:val="24"/>
          <w:szCs w:val="24"/>
          <w:lang w:eastAsia="pl-PL"/>
        </w:rPr>
        <w:t xml:space="preserve"> </w:t>
      </w:r>
      <w:r w:rsidRPr="003D3A8B">
        <w:rPr>
          <w:rFonts w:ascii="Times New Roman" w:eastAsia="Times New Roman" w:hAnsi="Times New Roman"/>
          <w:sz w:val="24"/>
          <w:szCs w:val="24"/>
          <w:lang w:eastAsia="pl-PL"/>
        </w:rPr>
        <w:t>Wykonawca dostarczy niżej wymienione dokumenty, uzgodnion</w:t>
      </w:r>
      <w:r w:rsidR="000E73E5" w:rsidRPr="003D3A8B">
        <w:rPr>
          <w:rFonts w:ascii="Times New Roman" w:eastAsia="Times New Roman" w:hAnsi="Times New Roman"/>
          <w:sz w:val="24"/>
          <w:szCs w:val="24"/>
          <w:lang w:eastAsia="pl-PL"/>
        </w:rPr>
        <w:t>e</w:t>
      </w:r>
      <w:r w:rsidRPr="003D3A8B">
        <w:rPr>
          <w:rFonts w:ascii="Times New Roman" w:eastAsia="Times New Roman" w:hAnsi="Times New Roman"/>
          <w:sz w:val="24"/>
          <w:szCs w:val="24"/>
          <w:lang w:eastAsia="pl-PL"/>
        </w:rPr>
        <w:t xml:space="preserve"> </w:t>
      </w:r>
      <w:r w:rsidR="001F3557" w:rsidRPr="003D3A8B">
        <w:rPr>
          <w:rFonts w:ascii="Times New Roman" w:eastAsia="Times New Roman" w:hAnsi="Times New Roman"/>
          <w:sz w:val="24"/>
          <w:szCs w:val="24"/>
          <w:lang w:eastAsia="pl-PL"/>
        </w:rPr>
        <w:br/>
      </w:r>
      <w:r w:rsidRPr="003D3A8B">
        <w:rPr>
          <w:rFonts w:ascii="Times New Roman" w:eastAsia="Times New Roman" w:hAnsi="Times New Roman"/>
          <w:sz w:val="24"/>
          <w:szCs w:val="24"/>
          <w:lang w:eastAsia="pl-PL"/>
        </w:rPr>
        <w:t>i zaakceptowan</w:t>
      </w:r>
      <w:r w:rsidR="000E73E5" w:rsidRPr="003D3A8B">
        <w:rPr>
          <w:rFonts w:ascii="Times New Roman" w:eastAsia="Times New Roman" w:hAnsi="Times New Roman"/>
          <w:sz w:val="24"/>
          <w:szCs w:val="24"/>
          <w:lang w:eastAsia="pl-PL"/>
        </w:rPr>
        <w:t>e</w:t>
      </w:r>
      <w:r w:rsidRPr="003D3A8B">
        <w:rPr>
          <w:rFonts w:ascii="Times New Roman" w:eastAsia="Times New Roman" w:hAnsi="Times New Roman"/>
          <w:sz w:val="24"/>
          <w:szCs w:val="24"/>
          <w:lang w:eastAsia="pl-PL"/>
        </w:rPr>
        <w:t xml:space="preserve"> przez Zamawiającego:</w:t>
      </w:r>
    </w:p>
    <w:p w:rsidR="00FE3E65" w:rsidRPr="003D3A8B" w:rsidRDefault="00FE3E65" w:rsidP="001B5FFD">
      <w:pPr>
        <w:numPr>
          <w:ilvl w:val="0"/>
          <w:numId w:val="39"/>
        </w:numPr>
        <w:suppressAutoHyphens/>
        <w:spacing w:after="0" w:line="360" w:lineRule="auto"/>
        <w:ind w:left="993"/>
        <w:jc w:val="both"/>
      </w:pPr>
      <w:r w:rsidRPr="003D3A8B">
        <w:rPr>
          <w:rFonts w:ascii="Times New Roman" w:eastAsia="Times New Roman" w:hAnsi="Times New Roman"/>
          <w:sz w:val="24"/>
          <w:szCs w:val="24"/>
          <w:lang w:eastAsia="pl-PL"/>
        </w:rPr>
        <w:t xml:space="preserve">pełną dokumentację powykonawczą 2 kpl. egzemplarzy w wersji papierowej oraz 1 kpl. w wersji elektronicznej </w:t>
      </w:r>
      <w:r w:rsidR="001A4A18" w:rsidRPr="003D3A8B">
        <w:rPr>
          <w:rFonts w:ascii="Times New Roman" w:eastAsia="Times New Roman" w:hAnsi="Times New Roman"/>
          <w:sz w:val="24"/>
          <w:szCs w:val="24"/>
          <w:lang w:eastAsia="pl-PL"/>
        </w:rPr>
        <w:t xml:space="preserve">(skany – pliki .pdf - dokumentacji powykonawczej, przekazanej Zamawiającemu w wersji papierowej) </w:t>
      </w:r>
      <w:r w:rsidRPr="003D3A8B">
        <w:rPr>
          <w:rFonts w:ascii="Times New Roman" w:eastAsia="Times New Roman" w:hAnsi="Times New Roman"/>
          <w:sz w:val="24"/>
          <w:szCs w:val="24"/>
          <w:lang w:eastAsia="pl-PL"/>
        </w:rPr>
        <w:t>z naniesionymi zmianami potwierdzonymi przez projektanta</w:t>
      </w:r>
      <w:r w:rsidR="001A4A18" w:rsidRPr="003D3A8B">
        <w:rPr>
          <w:rFonts w:ascii="Times New Roman" w:eastAsia="Times New Roman" w:hAnsi="Times New Roman"/>
          <w:sz w:val="24"/>
          <w:szCs w:val="24"/>
          <w:lang w:eastAsia="pl-PL"/>
        </w:rPr>
        <w:t>,</w:t>
      </w:r>
    </w:p>
    <w:p w:rsidR="00FE3E65" w:rsidRPr="003D3A8B" w:rsidRDefault="00FE3E65" w:rsidP="001B5FFD">
      <w:pPr>
        <w:numPr>
          <w:ilvl w:val="0"/>
          <w:numId w:val="39"/>
        </w:numPr>
        <w:suppressAutoHyphens/>
        <w:spacing w:after="0" w:line="360" w:lineRule="auto"/>
        <w:ind w:left="993" w:hanging="349"/>
        <w:jc w:val="both"/>
      </w:pPr>
      <w:r w:rsidRPr="003D3A8B">
        <w:rPr>
          <w:rFonts w:ascii="Times New Roman" w:eastAsia="Times New Roman" w:hAnsi="Times New Roman"/>
          <w:sz w:val="24"/>
          <w:szCs w:val="24"/>
          <w:lang w:eastAsia="pl-PL"/>
        </w:rPr>
        <w:t>potwierdzenie utylizacji wytworzonych odpadów lub karty przekazania odpadów na składowisko, w tym potwierdzenie utylizacji odpadów zawierających azbest,</w:t>
      </w:r>
    </w:p>
    <w:p w:rsidR="00FE3E65" w:rsidRPr="003D3A8B" w:rsidRDefault="00FE3E65" w:rsidP="001B5FFD">
      <w:pPr>
        <w:numPr>
          <w:ilvl w:val="0"/>
          <w:numId w:val="39"/>
        </w:numPr>
        <w:suppressAutoHyphens/>
        <w:spacing w:after="0" w:line="360" w:lineRule="auto"/>
        <w:ind w:left="993"/>
        <w:jc w:val="both"/>
      </w:pPr>
      <w:r w:rsidRPr="003D3A8B">
        <w:rPr>
          <w:rFonts w:ascii="Times New Roman" w:eastAsia="Times New Roman" w:hAnsi="Times New Roman"/>
          <w:sz w:val="24"/>
          <w:szCs w:val="24"/>
          <w:lang w:eastAsia="pl-PL"/>
        </w:rPr>
        <w:t>oświadczenia kierownika budowy, kierownika robót elektrycznych i elektroenergetycznych, kierownika robót sanitarnych oraz kierownika robót telekomunikacyjnych o zakończeniu wykonania robót zgodnie z dokumentacją projektową i obowiązującymi wymogami prawa z zachowaniem właściwych przepisów technicznych i sanitarnych, o oczyszczeniu w sposób prawidłowy terenu.</w:t>
      </w:r>
    </w:p>
    <w:p w:rsidR="00B66CF4" w:rsidRPr="003D3A8B" w:rsidRDefault="00231A96" w:rsidP="001B5FFD">
      <w:pPr>
        <w:pStyle w:val="Akapitzlist"/>
        <w:numPr>
          <w:ilvl w:val="0"/>
          <w:numId w:val="38"/>
        </w:numPr>
        <w:tabs>
          <w:tab w:val="left" w:pos="360"/>
        </w:tabs>
        <w:spacing w:after="0" w:line="360" w:lineRule="auto"/>
        <w:jc w:val="both"/>
      </w:pPr>
      <w:r w:rsidRPr="003D3A8B">
        <w:rPr>
          <w:rFonts w:ascii="Times New Roman" w:eastAsia="Times New Roman" w:hAnsi="Times New Roman"/>
          <w:sz w:val="24"/>
          <w:szCs w:val="24"/>
          <w:lang w:eastAsia="pl-PL"/>
        </w:rPr>
        <w:lastRenderedPageBreak/>
        <w:t xml:space="preserve">Do </w:t>
      </w:r>
      <w:r w:rsidR="000E73E5" w:rsidRPr="003D3A8B">
        <w:rPr>
          <w:rFonts w:ascii="Times New Roman" w:eastAsia="Times New Roman" w:hAnsi="Times New Roman"/>
          <w:sz w:val="24"/>
          <w:szCs w:val="24"/>
          <w:lang w:eastAsia="pl-PL"/>
        </w:rPr>
        <w:t xml:space="preserve">rozpoczęcia prac </w:t>
      </w:r>
      <w:r w:rsidR="005E3D40" w:rsidRPr="003D3A8B">
        <w:rPr>
          <w:rFonts w:ascii="Times New Roman" w:eastAsia="Times New Roman" w:hAnsi="Times New Roman"/>
          <w:sz w:val="24"/>
          <w:szCs w:val="24"/>
          <w:lang w:eastAsia="pl-PL"/>
        </w:rPr>
        <w:t>komis</w:t>
      </w:r>
      <w:r w:rsidR="000E73E5" w:rsidRPr="003D3A8B">
        <w:rPr>
          <w:rFonts w:ascii="Times New Roman" w:eastAsia="Times New Roman" w:hAnsi="Times New Roman"/>
          <w:sz w:val="24"/>
          <w:szCs w:val="24"/>
          <w:lang w:eastAsia="pl-PL"/>
        </w:rPr>
        <w:t>ji</w:t>
      </w:r>
      <w:r w:rsidR="005E3D40" w:rsidRPr="003D3A8B">
        <w:rPr>
          <w:rFonts w:ascii="Times New Roman" w:eastAsia="Times New Roman" w:hAnsi="Times New Roman"/>
          <w:sz w:val="24"/>
          <w:szCs w:val="24"/>
          <w:lang w:eastAsia="pl-PL"/>
        </w:rPr>
        <w:t xml:space="preserve"> </w:t>
      </w:r>
      <w:r w:rsidRPr="003D3A8B">
        <w:rPr>
          <w:rFonts w:ascii="Times New Roman" w:eastAsia="Times New Roman" w:hAnsi="Times New Roman"/>
          <w:sz w:val="24"/>
          <w:szCs w:val="24"/>
          <w:lang w:eastAsia="pl-PL"/>
        </w:rPr>
        <w:t>odbior</w:t>
      </w:r>
      <w:r w:rsidR="000E73E5" w:rsidRPr="003D3A8B">
        <w:rPr>
          <w:rFonts w:ascii="Times New Roman" w:eastAsia="Times New Roman" w:hAnsi="Times New Roman"/>
          <w:sz w:val="24"/>
          <w:szCs w:val="24"/>
          <w:lang w:eastAsia="pl-PL"/>
        </w:rPr>
        <w:t>u</w:t>
      </w:r>
      <w:r w:rsidRPr="003D3A8B">
        <w:rPr>
          <w:rFonts w:ascii="Times New Roman" w:eastAsia="Times New Roman" w:hAnsi="Times New Roman"/>
          <w:sz w:val="24"/>
          <w:szCs w:val="24"/>
          <w:lang w:eastAsia="pl-PL"/>
        </w:rPr>
        <w:t xml:space="preserve"> </w:t>
      </w:r>
      <w:r w:rsidR="000E73E5" w:rsidRPr="003D3A8B">
        <w:rPr>
          <w:rFonts w:ascii="Times New Roman" w:eastAsia="Times New Roman" w:hAnsi="Times New Roman"/>
          <w:sz w:val="24"/>
          <w:szCs w:val="24"/>
          <w:lang w:eastAsia="pl-PL"/>
        </w:rPr>
        <w:t>końcowego</w:t>
      </w:r>
      <w:r w:rsidR="00FE3E65" w:rsidRPr="003D3A8B">
        <w:rPr>
          <w:rFonts w:ascii="Times New Roman" w:eastAsia="Times New Roman" w:hAnsi="Times New Roman"/>
          <w:sz w:val="24"/>
          <w:szCs w:val="24"/>
          <w:lang w:eastAsia="pl-PL"/>
        </w:rPr>
        <w:t xml:space="preserve"> </w:t>
      </w:r>
      <w:r w:rsidRPr="003D3A8B">
        <w:rPr>
          <w:rFonts w:ascii="Times New Roman" w:eastAsia="Times New Roman" w:hAnsi="Times New Roman"/>
          <w:sz w:val="24"/>
          <w:szCs w:val="24"/>
          <w:lang w:eastAsia="pl-PL"/>
        </w:rPr>
        <w:t xml:space="preserve">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w:t>
      </w:r>
      <w:r w:rsidR="00B66CF4" w:rsidRPr="003D3A8B">
        <w:rPr>
          <w:rFonts w:ascii="Times New Roman" w:eastAsia="Times New Roman" w:hAnsi="Times New Roman"/>
          <w:sz w:val="24"/>
          <w:szCs w:val="24"/>
          <w:lang w:eastAsia="pl-PL"/>
        </w:rPr>
        <w:t>Zamawiający przystąpi w terminie do 5 dni roboczych od daty pisemnego zgłoszenia przez Wykonawcę</w:t>
      </w:r>
      <w:r w:rsidR="00B66CF4" w:rsidRPr="003D3A8B">
        <w:rPr>
          <w:rFonts w:ascii="Times New Roman" w:eastAsia="Times New Roman" w:hAnsi="Times New Roman"/>
          <w:b/>
          <w:sz w:val="24"/>
          <w:szCs w:val="24"/>
          <w:lang w:eastAsia="pl-PL"/>
        </w:rPr>
        <w:t xml:space="preserve"> </w:t>
      </w:r>
      <w:r w:rsidR="00B66CF4" w:rsidRPr="003D3A8B">
        <w:rPr>
          <w:rFonts w:ascii="Times New Roman" w:eastAsia="Times New Roman" w:hAnsi="Times New Roman"/>
          <w:sz w:val="24"/>
          <w:szCs w:val="24"/>
          <w:lang w:eastAsia="pl-PL"/>
        </w:rPr>
        <w:t>gotowości do odbioru i dostarczeniu</w:t>
      </w:r>
      <w:r w:rsidRPr="003D3A8B">
        <w:rPr>
          <w:rFonts w:ascii="Times New Roman" w:eastAsia="Times New Roman" w:hAnsi="Times New Roman"/>
          <w:sz w:val="24"/>
          <w:szCs w:val="24"/>
          <w:lang w:eastAsia="pl-PL"/>
        </w:rPr>
        <w:t xml:space="preserve"> dokumentacji powykonawczej</w:t>
      </w:r>
      <w:r w:rsidR="00FE3E65" w:rsidRPr="003D3A8B">
        <w:rPr>
          <w:rFonts w:ascii="Times New Roman" w:eastAsia="Times New Roman" w:hAnsi="Times New Roman"/>
          <w:sz w:val="24"/>
          <w:szCs w:val="24"/>
          <w:lang w:eastAsia="pl-PL"/>
        </w:rPr>
        <w:t>.</w:t>
      </w:r>
    </w:p>
    <w:p w:rsidR="00B66CF4" w:rsidRPr="003D3A8B" w:rsidRDefault="00ED30F2" w:rsidP="001B5FFD">
      <w:pPr>
        <w:pStyle w:val="Akapitzlist"/>
        <w:numPr>
          <w:ilvl w:val="0"/>
          <w:numId w:val="38"/>
        </w:numPr>
        <w:spacing w:after="0" w:line="360" w:lineRule="auto"/>
        <w:jc w:val="both"/>
      </w:pPr>
      <w:r w:rsidRPr="003D3A8B">
        <w:rPr>
          <w:rFonts w:ascii="Times New Roman" w:eastAsia="Times New Roman" w:hAnsi="Times New Roman"/>
          <w:sz w:val="24"/>
          <w:szCs w:val="24"/>
          <w:lang w:eastAsia="pl-PL"/>
        </w:rPr>
        <w:t>Jeżeli w trakcie odbioru</w:t>
      </w:r>
      <w:r w:rsidR="00AA6DFC" w:rsidRPr="003D3A8B">
        <w:rPr>
          <w:rFonts w:ascii="Times New Roman" w:eastAsia="Times New Roman" w:hAnsi="Times New Roman"/>
          <w:sz w:val="24"/>
          <w:szCs w:val="24"/>
          <w:lang w:eastAsia="pl-PL"/>
        </w:rPr>
        <w:t xml:space="preserve"> końcowego</w:t>
      </w:r>
      <w:r w:rsidRPr="003D3A8B">
        <w:rPr>
          <w:rFonts w:ascii="Times New Roman" w:eastAsia="Times New Roman" w:hAnsi="Times New Roman"/>
          <w:sz w:val="24"/>
          <w:szCs w:val="24"/>
          <w:lang w:eastAsia="pl-PL"/>
        </w:rPr>
        <w:t xml:space="preserve"> </w:t>
      </w:r>
      <w:r w:rsidR="00B66CF4" w:rsidRPr="003D3A8B">
        <w:rPr>
          <w:rFonts w:ascii="Times New Roman" w:eastAsia="Times New Roman" w:hAnsi="Times New Roman"/>
          <w:sz w:val="24"/>
          <w:szCs w:val="24"/>
          <w:lang w:eastAsia="pl-PL"/>
        </w:rPr>
        <w:t>zostaną stwierdzone wady</w:t>
      </w:r>
      <w:r w:rsidR="007A6DDB" w:rsidRPr="003D3A8B">
        <w:rPr>
          <w:rFonts w:ascii="Times New Roman" w:eastAsia="Times New Roman" w:hAnsi="Times New Roman"/>
          <w:sz w:val="24"/>
          <w:szCs w:val="24"/>
          <w:lang w:eastAsia="pl-PL"/>
        </w:rPr>
        <w:t>,</w:t>
      </w:r>
      <w:r w:rsidR="00B66CF4" w:rsidRPr="003D3A8B">
        <w:rPr>
          <w:rFonts w:ascii="Times New Roman" w:eastAsia="Times New Roman" w:hAnsi="Times New Roman"/>
          <w:sz w:val="24"/>
          <w:szCs w:val="24"/>
          <w:lang w:eastAsia="pl-PL"/>
        </w:rPr>
        <w:t xml:space="preserve"> Zamawiającemu</w:t>
      </w:r>
      <w:r w:rsidR="00B66CF4" w:rsidRPr="003D3A8B">
        <w:rPr>
          <w:rFonts w:ascii="Times New Roman" w:eastAsia="Times New Roman" w:hAnsi="Times New Roman"/>
          <w:b/>
          <w:sz w:val="24"/>
          <w:szCs w:val="24"/>
          <w:lang w:eastAsia="pl-PL"/>
        </w:rPr>
        <w:t xml:space="preserve"> </w:t>
      </w:r>
      <w:r w:rsidR="00B66CF4" w:rsidRPr="003D3A8B">
        <w:rPr>
          <w:rFonts w:ascii="Times New Roman" w:eastAsia="Times New Roman" w:hAnsi="Times New Roman"/>
          <w:sz w:val="24"/>
          <w:szCs w:val="24"/>
          <w:lang w:eastAsia="pl-PL"/>
        </w:rPr>
        <w:t>przysługują następujące uprawnienia:</w:t>
      </w:r>
    </w:p>
    <w:p w:rsidR="00B66CF4" w:rsidRPr="003D3A8B" w:rsidRDefault="00B66CF4" w:rsidP="001B5FFD">
      <w:pPr>
        <w:numPr>
          <w:ilvl w:val="1"/>
          <w:numId w:val="26"/>
        </w:numPr>
        <w:tabs>
          <w:tab w:val="clear" w:pos="720"/>
          <w:tab w:val="num" w:pos="1134"/>
          <w:tab w:val="left" w:pos="1440"/>
        </w:tabs>
        <w:suppressAutoHyphens/>
        <w:spacing w:after="0" w:line="360" w:lineRule="auto"/>
        <w:ind w:hanging="11"/>
        <w:jc w:val="both"/>
      </w:pPr>
      <w:r w:rsidRPr="003D3A8B">
        <w:rPr>
          <w:rFonts w:ascii="Times New Roman" w:eastAsia="Times New Roman" w:hAnsi="Times New Roman"/>
          <w:sz w:val="24"/>
          <w:szCs w:val="24"/>
          <w:lang w:eastAsia="pl-PL"/>
        </w:rPr>
        <w:t>jeżeli wady kwalifikują się do usunięcia, Zamawiający zażąda ich usunięcia w wyznaczonym terminie. Wykonawca zobowiązany jest do usunięcia wad i ponownego pisemnego zawiadomienia Zamawiającego o terminie</w:t>
      </w:r>
      <w:r w:rsidR="00ED30F2" w:rsidRPr="003D3A8B">
        <w:rPr>
          <w:rFonts w:ascii="Times New Roman" w:eastAsia="Times New Roman" w:hAnsi="Times New Roman"/>
          <w:sz w:val="24"/>
          <w:szCs w:val="24"/>
          <w:lang w:eastAsia="pl-PL"/>
        </w:rPr>
        <w:t xml:space="preserve"> gotowości do odbioru</w:t>
      </w:r>
      <w:r w:rsidRPr="003D3A8B">
        <w:rPr>
          <w:rFonts w:ascii="Times New Roman" w:eastAsia="Times New Roman" w:hAnsi="Times New Roman"/>
          <w:sz w:val="24"/>
          <w:szCs w:val="24"/>
          <w:lang w:eastAsia="pl-PL"/>
        </w:rPr>
        <w:t>,</w:t>
      </w:r>
    </w:p>
    <w:p w:rsidR="00B66CF4" w:rsidRPr="003D3A8B" w:rsidRDefault="00B66CF4" w:rsidP="001B5FFD">
      <w:pPr>
        <w:numPr>
          <w:ilvl w:val="1"/>
          <w:numId w:val="26"/>
        </w:numPr>
        <w:tabs>
          <w:tab w:val="clear" w:pos="720"/>
          <w:tab w:val="num" w:pos="1134"/>
          <w:tab w:val="left" w:pos="1440"/>
        </w:tabs>
        <w:suppressAutoHyphens/>
        <w:spacing w:after="0" w:line="360" w:lineRule="auto"/>
        <w:ind w:hanging="11"/>
        <w:jc w:val="both"/>
      </w:pPr>
      <w:r w:rsidRPr="003D3A8B">
        <w:rPr>
          <w:rFonts w:ascii="Times New Roman" w:eastAsia="Times New Roman" w:hAnsi="Times New Roman"/>
          <w:sz w:val="24"/>
          <w:szCs w:val="24"/>
          <w:lang w:eastAsia="pl-PL"/>
        </w:rPr>
        <w:t xml:space="preserve">jeżeli wady nie kwalifikują się do usunięcia, </w:t>
      </w:r>
      <w:r w:rsidR="00AA6DFC" w:rsidRPr="003D3A8B">
        <w:rPr>
          <w:rFonts w:ascii="Times New Roman" w:eastAsia="Times New Roman" w:hAnsi="Times New Roman"/>
          <w:sz w:val="24"/>
          <w:szCs w:val="24"/>
          <w:lang w:eastAsia="pl-PL"/>
        </w:rPr>
        <w:t xml:space="preserve">wówczas </w:t>
      </w:r>
      <w:r w:rsidRPr="003D3A8B">
        <w:rPr>
          <w:rFonts w:ascii="Times New Roman" w:eastAsia="Times New Roman" w:hAnsi="Times New Roman"/>
          <w:sz w:val="24"/>
          <w:szCs w:val="24"/>
          <w:lang w:eastAsia="pl-PL"/>
        </w:rPr>
        <w:t>Zamawiający może żądać:</w:t>
      </w:r>
    </w:p>
    <w:p w:rsidR="00B66CF4" w:rsidRPr="003D3A8B" w:rsidRDefault="00B66CF4" w:rsidP="001B5FFD">
      <w:pPr>
        <w:numPr>
          <w:ilvl w:val="0"/>
          <w:numId w:val="5"/>
        </w:numPr>
        <w:tabs>
          <w:tab w:val="clear" w:pos="2229"/>
          <w:tab w:val="left" w:pos="1080"/>
          <w:tab w:val="num" w:pos="1134"/>
          <w:tab w:val="num" w:pos="1560"/>
        </w:tabs>
        <w:suppressAutoHyphens/>
        <w:spacing w:after="0" w:line="360" w:lineRule="auto"/>
        <w:ind w:left="1080" w:hanging="11"/>
        <w:jc w:val="both"/>
      </w:pPr>
      <w:r w:rsidRPr="003D3A8B">
        <w:rPr>
          <w:rFonts w:ascii="Times New Roman" w:eastAsia="Times New Roman" w:hAnsi="Times New Roman"/>
          <w:sz w:val="24"/>
          <w:szCs w:val="24"/>
          <w:lang w:eastAsia="pl-PL"/>
        </w:rPr>
        <w:t>ponownego wykonania wadliwej części</w:t>
      </w:r>
      <w:r w:rsidR="00ED30F2" w:rsidRPr="003D3A8B">
        <w:rPr>
          <w:rFonts w:ascii="Times New Roman" w:eastAsia="Times New Roman" w:hAnsi="Times New Roman"/>
          <w:sz w:val="24"/>
          <w:szCs w:val="24"/>
          <w:lang w:eastAsia="pl-PL"/>
        </w:rPr>
        <w:t xml:space="preserve"> przedmiot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B66CF4" w:rsidP="001B5FFD">
      <w:pPr>
        <w:numPr>
          <w:ilvl w:val="0"/>
          <w:numId w:val="5"/>
        </w:numPr>
        <w:tabs>
          <w:tab w:val="clear" w:pos="2229"/>
          <w:tab w:val="left" w:pos="1080"/>
          <w:tab w:val="num" w:pos="1134"/>
          <w:tab w:val="num" w:pos="1560"/>
        </w:tabs>
        <w:suppressAutoHyphens/>
        <w:spacing w:after="0" w:line="360" w:lineRule="auto"/>
        <w:ind w:left="1080" w:hanging="11"/>
        <w:jc w:val="both"/>
      </w:pPr>
      <w:r w:rsidRPr="003D3A8B">
        <w:rPr>
          <w:rFonts w:ascii="Times New Roman" w:eastAsia="Times New Roman" w:hAnsi="Times New Roman"/>
          <w:sz w:val="24"/>
          <w:szCs w:val="24"/>
          <w:lang w:eastAsia="pl-PL"/>
        </w:rPr>
        <w:t>równowartości wadliwej części składając</w:t>
      </w:r>
      <w:r w:rsidR="00ED30F2" w:rsidRPr="003D3A8B">
        <w:rPr>
          <w:rFonts w:ascii="Times New Roman" w:eastAsia="Times New Roman" w:hAnsi="Times New Roman"/>
          <w:sz w:val="24"/>
          <w:szCs w:val="24"/>
          <w:lang w:eastAsia="pl-PL"/>
        </w:rPr>
        <w:t>ej</w:t>
      </w:r>
      <w:r w:rsidRPr="003D3A8B">
        <w:rPr>
          <w:rFonts w:ascii="Times New Roman" w:eastAsia="Times New Roman" w:hAnsi="Times New Roman"/>
          <w:sz w:val="24"/>
          <w:szCs w:val="24"/>
          <w:lang w:eastAsia="pl-PL"/>
        </w:rPr>
        <w:t xml:space="preserve"> się na przedmiot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B66CF4" w:rsidP="001B5FFD">
      <w:pPr>
        <w:numPr>
          <w:ilvl w:val="1"/>
          <w:numId w:val="5"/>
        </w:numPr>
        <w:tabs>
          <w:tab w:val="num" w:pos="1134"/>
        </w:tabs>
        <w:suppressAutoHyphens/>
        <w:spacing w:after="0" w:line="360" w:lineRule="auto"/>
        <w:ind w:left="720" w:hanging="11"/>
        <w:jc w:val="both"/>
      </w:pPr>
      <w:r w:rsidRPr="003D3A8B">
        <w:rPr>
          <w:rFonts w:ascii="Times New Roman" w:eastAsia="Times New Roman" w:hAnsi="Times New Roman"/>
          <w:sz w:val="24"/>
          <w:szCs w:val="24"/>
          <w:lang w:eastAsia="pl-PL"/>
        </w:rPr>
        <w:t>jeżeli wady uniemożliwiają użytkowanie obiektu zgodnie z przeznaczeniem</w:t>
      </w:r>
      <w:r w:rsidR="001F3557" w:rsidRPr="003D3A8B">
        <w:rPr>
          <w:rFonts w:ascii="Times New Roman" w:eastAsia="Times New Roman" w:hAnsi="Times New Roman"/>
          <w:sz w:val="24"/>
          <w:szCs w:val="24"/>
          <w:lang w:eastAsia="pl-PL"/>
        </w:rPr>
        <w:t xml:space="preserve">, Zamawiający może odstąpić od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z przyczyn zależnych od Wykonawcy z konsekwencjami wymienionymi w </w:t>
      </w:r>
      <w:r w:rsidR="001F3557" w:rsidRPr="003D3A8B">
        <w:rPr>
          <w:rFonts w:ascii="Times New Roman" w:eastAsia="Times New Roman" w:hAnsi="Times New Roman"/>
          <w:sz w:val="24"/>
          <w:szCs w:val="24"/>
          <w:lang w:eastAsia="pl-PL"/>
        </w:rPr>
        <w:t>§ 13</w:t>
      </w:r>
      <w:r w:rsidRPr="003D3A8B">
        <w:rPr>
          <w:rFonts w:ascii="Times New Roman" w:eastAsia="Times New Roman" w:hAnsi="Times New Roman"/>
          <w:sz w:val="24"/>
          <w:szCs w:val="24"/>
          <w:lang w:eastAsia="pl-PL"/>
        </w:rPr>
        <w:t>.</w:t>
      </w:r>
    </w:p>
    <w:p w:rsidR="00C20D54" w:rsidRPr="003D3A8B" w:rsidRDefault="00C20D54" w:rsidP="001B5FFD">
      <w:pPr>
        <w:pStyle w:val="Akapitzlist"/>
        <w:numPr>
          <w:ilvl w:val="0"/>
          <w:numId w:val="38"/>
        </w:numPr>
        <w:spacing w:after="0" w:line="360" w:lineRule="auto"/>
        <w:jc w:val="both"/>
        <w:rPr>
          <w:rFonts w:ascii="Times New Roman" w:eastAsia="Times New Roman" w:hAnsi="Times New Roman" w:cstheme="minorBidi"/>
          <w:sz w:val="24"/>
          <w:szCs w:val="24"/>
          <w:lang w:eastAsia="pl-PL"/>
        </w:rPr>
      </w:pPr>
      <w:r w:rsidRPr="003D3A8B">
        <w:rPr>
          <w:rFonts w:ascii="Times New Roman" w:eastAsia="Times New Roman" w:hAnsi="Times New Roman" w:cstheme="minorBidi"/>
          <w:sz w:val="24"/>
          <w:szCs w:val="24"/>
          <w:lang w:eastAsia="pl-PL"/>
        </w:rPr>
        <w:t>Podczas odbioru końcowego</w:t>
      </w:r>
      <w:r w:rsidR="00127D62" w:rsidRPr="003D3A8B">
        <w:rPr>
          <w:rFonts w:ascii="Times New Roman" w:eastAsia="Times New Roman" w:hAnsi="Times New Roman" w:cstheme="minorBidi"/>
          <w:sz w:val="24"/>
          <w:szCs w:val="24"/>
          <w:lang w:eastAsia="pl-PL"/>
        </w:rPr>
        <w:t xml:space="preserve"> przedmiotu Umowy,</w:t>
      </w:r>
      <w:r w:rsidRPr="003D3A8B">
        <w:rPr>
          <w:rFonts w:ascii="Times New Roman" w:eastAsia="Times New Roman" w:hAnsi="Times New Roman" w:cstheme="minorBidi"/>
          <w:sz w:val="24"/>
          <w:szCs w:val="24"/>
          <w:lang w:eastAsia="pl-PL"/>
        </w:rPr>
        <w:t xml:space="preserve"> Wykonawca przekaże Zamawiającemu hasła i kody</w:t>
      </w:r>
      <w:r w:rsidR="00127D62" w:rsidRPr="003D3A8B">
        <w:rPr>
          <w:rFonts w:ascii="Times New Roman" w:eastAsia="Times New Roman" w:hAnsi="Times New Roman" w:cstheme="minorBidi"/>
          <w:sz w:val="24"/>
          <w:szCs w:val="24"/>
          <w:lang w:eastAsia="pl-PL"/>
        </w:rPr>
        <w:t>,</w:t>
      </w:r>
      <w:r w:rsidRPr="003D3A8B">
        <w:rPr>
          <w:rFonts w:ascii="Times New Roman" w:eastAsia="Times New Roman" w:hAnsi="Times New Roman" w:cstheme="minorBidi"/>
          <w:sz w:val="24"/>
          <w:szCs w:val="24"/>
          <w:lang w:eastAsia="pl-PL"/>
        </w:rPr>
        <w:t xml:space="preserve"> umożliw</w:t>
      </w:r>
      <w:r w:rsidR="00127D62" w:rsidRPr="003D3A8B">
        <w:rPr>
          <w:rFonts w:ascii="Times New Roman" w:eastAsia="Times New Roman" w:hAnsi="Times New Roman" w:cstheme="minorBidi"/>
          <w:sz w:val="24"/>
          <w:szCs w:val="24"/>
          <w:lang w:eastAsia="pl-PL"/>
        </w:rPr>
        <w:t>iające</w:t>
      </w:r>
      <w:r w:rsidR="008F69A7" w:rsidRPr="003D3A8B">
        <w:rPr>
          <w:rFonts w:ascii="Times New Roman" w:eastAsia="Times New Roman" w:hAnsi="Times New Roman" w:cstheme="minorBidi"/>
          <w:sz w:val="24"/>
          <w:szCs w:val="24"/>
          <w:lang w:eastAsia="pl-PL"/>
        </w:rPr>
        <w:t xml:space="preserve"> </w:t>
      </w:r>
      <w:r w:rsidR="00127D62" w:rsidRPr="003D3A8B">
        <w:rPr>
          <w:rFonts w:ascii="Times New Roman" w:eastAsia="Times New Roman" w:hAnsi="Times New Roman" w:cstheme="minorBidi"/>
          <w:sz w:val="24"/>
          <w:szCs w:val="24"/>
          <w:lang w:eastAsia="pl-PL"/>
        </w:rPr>
        <w:t xml:space="preserve">zarządzanie </w:t>
      </w:r>
      <w:r w:rsidRPr="003D3A8B">
        <w:rPr>
          <w:rFonts w:ascii="Times New Roman" w:eastAsia="Times New Roman" w:hAnsi="Times New Roman" w:cstheme="minorBidi"/>
          <w:sz w:val="24"/>
          <w:szCs w:val="24"/>
          <w:lang w:eastAsia="pl-PL"/>
        </w:rPr>
        <w:t xml:space="preserve">wszelkimi dostarczonymi urządzeniami </w:t>
      </w:r>
      <w:r w:rsidR="008F69A7" w:rsidRPr="003D3A8B">
        <w:rPr>
          <w:rFonts w:ascii="Times New Roman" w:eastAsia="Times New Roman" w:hAnsi="Times New Roman" w:cstheme="minorBidi"/>
          <w:sz w:val="24"/>
          <w:szCs w:val="24"/>
          <w:lang w:eastAsia="pl-PL"/>
        </w:rPr>
        <w:br/>
      </w:r>
      <w:r w:rsidRPr="003D3A8B">
        <w:rPr>
          <w:rFonts w:ascii="Times New Roman" w:eastAsia="Times New Roman" w:hAnsi="Times New Roman" w:cstheme="minorBidi"/>
          <w:sz w:val="24"/>
          <w:szCs w:val="24"/>
          <w:lang w:eastAsia="pl-PL"/>
        </w:rPr>
        <w:t>i systemami. Poprawność działania haseł i kodów zostanie s</w:t>
      </w:r>
      <w:r w:rsidR="00127D62" w:rsidRPr="003D3A8B">
        <w:rPr>
          <w:rFonts w:ascii="Times New Roman" w:eastAsia="Times New Roman" w:hAnsi="Times New Roman" w:cstheme="minorBidi"/>
          <w:sz w:val="24"/>
          <w:szCs w:val="24"/>
          <w:lang w:eastAsia="pl-PL"/>
        </w:rPr>
        <w:t xml:space="preserve">prawdzona </w:t>
      </w:r>
      <w:r w:rsidR="008F69A7" w:rsidRPr="003D3A8B">
        <w:rPr>
          <w:rFonts w:ascii="Times New Roman" w:eastAsia="Times New Roman" w:hAnsi="Times New Roman" w:cstheme="minorBidi"/>
          <w:sz w:val="24"/>
          <w:szCs w:val="24"/>
          <w:lang w:eastAsia="pl-PL"/>
        </w:rPr>
        <w:br/>
      </w:r>
      <w:r w:rsidR="00B5584E" w:rsidRPr="003D3A8B">
        <w:rPr>
          <w:rFonts w:ascii="Times New Roman" w:eastAsia="Times New Roman" w:hAnsi="Times New Roman" w:cstheme="minorBidi"/>
          <w:sz w:val="24"/>
          <w:szCs w:val="24"/>
          <w:lang w:eastAsia="pl-PL"/>
        </w:rPr>
        <w:t xml:space="preserve">przez komisję odbioru końcowego </w:t>
      </w:r>
      <w:r w:rsidR="00127D62" w:rsidRPr="003D3A8B">
        <w:rPr>
          <w:rFonts w:ascii="Times New Roman" w:eastAsia="Times New Roman" w:hAnsi="Times New Roman" w:cstheme="minorBidi"/>
          <w:sz w:val="24"/>
          <w:szCs w:val="24"/>
          <w:lang w:eastAsia="pl-PL"/>
        </w:rPr>
        <w:t>w ramach czynności odbioru</w:t>
      </w:r>
      <w:r w:rsidRPr="003D3A8B">
        <w:rPr>
          <w:rFonts w:ascii="Times New Roman" w:eastAsia="Times New Roman" w:hAnsi="Times New Roman" w:cstheme="minorBidi"/>
          <w:sz w:val="24"/>
          <w:szCs w:val="24"/>
          <w:lang w:eastAsia="pl-PL"/>
        </w:rPr>
        <w:t xml:space="preserve">. </w:t>
      </w:r>
      <w:r w:rsidR="008F69A7" w:rsidRPr="003D3A8B">
        <w:rPr>
          <w:rFonts w:ascii="Times New Roman" w:eastAsia="Times New Roman" w:hAnsi="Times New Roman" w:cstheme="minorBidi"/>
          <w:sz w:val="24"/>
          <w:szCs w:val="24"/>
          <w:lang w:eastAsia="pl-PL"/>
        </w:rPr>
        <w:t>Sprawdzone</w:t>
      </w:r>
      <w:r w:rsidR="00127D62" w:rsidRPr="003D3A8B">
        <w:rPr>
          <w:rFonts w:ascii="Times New Roman" w:eastAsia="Times New Roman" w:hAnsi="Times New Roman" w:cstheme="minorBidi"/>
          <w:sz w:val="24"/>
          <w:szCs w:val="24"/>
          <w:lang w:eastAsia="pl-PL"/>
        </w:rPr>
        <w:t xml:space="preserve"> h</w:t>
      </w:r>
      <w:r w:rsidRPr="003D3A8B">
        <w:rPr>
          <w:rFonts w:ascii="Times New Roman" w:eastAsia="Times New Roman" w:hAnsi="Times New Roman" w:cstheme="minorBidi"/>
          <w:sz w:val="24"/>
          <w:szCs w:val="24"/>
          <w:lang w:eastAsia="pl-PL"/>
        </w:rPr>
        <w:t xml:space="preserve">asła </w:t>
      </w:r>
      <w:r w:rsidR="00127D62" w:rsidRPr="003D3A8B">
        <w:rPr>
          <w:rFonts w:ascii="Times New Roman" w:eastAsia="Times New Roman" w:hAnsi="Times New Roman" w:cstheme="minorBidi"/>
          <w:sz w:val="24"/>
          <w:szCs w:val="24"/>
          <w:lang w:eastAsia="pl-PL"/>
        </w:rPr>
        <w:t>i kody wpływające na prawa</w:t>
      </w:r>
      <w:r w:rsidR="008F69A7" w:rsidRPr="003D3A8B">
        <w:rPr>
          <w:rFonts w:ascii="Times New Roman" w:eastAsia="Times New Roman" w:hAnsi="Times New Roman" w:cstheme="minorBidi"/>
          <w:sz w:val="24"/>
          <w:szCs w:val="24"/>
          <w:lang w:eastAsia="pl-PL"/>
        </w:rPr>
        <w:t xml:space="preserve"> i obowiązki</w:t>
      </w:r>
      <w:r w:rsidR="00127D62" w:rsidRPr="003D3A8B">
        <w:rPr>
          <w:rFonts w:ascii="Times New Roman" w:eastAsia="Times New Roman" w:hAnsi="Times New Roman" w:cstheme="minorBidi"/>
          <w:sz w:val="24"/>
          <w:szCs w:val="24"/>
          <w:lang w:eastAsia="pl-PL"/>
        </w:rPr>
        <w:t xml:space="preserve"> związane</w:t>
      </w:r>
      <w:r w:rsidRPr="003D3A8B">
        <w:rPr>
          <w:rFonts w:ascii="Times New Roman" w:eastAsia="Times New Roman" w:hAnsi="Times New Roman" w:cstheme="minorBidi"/>
          <w:sz w:val="24"/>
          <w:szCs w:val="24"/>
          <w:lang w:eastAsia="pl-PL"/>
        </w:rPr>
        <w:t xml:space="preserve"> </w:t>
      </w:r>
      <w:r w:rsidR="00127D62" w:rsidRPr="003D3A8B">
        <w:rPr>
          <w:rFonts w:ascii="Times New Roman" w:eastAsia="Times New Roman" w:hAnsi="Times New Roman" w:cstheme="minorBidi"/>
          <w:sz w:val="24"/>
          <w:szCs w:val="24"/>
          <w:lang w:eastAsia="pl-PL"/>
        </w:rPr>
        <w:t xml:space="preserve">z </w:t>
      </w:r>
      <w:r w:rsidR="00B5584E" w:rsidRPr="003D3A8B">
        <w:rPr>
          <w:rFonts w:ascii="Times New Roman" w:eastAsia="Times New Roman" w:hAnsi="Times New Roman" w:cstheme="minorBidi"/>
          <w:sz w:val="24"/>
          <w:szCs w:val="24"/>
          <w:lang w:eastAsia="pl-PL"/>
        </w:rPr>
        <w:t xml:space="preserve">udzieleniem </w:t>
      </w:r>
      <w:r w:rsidR="00127D62" w:rsidRPr="003D3A8B">
        <w:rPr>
          <w:rFonts w:ascii="Times New Roman" w:eastAsia="Times New Roman" w:hAnsi="Times New Roman" w:cstheme="minorBidi"/>
          <w:sz w:val="24"/>
          <w:szCs w:val="24"/>
          <w:lang w:eastAsia="pl-PL"/>
        </w:rPr>
        <w:t>gwarancj</w:t>
      </w:r>
      <w:r w:rsidR="00B5584E" w:rsidRPr="003D3A8B">
        <w:rPr>
          <w:rFonts w:ascii="Times New Roman" w:eastAsia="Times New Roman" w:hAnsi="Times New Roman" w:cstheme="minorBidi"/>
          <w:sz w:val="24"/>
          <w:szCs w:val="24"/>
          <w:lang w:eastAsia="pl-PL"/>
        </w:rPr>
        <w:t xml:space="preserve">i </w:t>
      </w:r>
      <w:r w:rsidRPr="003D3A8B">
        <w:rPr>
          <w:rFonts w:ascii="Times New Roman" w:eastAsia="Times New Roman" w:hAnsi="Times New Roman" w:cstheme="minorBidi"/>
          <w:sz w:val="24"/>
          <w:szCs w:val="24"/>
          <w:lang w:eastAsia="pl-PL"/>
        </w:rPr>
        <w:t xml:space="preserve"> zostaną umieszczone </w:t>
      </w:r>
      <w:r w:rsidR="00127D62" w:rsidRPr="003D3A8B">
        <w:rPr>
          <w:rFonts w:ascii="Times New Roman" w:eastAsia="Times New Roman" w:hAnsi="Times New Roman" w:cstheme="minorBidi"/>
          <w:sz w:val="24"/>
          <w:szCs w:val="24"/>
          <w:lang w:eastAsia="pl-PL"/>
        </w:rPr>
        <w:t xml:space="preserve">w kopercie, trwale zamkniętej i </w:t>
      </w:r>
      <w:r w:rsidR="00B5584E" w:rsidRPr="003D3A8B">
        <w:rPr>
          <w:rFonts w:ascii="Times New Roman" w:eastAsia="Times New Roman" w:hAnsi="Times New Roman" w:cstheme="minorBidi"/>
          <w:sz w:val="24"/>
          <w:szCs w:val="24"/>
          <w:lang w:eastAsia="pl-PL"/>
        </w:rPr>
        <w:t xml:space="preserve">zapieczętowanej przez komisję odbioru końcowego </w:t>
      </w:r>
      <w:r w:rsidR="00127D62" w:rsidRPr="003D3A8B">
        <w:rPr>
          <w:rFonts w:ascii="Times New Roman" w:eastAsia="Times New Roman" w:hAnsi="Times New Roman" w:cstheme="minorBidi"/>
          <w:sz w:val="24"/>
          <w:szCs w:val="24"/>
          <w:lang w:eastAsia="pl-PL"/>
        </w:rPr>
        <w:t>przedmiotu Umowy</w:t>
      </w:r>
      <w:r w:rsidRPr="003D3A8B">
        <w:rPr>
          <w:rFonts w:ascii="Times New Roman" w:eastAsia="Times New Roman" w:hAnsi="Times New Roman" w:cstheme="minorBidi"/>
          <w:sz w:val="24"/>
          <w:szCs w:val="24"/>
          <w:lang w:eastAsia="pl-PL"/>
        </w:rPr>
        <w:t xml:space="preserve">. </w:t>
      </w:r>
    </w:p>
    <w:p w:rsidR="00ED30F2" w:rsidRPr="003D3A8B" w:rsidRDefault="00ED30F2" w:rsidP="001B5FFD">
      <w:pPr>
        <w:spacing w:after="0" w:line="360" w:lineRule="auto"/>
        <w:rPr>
          <w:rFonts w:ascii="Times New Roman" w:eastAsia="Times New Roman" w:hAnsi="Times New Roman"/>
          <w:sz w:val="24"/>
          <w:szCs w:val="24"/>
          <w:lang w:eastAsia="pl-PL"/>
        </w:rPr>
      </w:pPr>
    </w:p>
    <w:p w:rsidR="00B66CF4" w:rsidRPr="003D3A8B" w:rsidRDefault="00B66CF4" w:rsidP="001B5FFD">
      <w:pPr>
        <w:spacing w:after="0" w:line="360" w:lineRule="auto"/>
        <w:jc w:val="center"/>
      </w:pPr>
      <w:r w:rsidRPr="003D3A8B">
        <w:rPr>
          <w:rFonts w:ascii="Times New Roman" w:eastAsia="Times New Roman" w:hAnsi="Times New Roman"/>
          <w:b/>
          <w:sz w:val="24"/>
          <w:szCs w:val="24"/>
          <w:lang w:eastAsia="ar-SA"/>
        </w:rPr>
        <w:t xml:space="preserve">§10 </w:t>
      </w:r>
    </w:p>
    <w:p w:rsidR="00B66CF4" w:rsidRPr="003D3A8B" w:rsidRDefault="00B66CF4" w:rsidP="001B5FFD">
      <w:pPr>
        <w:keepNext/>
        <w:spacing w:after="0" w:line="360" w:lineRule="auto"/>
        <w:jc w:val="center"/>
      </w:pPr>
      <w:r w:rsidRPr="003D3A8B">
        <w:rPr>
          <w:rFonts w:ascii="Times New Roman" w:eastAsia="Times New Roman" w:hAnsi="Times New Roman"/>
          <w:b/>
          <w:i/>
          <w:sz w:val="24"/>
          <w:szCs w:val="24"/>
          <w:lang w:eastAsia="ar-SA"/>
        </w:rPr>
        <w:t>Gwarancja i rękojmia</w:t>
      </w:r>
    </w:p>
    <w:p w:rsidR="00B66CF4" w:rsidRPr="003D3A8B" w:rsidRDefault="00B66CF4" w:rsidP="001B5FFD">
      <w:pPr>
        <w:numPr>
          <w:ilvl w:val="0"/>
          <w:numId w:val="13"/>
        </w:numPr>
        <w:suppressAutoHyphens/>
        <w:spacing w:before="40" w:after="40" w:line="360" w:lineRule="auto"/>
        <w:ind w:left="284" w:hanging="284"/>
        <w:jc w:val="both"/>
      </w:pPr>
      <w:r w:rsidRPr="003D3A8B">
        <w:rPr>
          <w:rFonts w:ascii="Times New Roman" w:eastAsia="Times New Roman" w:hAnsi="Times New Roman"/>
          <w:bCs/>
          <w:sz w:val="24"/>
          <w:szCs w:val="24"/>
          <w:lang w:eastAsia="pl-PL"/>
        </w:rPr>
        <w:t>Wykonawca oświadcza, że udziela:</w:t>
      </w:r>
    </w:p>
    <w:p w:rsidR="00B66CF4" w:rsidRPr="003D3A8B" w:rsidRDefault="00B66CF4" w:rsidP="001B5FFD">
      <w:pPr>
        <w:pStyle w:val="Akapitzlist"/>
        <w:numPr>
          <w:ilvl w:val="1"/>
          <w:numId w:val="13"/>
        </w:numPr>
        <w:spacing w:before="40" w:after="40" w:line="360" w:lineRule="auto"/>
        <w:ind w:left="993"/>
        <w:jc w:val="both"/>
        <w:rPr>
          <w:rFonts w:ascii="Times New Roman" w:eastAsia="Times New Roman" w:hAnsi="Times New Roman"/>
          <w:bCs/>
          <w:sz w:val="24"/>
          <w:szCs w:val="24"/>
          <w:lang w:eastAsia="pl-PL"/>
        </w:rPr>
      </w:pPr>
      <w:r w:rsidRPr="003D3A8B">
        <w:rPr>
          <w:rFonts w:ascii="Times New Roman" w:eastAsia="Times New Roman" w:hAnsi="Times New Roman"/>
          <w:bCs/>
          <w:sz w:val="24"/>
          <w:szCs w:val="24"/>
          <w:lang w:eastAsia="pl-PL"/>
        </w:rPr>
        <w:t xml:space="preserve"> ….. miesięcznej </w:t>
      </w:r>
      <w:r w:rsidRPr="003D3A8B">
        <w:rPr>
          <w:rFonts w:ascii="Times New Roman" w:eastAsia="Times New Roman" w:hAnsi="Times New Roman"/>
          <w:b/>
          <w:bCs/>
          <w:sz w:val="24"/>
          <w:szCs w:val="24"/>
          <w:lang w:eastAsia="pl-PL"/>
        </w:rPr>
        <w:t>rękojmi</w:t>
      </w:r>
      <w:r w:rsidRPr="003D3A8B">
        <w:rPr>
          <w:rFonts w:ascii="Times New Roman" w:eastAsia="Times New Roman" w:hAnsi="Times New Roman"/>
          <w:bCs/>
          <w:sz w:val="24"/>
          <w:szCs w:val="24"/>
          <w:lang w:eastAsia="pl-PL"/>
        </w:rPr>
        <w:t xml:space="preserve"> (</w:t>
      </w:r>
      <w:r w:rsidRPr="003D3A8B">
        <w:rPr>
          <w:rFonts w:ascii="Times New Roman" w:eastAsia="Times New Roman" w:hAnsi="Times New Roman"/>
          <w:bCs/>
          <w:i/>
          <w:lang w:eastAsia="pl-PL"/>
        </w:rPr>
        <w:t xml:space="preserve">minimum </w:t>
      </w:r>
      <w:r w:rsidR="00766006" w:rsidRPr="003D3A8B">
        <w:rPr>
          <w:rFonts w:ascii="Times New Roman" w:eastAsia="Times New Roman" w:hAnsi="Times New Roman"/>
          <w:bCs/>
          <w:i/>
          <w:lang w:eastAsia="pl-PL"/>
        </w:rPr>
        <w:t>24</w:t>
      </w:r>
      <w:r w:rsidRPr="003D3A8B">
        <w:rPr>
          <w:rFonts w:ascii="Times New Roman" w:eastAsia="Times New Roman" w:hAnsi="Times New Roman"/>
          <w:bCs/>
          <w:i/>
          <w:lang w:eastAsia="pl-PL"/>
        </w:rPr>
        <w:t xml:space="preserve"> miesi</w:t>
      </w:r>
      <w:r w:rsidR="00766006" w:rsidRPr="003D3A8B">
        <w:rPr>
          <w:rFonts w:ascii="Times New Roman" w:eastAsia="Times New Roman" w:hAnsi="Times New Roman"/>
          <w:bCs/>
          <w:i/>
          <w:lang w:eastAsia="pl-PL"/>
        </w:rPr>
        <w:t>ące</w:t>
      </w:r>
      <w:r w:rsidRPr="003D3A8B">
        <w:rPr>
          <w:rFonts w:ascii="Times New Roman" w:eastAsia="Times New Roman" w:hAnsi="Times New Roman"/>
          <w:bCs/>
          <w:sz w:val="24"/>
          <w:szCs w:val="24"/>
          <w:lang w:eastAsia="pl-PL"/>
        </w:rPr>
        <w:t>)</w:t>
      </w:r>
      <w:r w:rsidRPr="003D3A8B">
        <w:rPr>
          <w:rFonts w:ascii="Times New Roman" w:hAnsi="Times New Roman" w:cs="Times New Roman"/>
          <w:b/>
          <w:color w:val="000000"/>
          <w:sz w:val="24"/>
          <w:szCs w:val="24"/>
        </w:rPr>
        <w:t xml:space="preserve"> </w:t>
      </w:r>
      <w:r w:rsidR="00577700" w:rsidRPr="003D3A8B">
        <w:rPr>
          <w:rFonts w:ascii="Times New Roman" w:hAnsi="Times New Roman" w:cs="Times New Roman"/>
          <w:b/>
          <w:bCs/>
          <w:color w:val="000000"/>
          <w:sz w:val="24"/>
          <w:szCs w:val="24"/>
        </w:rPr>
        <w:t>na</w:t>
      </w:r>
      <w:r w:rsidRPr="003D3A8B">
        <w:rPr>
          <w:rFonts w:ascii="Times New Roman" w:hAnsi="Times New Roman" w:cs="Times New Roman"/>
          <w:b/>
          <w:bCs/>
          <w:color w:val="000000"/>
          <w:sz w:val="24"/>
          <w:szCs w:val="24"/>
        </w:rPr>
        <w:t xml:space="preserve"> </w:t>
      </w:r>
      <w:r w:rsidRPr="003D3A8B">
        <w:rPr>
          <w:rFonts w:ascii="Times New Roman" w:hAnsi="Times New Roman" w:cs="Times New Roman"/>
          <w:b/>
          <w:bCs/>
          <w:color w:val="000000"/>
          <w:sz w:val="24"/>
          <w:szCs w:val="24"/>
          <w:u w:val="single"/>
        </w:rPr>
        <w:t>roboty budowlane i instalacyjne, zastosowane materiały</w:t>
      </w:r>
      <w:r w:rsidRPr="003D3A8B">
        <w:rPr>
          <w:rFonts w:ascii="Times New Roman" w:hAnsi="Times New Roman" w:cs="Times New Roman"/>
          <w:b/>
          <w:bCs/>
          <w:color w:val="000000"/>
          <w:sz w:val="24"/>
          <w:szCs w:val="24"/>
        </w:rPr>
        <w:t>, (</w:t>
      </w:r>
      <w:r w:rsidR="00A722C9" w:rsidRPr="003D3A8B">
        <w:rPr>
          <w:rFonts w:ascii="Times New Roman" w:eastAsia="Times New Roman" w:hAnsi="Times New Roman"/>
          <w:bCs/>
          <w:sz w:val="24"/>
          <w:szCs w:val="24"/>
          <w:lang w:eastAsia="pl-PL"/>
        </w:rPr>
        <w:t xml:space="preserve">Etap I </w:t>
      </w:r>
      <w:r w:rsidR="004011B0" w:rsidRPr="003D3A8B">
        <w:rPr>
          <w:rFonts w:ascii="Times New Roman" w:eastAsia="Times New Roman" w:hAnsi="Times New Roman"/>
          <w:bCs/>
          <w:sz w:val="24"/>
          <w:szCs w:val="24"/>
          <w:lang w:eastAsia="pl-PL"/>
        </w:rPr>
        <w:t xml:space="preserve">zadanie pn.: </w:t>
      </w:r>
      <w:r w:rsidR="00C0175B" w:rsidRPr="003D3A8B">
        <w:rPr>
          <w:rFonts w:ascii="Times New Roman" w:hAnsi="Times New Roman"/>
          <w:bCs/>
          <w:sz w:val="24"/>
          <w:szCs w:val="24"/>
        </w:rPr>
        <w:t>„Modernizacja systemu instalacji wentylacji mechanicznej – montaż wentylacji mechanicznej nawiewno - wywiewnej z rekuperacją”</w:t>
      </w:r>
      <w:r w:rsidR="00C0175B" w:rsidRPr="003D3A8B">
        <w:rPr>
          <w:rFonts w:ascii="Times New Roman" w:eastAsia="Times New Roman" w:hAnsi="Times New Roman"/>
          <w:iCs/>
          <w:sz w:val="24"/>
          <w:szCs w:val="24"/>
          <w:lang w:eastAsia="ar-SA"/>
        </w:rPr>
        <w:t xml:space="preserve"> </w:t>
      </w:r>
      <w:r w:rsidRPr="003D3A8B">
        <w:rPr>
          <w:rFonts w:ascii="Times New Roman" w:eastAsia="Times New Roman" w:hAnsi="Times New Roman"/>
          <w:bCs/>
          <w:sz w:val="24"/>
          <w:szCs w:val="24"/>
          <w:lang w:eastAsia="pl-PL"/>
        </w:rPr>
        <w:t>i Etap II</w:t>
      </w:r>
      <w:r w:rsidR="00F8327D" w:rsidRPr="003D3A8B">
        <w:rPr>
          <w:rFonts w:ascii="Times New Roman" w:eastAsia="Times New Roman" w:hAnsi="Times New Roman"/>
          <w:bCs/>
          <w:sz w:val="24"/>
          <w:szCs w:val="24"/>
          <w:lang w:eastAsia="pl-PL"/>
        </w:rPr>
        <w:t xml:space="preserve"> zadanie </w:t>
      </w:r>
      <w:r w:rsidR="004011B0" w:rsidRPr="003D3A8B">
        <w:rPr>
          <w:rFonts w:ascii="Times New Roman" w:eastAsia="Times New Roman" w:hAnsi="Times New Roman"/>
          <w:bCs/>
          <w:sz w:val="24"/>
          <w:szCs w:val="24"/>
          <w:lang w:eastAsia="pl-PL"/>
        </w:rPr>
        <w:t xml:space="preserve">pn.: </w:t>
      </w:r>
      <w:r w:rsidR="00F8327D" w:rsidRPr="003D3A8B">
        <w:rPr>
          <w:rFonts w:ascii="Times New Roman" w:eastAsia="Times New Roman" w:hAnsi="Times New Roman"/>
          <w:bCs/>
          <w:sz w:val="24"/>
          <w:szCs w:val="24"/>
          <w:lang w:eastAsia="pl-PL"/>
        </w:rPr>
        <w:t>„Roboty budowlane</w:t>
      </w:r>
      <w:r w:rsidR="00BB5A38" w:rsidRPr="003D3A8B">
        <w:rPr>
          <w:rFonts w:ascii="Times New Roman" w:eastAsia="Times New Roman" w:hAnsi="Times New Roman"/>
          <w:bCs/>
          <w:sz w:val="24"/>
          <w:szCs w:val="24"/>
          <w:lang w:eastAsia="pl-PL"/>
        </w:rPr>
        <w:t>”</w:t>
      </w:r>
      <w:r w:rsidRPr="003D3A8B">
        <w:rPr>
          <w:rFonts w:ascii="Times New Roman" w:eastAsia="Times New Roman" w:hAnsi="Times New Roman"/>
          <w:bCs/>
          <w:sz w:val="24"/>
          <w:szCs w:val="24"/>
          <w:lang w:eastAsia="pl-PL"/>
        </w:rPr>
        <w:t>);</w:t>
      </w:r>
    </w:p>
    <w:p w:rsidR="00B66CF4" w:rsidRPr="003D3A8B" w:rsidRDefault="00B66CF4" w:rsidP="001B5FFD">
      <w:pPr>
        <w:pStyle w:val="Akapitzlist"/>
        <w:spacing w:before="40" w:after="40" w:line="360" w:lineRule="auto"/>
        <w:ind w:left="284"/>
        <w:jc w:val="both"/>
        <w:rPr>
          <w:rFonts w:ascii="Times New Roman" w:eastAsia="Times New Roman" w:hAnsi="Times New Roman"/>
          <w:bCs/>
          <w:sz w:val="24"/>
          <w:szCs w:val="24"/>
          <w:lang w:eastAsia="pl-PL"/>
        </w:rPr>
      </w:pPr>
      <w:r w:rsidRPr="003D3A8B">
        <w:rPr>
          <w:rFonts w:ascii="Times New Roman" w:eastAsia="Times New Roman" w:hAnsi="Times New Roman"/>
          <w:bCs/>
          <w:sz w:val="24"/>
          <w:szCs w:val="24"/>
          <w:lang w:eastAsia="pl-PL"/>
        </w:rPr>
        <w:t>Termin rękojmi obowiązuje odpowiednio od dnia podpisania</w:t>
      </w:r>
      <w:r w:rsidRPr="003D3A8B">
        <w:rPr>
          <w:rFonts w:ascii="Times New Roman" w:eastAsia="Times New Roman" w:hAnsi="Times New Roman"/>
          <w:b/>
          <w:bCs/>
          <w:sz w:val="24"/>
          <w:szCs w:val="24"/>
          <w:lang w:eastAsia="pl-PL"/>
        </w:rPr>
        <w:t xml:space="preserve"> </w:t>
      </w:r>
      <w:r w:rsidR="00A6351C" w:rsidRPr="003D3A8B">
        <w:rPr>
          <w:rFonts w:ascii="Times New Roman" w:hAnsi="Times New Roman"/>
          <w:sz w:val="24"/>
          <w:szCs w:val="24"/>
        </w:rPr>
        <w:t xml:space="preserve">„Protokołu końcowego odbioru przedmiotu </w:t>
      </w:r>
      <w:r w:rsidR="00300EB0" w:rsidRPr="003D3A8B">
        <w:rPr>
          <w:rFonts w:ascii="Times New Roman" w:hAnsi="Times New Roman"/>
          <w:sz w:val="24"/>
          <w:szCs w:val="24"/>
        </w:rPr>
        <w:t>Umowy</w:t>
      </w:r>
      <w:r w:rsidR="00A6351C" w:rsidRPr="003D3A8B">
        <w:rPr>
          <w:rFonts w:ascii="Times New Roman" w:hAnsi="Times New Roman"/>
          <w:sz w:val="24"/>
          <w:szCs w:val="24"/>
        </w:rPr>
        <w:t xml:space="preserve"> bez wad”</w:t>
      </w:r>
      <w:r w:rsidRPr="003D3A8B">
        <w:rPr>
          <w:rFonts w:ascii="Times New Roman" w:eastAsia="Times New Roman" w:hAnsi="Times New Roman"/>
          <w:bCs/>
          <w:sz w:val="24"/>
          <w:szCs w:val="24"/>
          <w:lang w:eastAsia="pl-PL"/>
        </w:rPr>
        <w:t>.</w:t>
      </w:r>
    </w:p>
    <w:p w:rsidR="00A83565" w:rsidRPr="003D3A8B" w:rsidRDefault="004E03CC" w:rsidP="001B5FFD">
      <w:pPr>
        <w:pStyle w:val="Akapitzlist"/>
        <w:numPr>
          <w:ilvl w:val="1"/>
          <w:numId w:val="55"/>
        </w:numPr>
        <w:spacing w:before="40" w:after="40" w:line="360" w:lineRule="auto"/>
        <w:ind w:left="709" w:firstLine="0"/>
        <w:jc w:val="both"/>
        <w:rPr>
          <w:rFonts w:ascii="Times New Roman" w:eastAsia="Times New Roman" w:hAnsi="Times New Roman"/>
          <w:bCs/>
          <w:sz w:val="24"/>
          <w:szCs w:val="24"/>
          <w:lang w:eastAsia="pl-PL"/>
        </w:rPr>
      </w:pPr>
      <w:r w:rsidRPr="003D3A8B">
        <w:rPr>
          <w:rFonts w:ascii="Times New Roman" w:eastAsia="Times New Roman" w:hAnsi="Times New Roman"/>
          <w:bCs/>
          <w:sz w:val="24"/>
          <w:szCs w:val="24"/>
          <w:lang w:eastAsia="pl-PL"/>
        </w:rPr>
        <w:lastRenderedPageBreak/>
        <w:t>dwudziestocztero</w:t>
      </w:r>
      <w:r w:rsidR="00A83565" w:rsidRPr="003D3A8B">
        <w:rPr>
          <w:rFonts w:ascii="Times New Roman" w:eastAsia="Times New Roman" w:hAnsi="Times New Roman"/>
          <w:bCs/>
          <w:sz w:val="24"/>
          <w:szCs w:val="24"/>
          <w:lang w:eastAsia="pl-PL"/>
        </w:rPr>
        <w:t>miesięc</w:t>
      </w:r>
      <w:r w:rsidRPr="003D3A8B">
        <w:rPr>
          <w:rFonts w:ascii="Times New Roman" w:eastAsia="Times New Roman" w:hAnsi="Times New Roman"/>
          <w:bCs/>
          <w:sz w:val="24"/>
          <w:szCs w:val="24"/>
          <w:lang w:eastAsia="pl-PL"/>
        </w:rPr>
        <w:t>znej</w:t>
      </w:r>
      <w:r w:rsidR="006134FB" w:rsidRPr="003D3A8B">
        <w:rPr>
          <w:rFonts w:ascii="Times New Roman" w:eastAsia="Times New Roman" w:hAnsi="Times New Roman"/>
          <w:bCs/>
          <w:sz w:val="24"/>
          <w:szCs w:val="24"/>
          <w:lang w:eastAsia="pl-PL"/>
        </w:rPr>
        <w:t xml:space="preserve"> gwarancji  na niżej wymienione</w:t>
      </w:r>
      <w:r w:rsidR="00A83565" w:rsidRPr="003D3A8B">
        <w:rPr>
          <w:rFonts w:ascii="Times New Roman" w:eastAsia="Times New Roman" w:hAnsi="Times New Roman"/>
          <w:bCs/>
          <w:sz w:val="24"/>
          <w:szCs w:val="24"/>
          <w:lang w:eastAsia="pl-PL"/>
        </w:rPr>
        <w:t xml:space="preserve"> wyroby budowlane, urządzenia, osprzęt i systemy użyte podczas robót budowlanych w ramach Etapu I </w:t>
      </w:r>
      <w:r w:rsidR="00C0175B" w:rsidRPr="003D3A8B">
        <w:rPr>
          <w:rFonts w:ascii="Times New Roman" w:eastAsia="Times New Roman" w:hAnsi="Times New Roman"/>
          <w:bCs/>
          <w:sz w:val="24"/>
          <w:szCs w:val="24"/>
          <w:lang w:eastAsia="pl-PL"/>
        </w:rPr>
        <w:t xml:space="preserve">zadanie pn.: </w:t>
      </w:r>
      <w:r w:rsidR="00C0175B" w:rsidRPr="003D3A8B">
        <w:rPr>
          <w:rFonts w:ascii="Times New Roman" w:hAnsi="Times New Roman"/>
          <w:bCs/>
          <w:sz w:val="24"/>
          <w:szCs w:val="24"/>
        </w:rPr>
        <w:t>„Modernizacja systemu instalacji wentylacji mechanicznej – montaż wentylacji mechanicznej nawiewno - wywiewnej z rekuperacją”</w:t>
      </w:r>
      <w:r w:rsidR="00C0175B" w:rsidRPr="003D3A8B">
        <w:rPr>
          <w:rFonts w:ascii="Times New Roman" w:eastAsia="Times New Roman" w:hAnsi="Times New Roman"/>
          <w:iCs/>
          <w:sz w:val="24"/>
          <w:szCs w:val="24"/>
          <w:lang w:eastAsia="ar-SA"/>
        </w:rPr>
        <w:t xml:space="preserve"> </w:t>
      </w:r>
      <w:r w:rsidR="00A83565" w:rsidRPr="003D3A8B">
        <w:rPr>
          <w:rFonts w:ascii="Times New Roman" w:eastAsia="Times New Roman" w:hAnsi="Times New Roman"/>
          <w:bCs/>
          <w:sz w:val="24"/>
          <w:szCs w:val="24"/>
          <w:lang w:eastAsia="pl-PL"/>
        </w:rPr>
        <w:t>oraz Etapu II zadanie pod nazwą  „Roboty budowlane”: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dźwigi osobowe,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ślusarka aluminiowa,</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samozamykacze,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stolarka i ślusarka drzwiowa,</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wentylacji w tym: centrale wentylacyjne nawiewno-wywiewne z odzyskiem ciepła, nawilżacze powietrza, czujniki temperatury, wilgotności</w:t>
      </w:r>
      <w:r w:rsidR="00526696" w:rsidRPr="003D3A8B">
        <w:rPr>
          <w:rFonts w:ascii="Times New Roman" w:hAnsi="Times New Roman"/>
          <w:bCs/>
          <w:sz w:val="24"/>
          <w:szCs w:val="24"/>
          <w:lang w:eastAsia="pl-PL"/>
        </w:rPr>
        <w:t>, stężenia CO</w:t>
      </w:r>
      <w:r w:rsidR="00526696" w:rsidRPr="003D3A8B">
        <w:rPr>
          <w:rFonts w:ascii="Times New Roman" w:hAnsi="Times New Roman"/>
          <w:bCs/>
          <w:sz w:val="24"/>
          <w:szCs w:val="24"/>
          <w:vertAlign w:val="subscript"/>
          <w:lang w:eastAsia="pl-PL"/>
        </w:rPr>
        <w:t>2</w:t>
      </w:r>
      <w:r w:rsidRPr="003D3A8B">
        <w:rPr>
          <w:rFonts w:ascii="Times New Roman" w:hAnsi="Times New Roman"/>
          <w:bCs/>
          <w:sz w:val="24"/>
          <w:szCs w:val="24"/>
          <w:lang w:eastAsia="pl-PL"/>
        </w:rPr>
        <w:t xml:space="preserve">, chłodnice wodne, tłumiki akustyczne, przepustnice, wentylatory, nagrzewnice kanałowe, </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zawory regulacyjne,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jednostki klimatyzacyjne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tablice i rozdzielnie elektryczne,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przełączniki sieciowe,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oprawy oświetleniowe,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sterowania oświetleniem,</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puszek podłogowych,</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 xml:space="preserve">elementy systemu sygnalizacji pożaru, </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centrale sygnalizacji pożaru,</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 xml:space="preserve">zasilacze pożarowe do urządzeń ppoż., </w:t>
      </w:r>
    </w:p>
    <w:p w:rsidR="006E106D"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klapy odcinające przeciwpożarowe,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lampy awaryjnego oświetlenia ewakuacyjnego,</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hydranty wewnętrzne z wyposażeniem i elementy inne instalacji hydrantowej,</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zestawy pompowe instalacji hydrantowej,</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drzwi ppoż. z osprzętem,</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kurtyny dymowe (rozwijane),</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instalacja strukturalna LAN,</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bezprzewodowy WLAN,</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telefonia abonencka VoIP,</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urządzenia IT,</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instalacja sygnalizacji pożaru SSP,</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kontroli dostępu SKD,</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telewizja dozorowa CCTV,</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sygnalizacji włamania i napadu SSWiN,</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instalacja RTV-SAT,</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w:t>
      </w:r>
      <w:r w:rsidR="00BF48F5" w:rsidRPr="003D3A8B">
        <w:rPr>
          <w:rFonts w:ascii="Times New Roman" w:hAnsi="Times New Roman"/>
          <w:bCs/>
          <w:sz w:val="24"/>
          <w:szCs w:val="24"/>
          <w:lang w:eastAsia="pl-PL"/>
        </w:rPr>
        <w:t>tem audiowizualny digital signage</w:t>
      </w:r>
      <w:r w:rsidRPr="003D3A8B">
        <w:rPr>
          <w:rFonts w:ascii="Times New Roman" w:hAnsi="Times New Roman"/>
          <w:bCs/>
          <w:sz w:val="24"/>
          <w:szCs w:val="24"/>
          <w:lang w:eastAsia="pl-PL"/>
        </w:rPr>
        <w:t>,</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system zarządzania BMS (Building Management System),</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lastRenderedPageBreak/>
        <w:t>system zarządzania SMS (Security Management System),</w:t>
      </w:r>
    </w:p>
    <w:p w:rsidR="00C61BFE" w:rsidRPr="003D3A8B" w:rsidRDefault="00C61BFE" w:rsidP="001B5FFD">
      <w:pPr>
        <w:pStyle w:val="Akapitzlist"/>
        <w:numPr>
          <w:ilvl w:val="0"/>
          <w:numId w:val="57"/>
        </w:numPr>
        <w:suppressAutoHyphens w:val="0"/>
        <w:ind w:left="1428"/>
        <w:rPr>
          <w:rFonts w:ascii="Times New Roman" w:hAnsi="Times New Roman"/>
          <w:bCs/>
          <w:sz w:val="24"/>
          <w:szCs w:val="24"/>
          <w:lang w:eastAsia="pl-PL"/>
        </w:rPr>
      </w:pPr>
      <w:r w:rsidRPr="003D3A8B">
        <w:rPr>
          <w:rFonts w:ascii="Times New Roman" w:hAnsi="Times New Roman"/>
          <w:bCs/>
          <w:sz w:val="24"/>
          <w:szCs w:val="24"/>
          <w:lang w:eastAsia="pl-PL"/>
        </w:rPr>
        <w:t>dź</w:t>
      </w:r>
      <w:r w:rsidR="00A22FB3" w:rsidRPr="003D3A8B">
        <w:rPr>
          <w:rFonts w:ascii="Times New Roman" w:hAnsi="Times New Roman"/>
          <w:bCs/>
          <w:sz w:val="24"/>
          <w:szCs w:val="24"/>
          <w:lang w:eastAsia="pl-PL"/>
        </w:rPr>
        <w:t>więkowy system ostrzegawczy DSO.</w:t>
      </w:r>
    </w:p>
    <w:p w:rsidR="004E03CC" w:rsidRPr="003D3A8B" w:rsidRDefault="004E03CC" w:rsidP="001B5FFD">
      <w:pPr>
        <w:pStyle w:val="Akapitzlist"/>
        <w:spacing w:before="40" w:after="40" w:line="360" w:lineRule="auto"/>
        <w:ind w:left="644"/>
        <w:jc w:val="both"/>
        <w:rPr>
          <w:rFonts w:ascii="Times New Roman" w:eastAsia="Times New Roman" w:hAnsi="Times New Roman"/>
          <w:bCs/>
          <w:sz w:val="24"/>
          <w:szCs w:val="24"/>
          <w:lang w:eastAsia="pl-PL"/>
        </w:rPr>
      </w:pPr>
    </w:p>
    <w:p w:rsidR="004E03CC" w:rsidRPr="003D3A8B" w:rsidRDefault="004E03CC" w:rsidP="001B5FFD">
      <w:pPr>
        <w:pStyle w:val="Akapitzlist"/>
        <w:spacing w:before="40" w:after="40" w:line="360" w:lineRule="auto"/>
        <w:ind w:left="644"/>
        <w:jc w:val="both"/>
        <w:rPr>
          <w:rFonts w:ascii="Times New Roman" w:eastAsia="Times New Roman" w:hAnsi="Times New Roman"/>
          <w:bCs/>
          <w:sz w:val="24"/>
          <w:szCs w:val="24"/>
          <w:lang w:eastAsia="pl-PL"/>
        </w:rPr>
      </w:pPr>
      <w:r w:rsidRPr="003D3A8B">
        <w:rPr>
          <w:rFonts w:ascii="Times New Roman" w:eastAsia="Times New Roman" w:hAnsi="Times New Roman"/>
          <w:bCs/>
          <w:sz w:val="24"/>
          <w:szCs w:val="24"/>
          <w:lang w:eastAsia="pl-PL"/>
        </w:rPr>
        <w:t xml:space="preserve">Okres </w:t>
      </w:r>
      <w:r w:rsidR="00AC3126" w:rsidRPr="003D3A8B">
        <w:rPr>
          <w:rFonts w:ascii="Times New Roman" w:eastAsia="Times New Roman" w:hAnsi="Times New Roman"/>
          <w:bCs/>
          <w:sz w:val="24"/>
          <w:szCs w:val="24"/>
          <w:lang w:eastAsia="pl-PL"/>
        </w:rPr>
        <w:t>gwarancji obowiązuje odpowiednio od dnia podpisania</w:t>
      </w:r>
      <w:r w:rsidR="00AC3126" w:rsidRPr="003D3A8B">
        <w:rPr>
          <w:rFonts w:ascii="Times New Roman" w:eastAsia="Times New Roman" w:hAnsi="Times New Roman"/>
          <w:b/>
          <w:bCs/>
          <w:sz w:val="24"/>
          <w:szCs w:val="24"/>
          <w:lang w:eastAsia="pl-PL"/>
        </w:rPr>
        <w:t xml:space="preserve"> </w:t>
      </w:r>
      <w:r w:rsidR="00AC3126" w:rsidRPr="003D3A8B">
        <w:rPr>
          <w:rFonts w:ascii="Times New Roman" w:hAnsi="Times New Roman"/>
          <w:sz w:val="24"/>
          <w:szCs w:val="24"/>
        </w:rPr>
        <w:t xml:space="preserve">„Protokołu końcowego odbioru przedmiotu </w:t>
      </w:r>
      <w:r w:rsidR="00300EB0" w:rsidRPr="003D3A8B">
        <w:rPr>
          <w:rFonts w:ascii="Times New Roman" w:hAnsi="Times New Roman"/>
          <w:sz w:val="24"/>
          <w:szCs w:val="24"/>
        </w:rPr>
        <w:t>Umowy</w:t>
      </w:r>
      <w:r w:rsidR="00AC3126" w:rsidRPr="003D3A8B">
        <w:rPr>
          <w:rFonts w:ascii="Times New Roman" w:hAnsi="Times New Roman"/>
          <w:sz w:val="24"/>
          <w:szCs w:val="24"/>
        </w:rPr>
        <w:t xml:space="preserve"> bez wad”</w:t>
      </w:r>
      <w:r w:rsidR="00AC3126" w:rsidRPr="003D3A8B">
        <w:rPr>
          <w:rFonts w:ascii="Times New Roman" w:eastAsia="Times New Roman" w:hAnsi="Times New Roman"/>
          <w:bCs/>
          <w:sz w:val="24"/>
          <w:szCs w:val="24"/>
          <w:lang w:eastAsia="pl-PL"/>
        </w:rPr>
        <w:t>.</w:t>
      </w:r>
    </w:p>
    <w:p w:rsidR="004E03CC" w:rsidRPr="003D3A8B" w:rsidRDefault="004E03CC" w:rsidP="001B5FFD">
      <w:pPr>
        <w:spacing w:before="40" w:after="40" w:line="360" w:lineRule="auto"/>
        <w:ind w:left="284"/>
        <w:jc w:val="both"/>
        <w:rPr>
          <w:rFonts w:ascii="Times New Roman" w:eastAsia="Times New Roman" w:hAnsi="Times New Roman"/>
          <w:bCs/>
          <w:sz w:val="24"/>
          <w:szCs w:val="24"/>
          <w:lang w:eastAsia="pl-PL"/>
        </w:rPr>
      </w:pPr>
      <w:r w:rsidRPr="003D3A8B">
        <w:rPr>
          <w:rFonts w:ascii="Times New Roman" w:eastAsia="Times New Roman" w:hAnsi="Times New Roman"/>
          <w:bCs/>
          <w:sz w:val="24"/>
          <w:szCs w:val="24"/>
          <w:lang w:eastAsia="pl-PL"/>
        </w:rPr>
        <w:t>1.3.</w:t>
      </w:r>
      <w:r w:rsidR="00FE6D17" w:rsidRPr="003D3A8B">
        <w:rPr>
          <w:rFonts w:ascii="Times New Roman" w:eastAsia="Times New Roman" w:hAnsi="Times New Roman"/>
          <w:bCs/>
          <w:sz w:val="24"/>
          <w:szCs w:val="24"/>
          <w:lang w:eastAsia="pl-PL"/>
        </w:rPr>
        <w:t xml:space="preserve"> </w:t>
      </w:r>
      <w:r w:rsidR="00B66CF4" w:rsidRPr="003D3A8B">
        <w:rPr>
          <w:rFonts w:ascii="Times New Roman" w:eastAsia="Times New Roman" w:hAnsi="Times New Roman"/>
          <w:bCs/>
          <w:sz w:val="24"/>
          <w:szCs w:val="24"/>
          <w:lang w:eastAsia="pl-PL"/>
        </w:rPr>
        <w:t xml:space="preserve">….. miesięcznej </w:t>
      </w:r>
      <w:r w:rsidR="00B66CF4" w:rsidRPr="003D3A8B">
        <w:rPr>
          <w:rFonts w:ascii="Times New Roman" w:hAnsi="Times New Roman" w:cs="Times New Roman"/>
          <w:b/>
          <w:color w:val="000000"/>
          <w:sz w:val="24"/>
          <w:szCs w:val="24"/>
          <w:u w:val="single"/>
        </w:rPr>
        <w:t xml:space="preserve">gwarancji i rękojmi </w:t>
      </w:r>
      <w:r w:rsidR="00BB5A38" w:rsidRPr="003D3A8B">
        <w:rPr>
          <w:rFonts w:ascii="Times New Roman" w:eastAsia="Times New Roman" w:hAnsi="Times New Roman"/>
          <w:bCs/>
          <w:sz w:val="24"/>
          <w:szCs w:val="24"/>
          <w:lang w:eastAsia="pl-PL"/>
        </w:rPr>
        <w:t>(</w:t>
      </w:r>
      <w:r w:rsidR="00BB5A38" w:rsidRPr="003D3A8B">
        <w:rPr>
          <w:rFonts w:ascii="Times New Roman" w:eastAsia="Times New Roman" w:hAnsi="Times New Roman"/>
          <w:bCs/>
          <w:i/>
          <w:lang w:eastAsia="pl-PL"/>
        </w:rPr>
        <w:t>minimum 24 miesiące</w:t>
      </w:r>
      <w:r w:rsidR="00BB5A38" w:rsidRPr="003D3A8B">
        <w:rPr>
          <w:rFonts w:ascii="Times New Roman" w:eastAsia="Times New Roman" w:hAnsi="Times New Roman"/>
          <w:bCs/>
          <w:sz w:val="24"/>
          <w:szCs w:val="24"/>
          <w:lang w:eastAsia="pl-PL"/>
        </w:rPr>
        <w:t>)</w:t>
      </w:r>
      <w:r w:rsidR="00BB5A38" w:rsidRPr="003D3A8B">
        <w:rPr>
          <w:rFonts w:ascii="Times New Roman" w:hAnsi="Times New Roman" w:cs="Times New Roman"/>
          <w:b/>
          <w:color w:val="000000"/>
          <w:sz w:val="24"/>
          <w:szCs w:val="24"/>
        </w:rPr>
        <w:t xml:space="preserve"> </w:t>
      </w:r>
      <w:r w:rsidR="00B66CF4" w:rsidRPr="003D3A8B">
        <w:rPr>
          <w:rFonts w:ascii="Times New Roman" w:hAnsi="Times New Roman" w:cs="Times New Roman"/>
          <w:b/>
          <w:bCs/>
          <w:color w:val="000000"/>
          <w:sz w:val="24"/>
          <w:szCs w:val="24"/>
          <w:u w:val="single"/>
        </w:rPr>
        <w:t xml:space="preserve">na dostarczony sprzęt i wyposażenie </w:t>
      </w:r>
      <w:r w:rsidR="00B66CF4" w:rsidRPr="003D3A8B">
        <w:rPr>
          <w:rFonts w:ascii="Times New Roman" w:eastAsia="Times New Roman" w:hAnsi="Times New Roman"/>
          <w:bCs/>
          <w:sz w:val="24"/>
          <w:szCs w:val="24"/>
          <w:lang w:eastAsia="pl-PL"/>
        </w:rPr>
        <w:t>(Etap II</w:t>
      </w:r>
      <w:r w:rsidR="00F8327D" w:rsidRPr="003D3A8B">
        <w:rPr>
          <w:rFonts w:ascii="Times New Roman" w:eastAsia="Times New Roman" w:hAnsi="Times New Roman"/>
          <w:bCs/>
          <w:sz w:val="24"/>
          <w:szCs w:val="24"/>
          <w:lang w:eastAsia="pl-PL"/>
        </w:rPr>
        <w:t xml:space="preserve"> zadanie </w:t>
      </w:r>
      <w:r w:rsidR="004011B0" w:rsidRPr="003D3A8B">
        <w:rPr>
          <w:rFonts w:ascii="Times New Roman" w:eastAsia="Times New Roman" w:hAnsi="Times New Roman"/>
          <w:bCs/>
          <w:sz w:val="24"/>
          <w:szCs w:val="24"/>
          <w:lang w:eastAsia="pl-PL"/>
        </w:rPr>
        <w:t>pn.:</w:t>
      </w:r>
      <w:r w:rsidR="00F8327D" w:rsidRPr="003D3A8B">
        <w:rPr>
          <w:rFonts w:ascii="Times New Roman" w:eastAsia="Times New Roman" w:hAnsi="Times New Roman"/>
          <w:bCs/>
          <w:sz w:val="24"/>
          <w:szCs w:val="24"/>
          <w:lang w:eastAsia="pl-PL"/>
        </w:rPr>
        <w:t xml:space="preserve"> „Sprzęt i Wyposażenie”</w:t>
      </w:r>
      <w:r w:rsidR="00B66CF4" w:rsidRPr="003D3A8B">
        <w:rPr>
          <w:rFonts w:ascii="Times New Roman" w:eastAsia="Times New Roman" w:hAnsi="Times New Roman"/>
          <w:bCs/>
          <w:sz w:val="24"/>
          <w:szCs w:val="24"/>
          <w:lang w:eastAsia="pl-PL"/>
        </w:rPr>
        <w:t>)</w:t>
      </w:r>
    </w:p>
    <w:p w:rsidR="00B66CF4" w:rsidRPr="003D3A8B" w:rsidRDefault="00B66CF4" w:rsidP="001B5FFD">
      <w:pPr>
        <w:pStyle w:val="Akapitzlist"/>
        <w:spacing w:before="40" w:after="40" w:line="360" w:lineRule="auto"/>
        <w:ind w:left="284"/>
        <w:jc w:val="both"/>
        <w:rPr>
          <w:rFonts w:ascii="Times New Roman" w:hAnsi="Times New Roman"/>
          <w:bCs/>
          <w:color w:val="000000" w:themeColor="text1"/>
          <w:sz w:val="24"/>
          <w:szCs w:val="24"/>
        </w:rPr>
      </w:pPr>
      <w:r w:rsidRPr="003D3A8B">
        <w:rPr>
          <w:rFonts w:ascii="Times New Roman" w:hAnsi="Times New Roman"/>
          <w:bCs/>
          <w:color w:val="000000" w:themeColor="text1"/>
          <w:sz w:val="24"/>
          <w:szCs w:val="24"/>
        </w:rPr>
        <w:t xml:space="preserve">Okres rękojmi i gwarancji obowiązuje od dnia podpisania </w:t>
      </w:r>
      <w:r w:rsidR="00F7525D" w:rsidRPr="003D3A8B">
        <w:rPr>
          <w:rFonts w:ascii="Times New Roman" w:hAnsi="Times New Roman"/>
          <w:sz w:val="24"/>
          <w:szCs w:val="24"/>
        </w:rPr>
        <w:t xml:space="preserve">„Protokołu końcowego odbioru przedmiotu </w:t>
      </w:r>
      <w:r w:rsidR="00300EB0" w:rsidRPr="003D3A8B">
        <w:rPr>
          <w:rFonts w:ascii="Times New Roman" w:hAnsi="Times New Roman"/>
          <w:sz w:val="24"/>
          <w:szCs w:val="24"/>
        </w:rPr>
        <w:t>Umowy</w:t>
      </w:r>
      <w:r w:rsidR="00F7525D" w:rsidRPr="003D3A8B">
        <w:rPr>
          <w:rFonts w:ascii="Times New Roman" w:hAnsi="Times New Roman"/>
          <w:sz w:val="24"/>
          <w:szCs w:val="24"/>
        </w:rPr>
        <w:t xml:space="preserve"> bez wad”</w:t>
      </w:r>
      <w:r w:rsidRPr="003D3A8B">
        <w:rPr>
          <w:rFonts w:ascii="Times New Roman" w:hAnsi="Times New Roman"/>
          <w:bCs/>
          <w:color w:val="000000" w:themeColor="text1"/>
          <w:sz w:val="24"/>
          <w:szCs w:val="24"/>
        </w:rPr>
        <w:t xml:space="preserve">. </w:t>
      </w:r>
    </w:p>
    <w:p w:rsidR="004E03CC" w:rsidRPr="003D3A8B" w:rsidRDefault="00B66CF4" w:rsidP="001B5FFD">
      <w:pPr>
        <w:pStyle w:val="Akapitzlist"/>
        <w:spacing w:before="40" w:after="40" w:line="360" w:lineRule="auto"/>
        <w:ind w:left="284"/>
        <w:jc w:val="both"/>
        <w:rPr>
          <w:rFonts w:ascii="Times New Roman" w:hAnsi="Times New Roman"/>
          <w:bCs/>
          <w:color w:val="000000" w:themeColor="text1"/>
          <w:sz w:val="24"/>
          <w:szCs w:val="24"/>
        </w:rPr>
      </w:pPr>
      <w:r w:rsidRPr="003D3A8B">
        <w:rPr>
          <w:rFonts w:ascii="Times New Roman" w:hAnsi="Times New Roman"/>
          <w:bCs/>
          <w:color w:val="000000" w:themeColor="text1"/>
          <w:sz w:val="24"/>
          <w:szCs w:val="24"/>
        </w:rPr>
        <w:t>Uprawnienia Zamawiającego z tytuły rękojmi i odpowiednio z tytułu gwarancji podlegają każdorazowo zawieszeniu na okres usuwania wad.</w:t>
      </w:r>
    </w:p>
    <w:p w:rsidR="00B66CF4" w:rsidRPr="003D3A8B" w:rsidRDefault="00B66CF4" w:rsidP="001B5FFD">
      <w:pPr>
        <w:numPr>
          <w:ilvl w:val="0"/>
          <w:numId w:val="13"/>
        </w:numPr>
        <w:tabs>
          <w:tab w:val="left" w:pos="0"/>
        </w:tabs>
        <w:suppressAutoHyphens/>
        <w:spacing w:before="40" w:after="40" w:line="360" w:lineRule="auto"/>
        <w:ind w:left="0" w:firstLine="0"/>
        <w:jc w:val="both"/>
      </w:pPr>
      <w:r w:rsidRPr="003D3A8B">
        <w:rPr>
          <w:rFonts w:ascii="Times New Roman" w:eastAsia="Times New Roman" w:hAnsi="Times New Roman"/>
          <w:bCs/>
          <w:sz w:val="24"/>
          <w:szCs w:val="24"/>
          <w:lang w:eastAsia="pl-PL"/>
        </w:rPr>
        <w:t xml:space="preserve"> Jeżeli w okresie udzielonej rękojmi </w:t>
      </w:r>
      <w:r w:rsidR="00F7525D" w:rsidRPr="003D3A8B">
        <w:rPr>
          <w:rFonts w:ascii="Times New Roman" w:eastAsia="Times New Roman" w:hAnsi="Times New Roman"/>
          <w:bCs/>
          <w:sz w:val="24"/>
          <w:szCs w:val="24"/>
          <w:lang w:eastAsia="pl-PL"/>
        </w:rPr>
        <w:t>stwierdzona zostanie</w:t>
      </w:r>
      <w:r w:rsidRPr="003D3A8B">
        <w:rPr>
          <w:rFonts w:ascii="Times New Roman" w:eastAsia="Times New Roman" w:hAnsi="Times New Roman"/>
          <w:bCs/>
          <w:sz w:val="24"/>
          <w:szCs w:val="24"/>
          <w:lang w:eastAsia="pl-PL"/>
        </w:rPr>
        <w:t xml:space="preserve"> usterka lub wada, w szczególności związana z wykonanymi robotami budowlanymi, instalacyjnymi </w:t>
      </w:r>
      <w:r w:rsidR="00AA6DFC" w:rsidRPr="003D3A8B">
        <w:rPr>
          <w:rFonts w:ascii="Times New Roman" w:eastAsia="Times New Roman" w:hAnsi="Times New Roman"/>
          <w:bCs/>
          <w:sz w:val="24"/>
          <w:szCs w:val="24"/>
          <w:lang w:eastAsia="pl-PL"/>
        </w:rPr>
        <w:t xml:space="preserve">lub  </w:t>
      </w:r>
      <w:r w:rsidRPr="003D3A8B">
        <w:rPr>
          <w:rFonts w:ascii="Times New Roman" w:eastAsia="Times New Roman" w:hAnsi="Times New Roman"/>
          <w:bCs/>
          <w:sz w:val="24"/>
          <w:szCs w:val="24"/>
          <w:lang w:eastAsia="pl-PL"/>
        </w:rPr>
        <w:t>dostarczonym sprzętem i</w:t>
      </w:r>
      <w:r w:rsidR="009A4687" w:rsidRPr="003D3A8B">
        <w:rPr>
          <w:rFonts w:ascii="Times New Roman" w:eastAsia="Times New Roman" w:hAnsi="Times New Roman"/>
          <w:bCs/>
          <w:sz w:val="24"/>
          <w:szCs w:val="24"/>
          <w:lang w:eastAsia="pl-PL"/>
        </w:rPr>
        <w:t> </w:t>
      </w:r>
      <w:r w:rsidRPr="003D3A8B">
        <w:rPr>
          <w:rFonts w:ascii="Times New Roman" w:eastAsia="Times New Roman" w:hAnsi="Times New Roman"/>
          <w:bCs/>
          <w:sz w:val="24"/>
          <w:szCs w:val="24"/>
          <w:lang w:eastAsia="pl-PL"/>
        </w:rPr>
        <w:t xml:space="preserve">wyposażeniem, Wykonawca przystąpi na swój koszt do  </w:t>
      </w:r>
      <w:r w:rsidR="00432E0B" w:rsidRPr="003D3A8B">
        <w:rPr>
          <w:rFonts w:ascii="Times New Roman" w:eastAsia="Times New Roman" w:hAnsi="Times New Roman"/>
          <w:bCs/>
          <w:sz w:val="24"/>
          <w:szCs w:val="24"/>
          <w:lang w:eastAsia="pl-PL"/>
        </w:rPr>
        <w:t>usu</w:t>
      </w:r>
      <w:r w:rsidR="00AA6DFC" w:rsidRPr="003D3A8B">
        <w:rPr>
          <w:rFonts w:ascii="Times New Roman" w:eastAsia="Times New Roman" w:hAnsi="Times New Roman"/>
          <w:bCs/>
          <w:sz w:val="24"/>
          <w:szCs w:val="24"/>
          <w:lang w:eastAsia="pl-PL"/>
        </w:rPr>
        <w:t>nięcia</w:t>
      </w:r>
      <w:r w:rsidR="00432E0B" w:rsidRPr="003D3A8B">
        <w:rPr>
          <w:rFonts w:ascii="Times New Roman" w:eastAsia="Times New Roman" w:hAnsi="Times New Roman"/>
          <w:bCs/>
          <w:sz w:val="24"/>
          <w:szCs w:val="24"/>
          <w:lang w:eastAsia="pl-PL"/>
        </w:rPr>
        <w:t xml:space="preserve"> w terminie </w:t>
      </w:r>
      <w:r w:rsidRPr="003D3A8B">
        <w:rPr>
          <w:rFonts w:ascii="Times New Roman" w:eastAsia="Times New Roman" w:hAnsi="Times New Roman"/>
          <w:b/>
          <w:bCs/>
          <w:sz w:val="24"/>
          <w:szCs w:val="24"/>
          <w:lang w:eastAsia="pl-PL"/>
        </w:rPr>
        <w:t xml:space="preserve">do </w:t>
      </w:r>
      <w:r w:rsidR="00B62ECC" w:rsidRPr="003D3A8B">
        <w:rPr>
          <w:rFonts w:ascii="Times New Roman" w:eastAsia="Times New Roman" w:hAnsi="Times New Roman"/>
          <w:b/>
          <w:bCs/>
          <w:sz w:val="24"/>
          <w:szCs w:val="24"/>
          <w:lang w:eastAsia="pl-PL"/>
        </w:rPr>
        <w:t>48</w:t>
      </w:r>
      <w:r w:rsidRPr="003D3A8B">
        <w:rPr>
          <w:rFonts w:ascii="Times New Roman" w:eastAsia="Times New Roman" w:hAnsi="Times New Roman"/>
          <w:b/>
          <w:bCs/>
          <w:color w:val="00B050"/>
          <w:sz w:val="24"/>
          <w:szCs w:val="24"/>
          <w:lang w:eastAsia="pl-PL"/>
        </w:rPr>
        <w:t xml:space="preserve"> </w:t>
      </w:r>
      <w:r w:rsidRPr="003D3A8B">
        <w:rPr>
          <w:rFonts w:ascii="Times New Roman" w:eastAsia="Times New Roman" w:hAnsi="Times New Roman"/>
          <w:b/>
          <w:bCs/>
          <w:sz w:val="24"/>
          <w:szCs w:val="24"/>
          <w:lang w:eastAsia="pl-PL"/>
        </w:rPr>
        <w:t>godzin</w:t>
      </w:r>
      <w:r w:rsidR="00B62ECC" w:rsidRPr="003D3A8B">
        <w:rPr>
          <w:rFonts w:ascii="Times New Roman" w:eastAsia="Times New Roman" w:hAnsi="Times New Roman"/>
          <w:b/>
          <w:bCs/>
          <w:sz w:val="24"/>
          <w:szCs w:val="24"/>
          <w:lang w:eastAsia="pl-PL"/>
        </w:rPr>
        <w:t xml:space="preserve"> </w:t>
      </w:r>
      <w:r w:rsidRPr="003D3A8B">
        <w:rPr>
          <w:rFonts w:ascii="Times New Roman" w:eastAsia="Times New Roman" w:hAnsi="Times New Roman"/>
          <w:b/>
          <w:bCs/>
          <w:sz w:val="24"/>
          <w:szCs w:val="24"/>
          <w:lang w:eastAsia="pl-PL"/>
        </w:rPr>
        <w:t xml:space="preserve">od momentu </w:t>
      </w:r>
      <w:r w:rsidRPr="003D3A8B">
        <w:rPr>
          <w:rFonts w:ascii="Times New Roman" w:eastAsia="Times New Roman" w:hAnsi="Times New Roman"/>
          <w:bCs/>
          <w:sz w:val="24"/>
          <w:szCs w:val="24"/>
          <w:lang w:eastAsia="pl-PL"/>
        </w:rPr>
        <w:t xml:space="preserve">otrzymania </w:t>
      </w:r>
      <w:r w:rsidRPr="003D3A8B">
        <w:rPr>
          <w:rFonts w:ascii="Times New Roman" w:eastAsia="Times New Roman" w:hAnsi="Times New Roman"/>
          <w:b/>
          <w:bCs/>
          <w:sz w:val="24"/>
          <w:szCs w:val="24"/>
          <w:lang w:eastAsia="pl-PL"/>
        </w:rPr>
        <w:t>zgłoszenia</w:t>
      </w:r>
      <w:r w:rsidRPr="003D3A8B">
        <w:rPr>
          <w:rFonts w:ascii="Times New Roman" w:eastAsia="Times New Roman" w:hAnsi="Times New Roman"/>
          <w:bCs/>
          <w:sz w:val="24"/>
          <w:szCs w:val="24"/>
          <w:lang w:eastAsia="pl-PL"/>
        </w:rPr>
        <w:t xml:space="preserve"> od Zamawiającego</w:t>
      </w:r>
      <w:r w:rsidR="00AA6DFC" w:rsidRPr="003D3A8B">
        <w:rPr>
          <w:rFonts w:ascii="Times New Roman" w:eastAsia="Times New Roman" w:hAnsi="Times New Roman"/>
          <w:bCs/>
          <w:sz w:val="24"/>
          <w:szCs w:val="24"/>
          <w:lang w:eastAsia="pl-PL"/>
        </w:rPr>
        <w:t xml:space="preserve"> </w:t>
      </w:r>
      <w:r w:rsidRPr="003D3A8B">
        <w:rPr>
          <w:rFonts w:ascii="Times New Roman" w:eastAsia="Times New Roman" w:hAnsi="Times New Roman"/>
          <w:bCs/>
          <w:sz w:val="24"/>
          <w:szCs w:val="24"/>
          <w:lang w:eastAsia="pl-PL"/>
        </w:rPr>
        <w:t xml:space="preserve">wysłanego za pomocą poczty </w:t>
      </w:r>
      <w:r w:rsidR="00AA6DFC" w:rsidRPr="003D3A8B">
        <w:rPr>
          <w:rFonts w:ascii="Times New Roman" w:eastAsia="Times New Roman" w:hAnsi="Times New Roman"/>
          <w:bCs/>
          <w:sz w:val="24"/>
          <w:szCs w:val="24"/>
          <w:lang w:eastAsia="pl-PL"/>
        </w:rPr>
        <w:t xml:space="preserve">elektronicznej lub </w:t>
      </w:r>
      <w:r w:rsidR="000A0E29" w:rsidRPr="003D3A8B">
        <w:rPr>
          <w:rFonts w:ascii="Times New Roman" w:eastAsia="Times New Roman" w:hAnsi="Times New Roman"/>
          <w:bCs/>
          <w:sz w:val="24"/>
          <w:szCs w:val="24"/>
          <w:lang w:eastAsia="pl-PL"/>
        </w:rPr>
        <w:t>SMS-em</w:t>
      </w:r>
      <w:r w:rsidR="00AA6DFC" w:rsidRPr="003D3A8B">
        <w:rPr>
          <w:rFonts w:ascii="Times New Roman" w:eastAsia="Times New Roman" w:hAnsi="Times New Roman"/>
          <w:bCs/>
          <w:sz w:val="24"/>
          <w:szCs w:val="24"/>
          <w:lang w:eastAsia="pl-PL"/>
        </w:rPr>
        <w:t xml:space="preserve">, potwierdzonego w formie </w:t>
      </w:r>
      <w:r w:rsidRPr="003D3A8B">
        <w:rPr>
          <w:rFonts w:ascii="Times New Roman" w:eastAsia="Times New Roman" w:hAnsi="Times New Roman"/>
          <w:bCs/>
          <w:sz w:val="24"/>
          <w:szCs w:val="24"/>
          <w:lang w:eastAsia="pl-PL"/>
        </w:rPr>
        <w:t>pisemn</w:t>
      </w:r>
      <w:r w:rsidR="00AA6DFC" w:rsidRPr="003D3A8B">
        <w:rPr>
          <w:rFonts w:ascii="Times New Roman" w:eastAsia="Times New Roman" w:hAnsi="Times New Roman"/>
          <w:bCs/>
          <w:sz w:val="24"/>
          <w:szCs w:val="24"/>
          <w:lang w:eastAsia="pl-PL"/>
        </w:rPr>
        <w:t>ej,</w:t>
      </w:r>
      <w:r w:rsidRPr="003D3A8B">
        <w:rPr>
          <w:rFonts w:ascii="Times New Roman" w:eastAsia="Times New Roman" w:hAnsi="Times New Roman"/>
          <w:bCs/>
          <w:sz w:val="24"/>
          <w:szCs w:val="24"/>
          <w:lang w:eastAsia="pl-PL"/>
        </w:rPr>
        <w:t xml:space="preserve"> oraz zabezpieczy skutki</w:t>
      </w:r>
      <w:r w:rsidR="00F7525D" w:rsidRPr="003D3A8B">
        <w:rPr>
          <w:rFonts w:ascii="Times New Roman" w:eastAsia="Times New Roman" w:hAnsi="Times New Roman"/>
          <w:bCs/>
          <w:sz w:val="24"/>
          <w:szCs w:val="24"/>
          <w:lang w:eastAsia="pl-PL"/>
        </w:rPr>
        <w:t xml:space="preserve"> usterki lub wady</w:t>
      </w:r>
      <w:r w:rsidRPr="003D3A8B">
        <w:rPr>
          <w:rFonts w:ascii="Times New Roman" w:eastAsia="Times New Roman" w:hAnsi="Times New Roman"/>
          <w:bCs/>
          <w:sz w:val="24"/>
          <w:szCs w:val="24"/>
          <w:lang w:eastAsia="pl-PL"/>
        </w:rPr>
        <w:t xml:space="preserve">. </w:t>
      </w:r>
    </w:p>
    <w:p w:rsidR="00B66CF4" w:rsidRPr="003D3A8B" w:rsidRDefault="00B62ECC" w:rsidP="001B5FFD">
      <w:pPr>
        <w:tabs>
          <w:tab w:val="left" w:pos="0"/>
        </w:tabs>
        <w:spacing w:before="40" w:after="40" w:line="360" w:lineRule="auto"/>
        <w:jc w:val="both"/>
        <w:rPr>
          <w:rFonts w:ascii="Times New Roman" w:eastAsia="Times New Roman" w:hAnsi="Times New Roman"/>
          <w:bCs/>
          <w:sz w:val="24"/>
          <w:szCs w:val="24"/>
          <w:u w:val="single"/>
          <w:lang w:eastAsia="pl-PL"/>
        </w:rPr>
      </w:pPr>
      <w:r w:rsidRPr="003D3A8B">
        <w:rPr>
          <w:rFonts w:ascii="Times New Roman" w:eastAsia="Times New Roman" w:hAnsi="Times New Roman"/>
          <w:bCs/>
          <w:sz w:val="24"/>
          <w:szCs w:val="24"/>
          <w:lang w:eastAsia="pl-PL"/>
        </w:rPr>
        <w:t>48-godzinny</w:t>
      </w:r>
      <w:r w:rsidR="00B66CF4" w:rsidRPr="003D3A8B">
        <w:rPr>
          <w:rFonts w:ascii="Times New Roman" w:eastAsia="Times New Roman" w:hAnsi="Times New Roman"/>
          <w:bCs/>
          <w:sz w:val="24"/>
          <w:szCs w:val="24"/>
          <w:lang w:eastAsia="pl-PL"/>
        </w:rPr>
        <w:t xml:space="preserve"> termin przystąpienia do usuwania </w:t>
      </w:r>
      <w:r w:rsidR="00F7525D" w:rsidRPr="003D3A8B">
        <w:rPr>
          <w:rFonts w:ascii="Times New Roman" w:eastAsia="Times New Roman" w:hAnsi="Times New Roman"/>
          <w:bCs/>
          <w:sz w:val="24"/>
          <w:szCs w:val="24"/>
          <w:lang w:eastAsia="pl-PL"/>
        </w:rPr>
        <w:t>usterki lub wady</w:t>
      </w:r>
      <w:r w:rsidR="00B66CF4" w:rsidRPr="003D3A8B">
        <w:rPr>
          <w:rFonts w:ascii="Times New Roman" w:eastAsia="Times New Roman" w:hAnsi="Times New Roman"/>
          <w:bCs/>
          <w:sz w:val="24"/>
          <w:szCs w:val="24"/>
          <w:lang w:eastAsia="pl-PL"/>
        </w:rPr>
        <w:t xml:space="preserve"> </w:t>
      </w:r>
      <w:r w:rsidR="00B66CF4" w:rsidRPr="003D3A8B">
        <w:rPr>
          <w:rFonts w:ascii="Times New Roman" w:eastAsia="Times New Roman" w:hAnsi="Times New Roman"/>
          <w:bCs/>
          <w:sz w:val="24"/>
          <w:szCs w:val="24"/>
          <w:u w:val="single"/>
          <w:lang w:eastAsia="pl-PL"/>
        </w:rPr>
        <w:t xml:space="preserve">obowiązuje </w:t>
      </w:r>
      <w:r w:rsidR="00AA6DFC" w:rsidRPr="003D3A8B">
        <w:rPr>
          <w:rFonts w:ascii="Times New Roman" w:eastAsia="Times New Roman" w:hAnsi="Times New Roman"/>
          <w:bCs/>
          <w:sz w:val="24"/>
          <w:szCs w:val="24"/>
          <w:u w:val="single"/>
          <w:lang w:eastAsia="pl-PL"/>
        </w:rPr>
        <w:t xml:space="preserve">od otrzymania zgłoszenia w formie poczty elektronicznej lub SMS-em </w:t>
      </w:r>
      <w:r w:rsidR="00B66CF4" w:rsidRPr="003D3A8B">
        <w:rPr>
          <w:rFonts w:ascii="Times New Roman" w:eastAsia="Times New Roman" w:hAnsi="Times New Roman"/>
          <w:bCs/>
          <w:sz w:val="24"/>
          <w:szCs w:val="24"/>
          <w:u w:val="single"/>
          <w:lang w:eastAsia="pl-PL"/>
        </w:rPr>
        <w:t>również w soboty, niedziele, święta i dni ustawowo wolne od pracy.</w:t>
      </w:r>
    </w:p>
    <w:p w:rsidR="00736670" w:rsidRPr="003D3A8B" w:rsidRDefault="00736670" w:rsidP="001B5FFD">
      <w:pPr>
        <w:pStyle w:val="Akapitzlist"/>
        <w:numPr>
          <w:ilvl w:val="0"/>
          <w:numId w:val="13"/>
        </w:numPr>
        <w:tabs>
          <w:tab w:val="left" w:pos="0"/>
        </w:tabs>
        <w:spacing w:before="40" w:after="40" w:line="360" w:lineRule="auto"/>
        <w:ind w:left="0" w:firstLine="0"/>
        <w:jc w:val="both"/>
        <w:rPr>
          <w:rFonts w:ascii="Times New Roman" w:eastAsia="Times New Roman" w:hAnsi="Times New Roman" w:cstheme="minorBidi"/>
          <w:bCs/>
          <w:sz w:val="24"/>
          <w:szCs w:val="24"/>
          <w:lang w:eastAsia="pl-PL"/>
        </w:rPr>
      </w:pPr>
      <w:r w:rsidRPr="003D3A8B">
        <w:rPr>
          <w:rFonts w:ascii="Times New Roman" w:eastAsia="Times New Roman" w:hAnsi="Times New Roman" w:cstheme="minorBidi"/>
          <w:bCs/>
          <w:sz w:val="24"/>
          <w:szCs w:val="24"/>
          <w:lang w:eastAsia="pl-PL"/>
        </w:rPr>
        <w:t>Po przystąpieniu Wykonawcy do usuwania usterek lub wad</w:t>
      </w:r>
      <w:r w:rsidR="009D0A9A" w:rsidRPr="003D3A8B">
        <w:rPr>
          <w:rFonts w:ascii="Times New Roman" w:eastAsia="Times New Roman" w:hAnsi="Times New Roman" w:cstheme="minorBidi"/>
          <w:bCs/>
          <w:sz w:val="24"/>
          <w:szCs w:val="24"/>
          <w:lang w:eastAsia="pl-PL"/>
        </w:rPr>
        <w:t xml:space="preserve">, o których mowa w </w:t>
      </w:r>
      <w:r w:rsidRPr="003D3A8B">
        <w:rPr>
          <w:rFonts w:ascii="Times New Roman" w:eastAsia="Times New Roman" w:hAnsi="Times New Roman" w:cstheme="minorBidi"/>
          <w:bCs/>
          <w:sz w:val="24"/>
          <w:szCs w:val="24"/>
          <w:lang w:eastAsia="pl-PL"/>
        </w:rPr>
        <w:t>ust. 2</w:t>
      </w:r>
      <w:r w:rsidR="009D0A9A" w:rsidRPr="003D3A8B">
        <w:rPr>
          <w:rFonts w:ascii="Times New Roman" w:eastAsia="Times New Roman" w:hAnsi="Times New Roman" w:cstheme="minorBidi"/>
          <w:bCs/>
          <w:sz w:val="24"/>
          <w:szCs w:val="24"/>
          <w:lang w:eastAsia="pl-PL"/>
        </w:rPr>
        <w:t xml:space="preserve">, </w:t>
      </w:r>
      <w:r w:rsidRPr="003D3A8B">
        <w:rPr>
          <w:rFonts w:ascii="Times New Roman" w:eastAsia="Times New Roman" w:hAnsi="Times New Roman" w:cstheme="minorBidi"/>
          <w:bCs/>
          <w:sz w:val="24"/>
          <w:szCs w:val="24"/>
          <w:lang w:eastAsia="pl-PL"/>
        </w:rPr>
        <w:t>Zamawiający, w uzgodnieniu z Wykonawcą, wskaże nieprzekraczalny termin na</w:t>
      </w:r>
      <w:r w:rsidR="009F603E" w:rsidRPr="003D3A8B">
        <w:rPr>
          <w:rFonts w:ascii="Times New Roman" w:eastAsia="Times New Roman" w:hAnsi="Times New Roman" w:cstheme="minorBidi"/>
          <w:bCs/>
          <w:sz w:val="24"/>
          <w:szCs w:val="24"/>
          <w:lang w:eastAsia="pl-PL"/>
        </w:rPr>
        <w:t xml:space="preserve"> usunięcie tych usterek lub wad, który zostanie udokumentowany w formularzu </w:t>
      </w:r>
      <w:r w:rsidR="009F603E" w:rsidRPr="003D3A8B">
        <w:rPr>
          <w:rFonts w:ascii="Times New Roman" w:eastAsia="Times New Roman" w:hAnsi="Times New Roman" w:cs="Times New Roman"/>
          <w:bCs/>
          <w:sz w:val="24"/>
          <w:szCs w:val="24"/>
          <w:lang w:eastAsia="pl-PL"/>
        </w:rPr>
        <w:t>„Karty zgłoszenia usterki lub wady”, stanowiącym Załącznik nr </w:t>
      </w:r>
      <w:r w:rsidR="00A11907" w:rsidRPr="003D3A8B">
        <w:rPr>
          <w:rFonts w:ascii="Times New Roman" w:eastAsia="Times New Roman" w:hAnsi="Times New Roman" w:cs="Times New Roman"/>
          <w:bCs/>
          <w:sz w:val="24"/>
          <w:szCs w:val="24"/>
          <w:lang w:eastAsia="pl-PL"/>
        </w:rPr>
        <w:t>41</w:t>
      </w:r>
      <w:r w:rsidR="00833CB1" w:rsidRPr="003D3A8B">
        <w:rPr>
          <w:rFonts w:ascii="Times New Roman" w:eastAsia="Times New Roman" w:hAnsi="Times New Roman" w:cs="Times New Roman"/>
          <w:bCs/>
          <w:sz w:val="24"/>
          <w:szCs w:val="24"/>
          <w:lang w:eastAsia="pl-PL"/>
        </w:rPr>
        <w:t> do </w:t>
      </w:r>
      <w:r w:rsidR="00300EB0" w:rsidRPr="003D3A8B">
        <w:rPr>
          <w:rFonts w:ascii="Times New Roman" w:eastAsia="Times New Roman" w:hAnsi="Times New Roman" w:cs="Times New Roman"/>
          <w:bCs/>
          <w:sz w:val="24"/>
          <w:szCs w:val="24"/>
          <w:lang w:eastAsia="pl-PL"/>
        </w:rPr>
        <w:t>Umowy</w:t>
      </w:r>
      <w:r w:rsidR="009F603E" w:rsidRPr="003D3A8B">
        <w:rPr>
          <w:rFonts w:ascii="Times New Roman" w:eastAsia="Times New Roman" w:hAnsi="Times New Roman" w:cs="Times New Roman"/>
          <w:bCs/>
          <w:sz w:val="24"/>
          <w:szCs w:val="24"/>
          <w:lang w:eastAsia="pl-PL"/>
        </w:rPr>
        <w:t>.</w:t>
      </w:r>
    </w:p>
    <w:p w:rsidR="00B66CF4" w:rsidRPr="003D3A8B" w:rsidRDefault="00B66CF4" w:rsidP="001B5FFD">
      <w:pPr>
        <w:pStyle w:val="Akapitzlist"/>
        <w:numPr>
          <w:ilvl w:val="0"/>
          <w:numId w:val="13"/>
        </w:numPr>
        <w:tabs>
          <w:tab w:val="left" w:pos="0"/>
        </w:tabs>
        <w:spacing w:before="40" w:after="40" w:line="360" w:lineRule="auto"/>
        <w:ind w:left="0" w:firstLine="0"/>
        <w:jc w:val="both"/>
      </w:pPr>
      <w:r w:rsidRPr="003D3A8B">
        <w:rPr>
          <w:rFonts w:ascii="Times New Roman" w:eastAsia="Times New Roman" w:hAnsi="Times New Roman" w:cs="Times New Roman"/>
          <w:bCs/>
          <w:sz w:val="24"/>
          <w:szCs w:val="24"/>
          <w:lang w:eastAsia="pl-PL"/>
        </w:rPr>
        <w:t xml:space="preserve">Data i godzina zgłoszenia </w:t>
      </w:r>
      <w:r w:rsidR="001B3E8E" w:rsidRPr="003D3A8B">
        <w:rPr>
          <w:rFonts w:ascii="Times New Roman" w:eastAsia="Times New Roman" w:hAnsi="Times New Roman" w:cs="Times New Roman"/>
          <w:bCs/>
          <w:sz w:val="24"/>
          <w:szCs w:val="24"/>
          <w:lang w:eastAsia="pl-PL"/>
        </w:rPr>
        <w:t>usterki lub wady</w:t>
      </w:r>
      <w:r w:rsidRPr="003D3A8B">
        <w:rPr>
          <w:rFonts w:ascii="Times New Roman" w:eastAsia="Times New Roman" w:hAnsi="Times New Roman" w:cs="Times New Roman"/>
          <w:bCs/>
          <w:sz w:val="24"/>
          <w:szCs w:val="24"/>
          <w:lang w:eastAsia="pl-PL"/>
        </w:rPr>
        <w:t xml:space="preserve">, o której mowa w ust. </w:t>
      </w:r>
      <w:r w:rsidR="00245A1C" w:rsidRPr="003D3A8B">
        <w:rPr>
          <w:rFonts w:ascii="Times New Roman" w:eastAsia="Times New Roman" w:hAnsi="Times New Roman" w:cs="Times New Roman"/>
          <w:bCs/>
          <w:sz w:val="24"/>
          <w:szCs w:val="24"/>
          <w:lang w:eastAsia="pl-PL"/>
        </w:rPr>
        <w:t>2</w:t>
      </w:r>
      <w:r w:rsidRPr="003D3A8B">
        <w:rPr>
          <w:rFonts w:ascii="Times New Roman" w:eastAsia="Times New Roman" w:hAnsi="Times New Roman" w:cs="Times New Roman"/>
          <w:bCs/>
          <w:sz w:val="24"/>
          <w:szCs w:val="24"/>
          <w:lang w:eastAsia="pl-PL"/>
        </w:rPr>
        <w:t xml:space="preserve">, oraz data i godzina przystąpienia do jej usuwania będą dokumentowane przez Zamawiającego na formularzu „Karta zgłoszenia </w:t>
      </w:r>
      <w:r w:rsidR="001B3E8E" w:rsidRPr="003D3A8B">
        <w:rPr>
          <w:rFonts w:ascii="Times New Roman" w:eastAsia="Times New Roman" w:hAnsi="Times New Roman" w:cs="Times New Roman"/>
          <w:bCs/>
          <w:sz w:val="24"/>
          <w:szCs w:val="24"/>
          <w:lang w:eastAsia="pl-PL"/>
        </w:rPr>
        <w:t>usterki lub wady</w:t>
      </w:r>
      <w:r w:rsidRPr="003D3A8B">
        <w:rPr>
          <w:rFonts w:ascii="Times New Roman" w:eastAsia="Times New Roman" w:hAnsi="Times New Roman" w:cs="Times New Roman"/>
          <w:bCs/>
          <w:sz w:val="24"/>
          <w:szCs w:val="24"/>
          <w:lang w:eastAsia="pl-PL"/>
        </w:rPr>
        <w:t>”, stanowiącym Załącznik nr </w:t>
      </w:r>
      <w:r w:rsidR="00A11907" w:rsidRPr="003D3A8B">
        <w:rPr>
          <w:rFonts w:ascii="Times New Roman" w:eastAsia="Times New Roman" w:hAnsi="Times New Roman" w:cs="Times New Roman"/>
          <w:bCs/>
          <w:sz w:val="24"/>
          <w:szCs w:val="24"/>
          <w:lang w:eastAsia="pl-PL"/>
        </w:rPr>
        <w:t>41</w:t>
      </w:r>
      <w:r w:rsidRPr="003D3A8B">
        <w:rPr>
          <w:rFonts w:ascii="Times New Roman" w:eastAsia="Times New Roman" w:hAnsi="Times New Roman" w:cs="Times New Roman"/>
          <w:bCs/>
          <w:sz w:val="24"/>
          <w:szCs w:val="24"/>
          <w:lang w:eastAsia="pl-PL"/>
        </w:rPr>
        <w:t> do </w:t>
      </w:r>
      <w:r w:rsidR="00300EB0" w:rsidRPr="003D3A8B">
        <w:rPr>
          <w:rFonts w:ascii="Times New Roman" w:eastAsia="Times New Roman" w:hAnsi="Times New Roman" w:cs="Times New Roman"/>
          <w:bCs/>
          <w:sz w:val="24"/>
          <w:szCs w:val="24"/>
          <w:lang w:eastAsia="pl-PL"/>
        </w:rPr>
        <w:t>Umowy</w:t>
      </w:r>
      <w:r w:rsidRPr="003D3A8B">
        <w:rPr>
          <w:rFonts w:ascii="Times New Roman" w:eastAsia="Times New Roman" w:hAnsi="Times New Roman" w:cs="Times New Roman"/>
          <w:bCs/>
          <w:sz w:val="24"/>
          <w:szCs w:val="24"/>
          <w:lang w:eastAsia="pl-PL"/>
        </w:rPr>
        <w:t>.</w:t>
      </w:r>
    </w:p>
    <w:p w:rsidR="00B66CF4" w:rsidRPr="003D3A8B" w:rsidRDefault="00B66CF4" w:rsidP="001B5FFD">
      <w:pPr>
        <w:pStyle w:val="Akapitzlist"/>
        <w:numPr>
          <w:ilvl w:val="0"/>
          <w:numId w:val="13"/>
        </w:numPr>
        <w:tabs>
          <w:tab w:val="left" w:pos="0"/>
        </w:tabs>
        <w:spacing w:before="40" w:after="40" w:line="360" w:lineRule="auto"/>
        <w:ind w:left="0" w:firstLine="0"/>
        <w:jc w:val="both"/>
      </w:pPr>
      <w:r w:rsidRPr="003D3A8B">
        <w:rPr>
          <w:rFonts w:ascii="Times New Roman" w:eastAsia="Times New Roman" w:hAnsi="Times New Roman" w:cs="Times New Roman"/>
          <w:bCs/>
          <w:sz w:val="24"/>
          <w:szCs w:val="24"/>
          <w:lang w:eastAsia="pl-PL"/>
        </w:rPr>
        <w:t xml:space="preserve">Wykonawca jest zobowiązany do potwierdzenia otrzymanego zgłoszenia </w:t>
      </w:r>
      <w:r w:rsidR="000C3DD3" w:rsidRPr="003D3A8B">
        <w:rPr>
          <w:rFonts w:ascii="Times New Roman" w:eastAsia="Times New Roman" w:hAnsi="Times New Roman" w:cs="Times New Roman"/>
          <w:bCs/>
          <w:sz w:val="24"/>
          <w:szCs w:val="24"/>
          <w:lang w:eastAsia="pl-PL"/>
        </w:rPr>
        <w:t>usterki lub wady</w:t>
      </w:r>
      <w:r w:rsidRPr="003D3A8B">
        <w:rPr>
          <w:rFonts w:ascii="Times New Roman" w:eastAsia="Times New Roman" w:hAnsi="Times New Roman" w:cs="Times New Roman"/>
          <w:bCs/>
          <w:sz w:val="24"/>
          <w:szCs w:val="24"/>
          <w:lang w:eastAsia="pl-PL"/>
        </w:rPr>
        <w:t xml:space="preserve"> za pośrednictwem poczty elektronicznej na adres Zamawiającego, wskazany w § </w:t>
      </w:r>
      <w:r w:rsidR="002A3AAA" w:rsidRPr="003D3A8B">
        <w:rPr>
          <w:rFonts w:ascii="Times New Roman" w:eastAsia="Times New Roman" w:hAnsi="Times New Roman" w:cs="Times New Roman"/>
          <w:bCs/>
          <w:sz w:val="24"/>
          <w:szCs w:val="24"/>
          <w:lang w:eastAsia="pl-PL"/>
        </w:rPr>
        <w:t>16</w:t>
      </w:r>
      <w:r w:rsidR="00AA6DFC" w:rsidRPr="003D3A8B">
        <w:rPr>
          <w:rFonts w:ascii="Times New Roman" w:eastAsia="Times New Roman" w:hAnsi="Times New Roman" w:cs="Times New Roman"/>
          <w:bCs/>
          <w:sz w:val="24"/>
          <w:szCs w:val="24"/>
          <w:lang w:eastAsia="pl-PL"/>
        </w:rPr>
        <w:t xml:space="preserve"> </w:t>
      </w:r>
      <w:r w:rsidRPr="003D3A8B">
        <w:rPr>
          <w:rFonts w:ascii="Times New Roman" w:eastAsia="Times New Roman" w:hAnsi="Times New Roman" w:cs="Times New Roman"/>
          <w:bCs/>
          <w:sz w:val="24"/>
          <w:szCs w:val="24"/>
          <w:lang w:eastAsia="pl-PL"/>
        </w:rPr>
        <w:t>ust. 3 pkt. 2 </w:t>
      </w:r>
      <w:r w:rsidR="00300EB0" w:rsidRPr="003D3A8B">
        <w:rPr>
          <w:rFonts w:ascii="Times New Roman" w:eastAsia="Times New Roman" w:hAnsi="Times New Roman" w:cs="Times New Roman"/>
          <w:bCs/>
          <w:sz w:val="24"/>
          <w:szCs w:val="24"/>
          <w:lang w:eastAsia="pl-PL"/>
        </w:rPr>
        <w:t>Umowy</w:t>
      </w:r>
      <w:r w:rsidRPr="003D3A8B">
        <w:rPr>
          <w:rFonts w:ascii="Times New Roman" w:eastAsia="Times New Roman" w:hAnsi="Times New Roman" w:cs="Times New Roman"/>
          <w:bCs/>
          <w:sz w:val="24"/>
          <w:szCs w:val="24"/>
          <w:lang w:eastAsia="pl-PL"/>
        </w:rPr>
        <w:t xml:space="preserve">. Potwierdzenie musi zawierać następujące dane: datę i godzinę otrzymania zgłoszenia i przewidywana datę i godzinę przystąpienia Wykonawcy do usuwania </w:t>
      </w:r>
      <w:r w:rsidR="003B6A7A" w:rsidRPr="003D3A8B">
        <w:rPr>
          <w:rFonts w:ascii="Times New Roman" w:eastAsia="Times New Roman" w:hAnsi="Times New Roman" w:cs="Times New Roman"/>
          <w:bCs/>
          <w:sz w:val="24"/>
          <w:szCs w:val="24"/>
          <w:lang w:eastAsia="pl-PL"/>
        </w:rPr>
        <w:t>usterki lub wady</w:t>
      </w:r>
      <w:r w:rsidRPr="003D3A8B">
        <w:rPr>
          <w:rFonts w:ascii="Times New Roman" w:eastAsia="Times New Roman" w:hAnsi="Times New Roman" w:cs="Times New Roman"/>
          <w:bCs/>
          <w:sz w:val="24"/>
          <w:szCs w:val="24"/>
          <w:lang w:eastAsia="pl-PL"/>
        </w:rPr>
        <w:t>.</w:t>
      </w:r>
    </w:p>
    <w:p w:rsidR="00B66CF4" w:rsidRPr="003D3A8B" w:rsidRDefault="00FC22F4" w:rsidP="001B5FFD">
      <w:pPr>
        <w:numPr>
          <w:ilvl w:val="0"/>
          <w:numId w:val="13"/>
        </w:numPr>
        <w:tabs>
          <w:tab w:val="left" w:pos="0"/>
        </w:tabs>
        <w:suppressAutoHyphens/>
        <w:spacing w:before="40" w:after="40" w:line="360" w:lineRule="auto"/>
        <w:ind w:left="0" w:firstLine="0"/>
        <w:jc w:val="both"/>
      </w:pPr>
      <w:r w:rsidRPr="003D3A8B">
        <w:rPr>
          <w:rFonts w:ascii="Times New Roman" w:eastAsia="Times New Roman" w:hAnsi="Times New Roman"/>
          <w:bCs/>
          <w:sz w:val="24"/>
          <w:szCs w:val="24"/>
          <w:lang w:eastAsia="pl-PL"/>
        </w:rPr>
        <w:lastRenderedPageBreak/>
        <w:t xml:space="preserve">Usunięcie usterek lub wad w okresie rękojmi odbywa się kosztem i staraniem </w:t>
      </w:r>
      <w:r w:rsidR="00B66CF4" w:rsidRPr="003D3A8B">
        <w:rPr>
          <w:rFonts w:ascii="Times New Roman" w:eastAsia="Times New Roman" w:hAnsi="Times New Roman"/>
          <w:bCs/>
          <w:sz w:val="24"/>
          <w:szCs w:val="24"/>
          <w:lang w:eastAsia="pl-PL"/>
        </w:rPr>
        <w:t>Wykonawcy.</w:t>
      </w:r>
    </w:p>
    <w:p w:rsidR="00B66CF4" w:rsidRPr="003D3A8B" w:rsidRDefault="000C3DD3" w:rsidP="001B5FFD">
      <w:pPr>
        <w:numPr>
          <w:ilvl w:val="0"/>
          <w:numId w:val="13"/>
        </w:numPr>
        <w:suppressAutoHyphens/>
        <w:spacing w:before="40" w:after="40" w:line="360" w:lineRule="auto"/>
        <w:ind w:left="142" w:hanging="218"/>
        <w:jc w:val="both"/>
      </w:pPr>
      <w:r w:rsidRPr="003D3A8B">
        <w:rPr>
          <w:rFonts w:ascii="Times New Roman" w:eastAsia="Times New Roman" w:hAnsi="Times New Roman"/>
          <w:bCs/>
          <w:sz w:val="24"/>
          <w:szCs w:val="24"/>
          <w:lang w:eastAsia="pl-PL"/>
        </w:rPr>
        <w:t>W przypadku nie</w:t>
      </w:r>
      <w:r w:rsidR="00B66CF4" w:rsidRPr="003D3A8B">
        <w:rPr>
          <w:rFonts w:ascii="Times New Roman" w:eastAsia="Times New Roman" w:hAnsi="Times New Roman"/>
          <w:bCs/>
          <w:sz w:val="24"/>
          <w:szCs w:val="24"/>
          <w:lang w:eastAsia="pl-PL"/>
        </w:rPr>
        <w:t xml:space="preserve">usunięcia usterek lub wad w terminie określonym w pkt. </w:t>
      </w:r>
      <w:r w:rsidRPr="003D3A8B">
        <w:rPr>
          <w:rFonts w:ascii="Times New Roman" w:eastAsia="Times New Roman" w:hAnsi="Times New Roman"/>
          <w:bCs/>
          <w:sz w:val="24"/>
          <w:szCs w:val="24"/>
          <w:lang w:eastAsia="pl-PL"/>
        </w:rPr>
        <w:t>3</w:t>
      </w:r>
      <w:r w:rsidR="00B66CF4" w:rsidRPr="003D3A8B">
        <w:rPr>
          <w:rFonts w:ascii="Times New Roman" w:eastAsia="Times New Roman" w:hAnsi="Times New Roman"/>
          <w:bCs/>
          <w:sz w:val="24"/>
          <w:szCs w:val="24"/>
          <w:lang w:eastAsia="pl-PL"/>
        </w:rPr>
        <w:t xml:space="preserve"> Zamawiającemu przysługuje prawo </w:t>
      </w:r>
      <w:r w:rsidR="00AA6DFC" w:rsidRPr="003D3A8B">
        <w:rPr>
          <w:rFonts w:ascii="Times New Roman" w:eastAsia="Times New Roman" w:hAnsi="Times New Roman"/>
          <w:bCs/>
          <w:sz w:val="24"/>
          <w:szCs w:val="24"/>
          <w:lang w:eastAsia="pl-PL"/>
        </w:rPr>
        <w:t xml:space="preserve">ich </w:t>
      </w:r>
      <w:r w:rsidR="00B66CF4" w:rsidRPr="003D3A8B">
        <w:rPr>
          <w:rFonts w:ascii="Times New Roman" w:eastAsia="Times New Roman" w:hAnsi="Times New Roman"/>
          <w:bCs/>
          <w:sz w:val="24"/>
          <w:szCs w:val="24"/>
          <w:lang w:eastAsia="pl-PL"/>
        </w:rPr>
        <w:t>usunięcia przy pomocy osoby trzeciej, na ryzyko i koszt Wykonawcy</w:t>
      </w:r>
      <w:r w:rsidR="00DB1FC6" w:rsidRPr="003D3A8B">
        <w:rPr>
          <w:rFonts w:ascii="Times New Roman" w:eastAsia="Times New Roman" w:hAnsi="Times New Roman"/>
          <w:bCs/>
          <w:sz w:val="24"/>
          <w:szCs w:val="24"/>
          <w:lang w:eastAsia="pl-PL"/>
        </w:rPr>
        <w:t xml:space="preserve">, zgodnie z </w:t>
      </w:r>
      <w:r w:rsidR="00DB1FC6" w:rsidRPr="003D3A8B">
        <w:rPr>
          <w:rFonts w:ascii="Times New Roman" w:eastAsia="Times New Roman" w:hAnsi="Times New Roman"/>
          <w:sz w:val="24"/>
          <w:szCs w:val="24"/>
          <w:lang w:eastAsia="pl-PL"/>
        </w:rPr>
        <w:t>§ 11 ust. 5</w:t>
      </w:r>
      <w:r w:rsidR="00B66CF4" w:rsidRPr="003D3A8B">
        <w:rPr>
          <w:rFonts w:ascii="Times New Roman" w:eastAsia="Times New Roman" w:hAnsi="Times New Roman"/>
          <w:bCs/>
          <w:sz w:val="24"/>
          <w:szCs w:val="24"/>
          <w:lang w:eastAsia="pl-PL"/>
        </w:rPr>
        <w:t>.</w:t>
      </w:r>
    </w:p>
    <w:p w:rsidR="00B66CF4" w:rsidRPr="003D3A8B" w:rsidRDefault="00B66CF4" w:rsidP="001B5FFD">
      <w:pPr>
        <w:numPr>
          <w:ilvl w:val="0"/>
          <w:numId w:val="13"/>
        </w:numPr>
        <w:suppressAutoHyphens/>
        <w:spacing w:before="40" w:after="40" w:line="360" w:lineRule="auto"/>
        <w:ind w:left="284"/>
        <w:jc w:val="both"/>
      </w:pPr>
      <w:r w:rsidRPr="003D3A8B">
        <w:rPr>
          <w:rFonts w:ascii="Times New Roman" w:eastAsia="Times New Roman" w:hAnsi="Times New Roman"/>
          <w:bCs/>
          <w:sz w:val="24"/>
          <w:szCs w:val="24"/>
          <w:lang w:eastAsia="pl-PL"/>
        </w:rPr>
        <w:t xml:space="preserve">W okresie rękojmi </w:t>
      </w:r>
      <w:r w:rsidR="000C3DD3" w:rsidRPr="003D3A8B">
        <w:rPr>
          <w:rFonts w:ascii="Times New Roman" w:eastAsia="Times New Roman" w:hAnsi="Times New Roman"/>
          <w:bCs/>
          <w:sz w:val="24"/>
          <w:szCs w:val="24"/>
          <w:lang w:eastAsia="pl-PL"/>
        </w:rPr>
        <w:t xml:space="preserve">pokrycie kosztów </w:t>
      </w:r>
      <w:r w:rsidRPr="003D3A8B">
        <w:rPr>
          <w:rFonts w:ascii="Times New Roman" w:eastAsia="Times New Roman" w:hAnsi="Times New Roman"/>
          <w:bCs/>
          <w:sz w:val="24"/>
          <w:szCs w:val="24"/>
          <w:lang w:eastAsia="pl-PL"/>
        </w:rPr>
        <w:t>usunięci</w:t>
      </w:r>
      <w:r w:rsidR="000C3DD3" w:rsidRPr="003D3A8B">
        <w:rPr>
          <w:rFonts w:ascii="Times New Roman" w:eastAsia="Times New Roman" w:hAnsi="Times New Roman"/>
          <w:bCs/>
          <w:sz w:val="24"/>
          <w:szCs w:val="24"/>
          <w:lang w:eastAsia="pl-PL"/>
        </w:rPr>
        <w:t>a</w:t>
      </w:r>
      <w:r w:rsidRPr="003D3A8B">
        <w:rPr>
          <w:rFonts w:ascii="Times New Roman" w:eastAsia="Times New Roman" w:hAnsi="Times New Roman"/>
          <w:bCs/>
          <w:sz w:val="24"/>
          <w:szCs w:val="24"/>
          <w:lang w:eastAsia="pl-PL"/>
        </w:rPr>
        <w:t xml:space="preserve"> usterki lub wady przez osobę trzecią nastąpi w pierwszej kolejności </w:t>
      </w:r>
      <w:r w:rsidR="000C3DD3" w:rsidRPr="003D3A8B">
        <w:rPr>
          <w:rFonts w:ascii="Times New Roman" w:eastAsia="Times New Roman" w:hAnsi="Times New Roman"/>
          <w:bCs/>
          <w:sz w:val="24"/>
          <w:szCs w:val="24"/>
          <w:lang w:eastAsia="pl-PL"/>
        </w:rPr>
        <w:t>z</w:t>
      </w:r>
      <w:r w:rsidRPr="003D3A8B">
        <w:rPr>
          <w:rFonts w:ascii="Times New Roman" w:eastAsia="Times New Roman" w:hAnsi="Times New Roman"/>
          <w:bCs/>
          <w:sz w:val="24"/>
          <w:szCs w:val="24"/>
          <w:lang w:eastAsia="pl-PL"/>
        </w:rPr>
        <w:t xml:space="preserve"> zabez</w:t>
      </w:r>
      <w:r w:rsidR="00DF0737" w:rsidRPr="003D3A8B">
        <w:rPr>
          <w:rFonts w:ascii="Times New Roman" w:eastAsia="Times New Roman" w:hAnsi="Times New Roman"/>
          <w:bCs/>
          <w:sz w:val="24"/>
          <w:szCs w:val="24"/>
          <w:lang w:eastAsia="pl-PL"/>
        </w:rPr>
        <w:t xml:space="preserve">pieczenia należytego wykonania </w:t>
      </w:r>
      <w:r w:rsidR="00300EB0" w:rsidRPr="003D3A8B">
        <w:rPr>
          <w:rFonts w:ascii="Times New Roman" w:eastAsia="Times New Roman" w:hAnsi="Times New Roman"/>
          <w:bCs/>
          <w:sz w:val="24"/>
          <w:szCs w:val="24"/>
          <w:lang w:eastAsia="pl-PL"/>
        </w:rPr>
        <w:t>Umowy</w:t>
      </w:r>
      <w:r w:rsidRPr="003D3A8B">
        <w:rPr>
          <w:rFonts w:ascii="Times New Roman" w:eastAsia="Times New Roman" w:hAnsi="Times New Roman"/>
          <w:bCs/>
          <w:sz w:val="24"/>
          <w:szCs w:val="24"/>
          <w:lang w:eastAsia="pl-PL"/>
        </w:rPr>
        <w:t xml:space="preserve"> wniesionego przez Wykonaw</w:t>
      </w:r>
      <w:r w:rsidR="00DF0737" w:rsidRPr="003D3A8B">
        <w:rPr>
          <w:rFonts w:ascii="Times New Roman" w:eastAsia="Times New Roman" w:hAnsi="Times New Roman"/>
          <w:bCs/>
          <w:sz w:val="24"/>
          <w:szCs w:val="24"/>
          <w:lang w:eastAsia="pl-PL"/>
        </w:rPr>
        <w:t>cę, z którym zawarto niniejszą u</w:t>
      </w:r>
      <w:r w:rsidRPr="003D3A8B">
        <w:rPr>
          <w:rFonts w:ascii="Times New Roman" w:eastAsia="Times New Roman" w:hAnsi="Times New Roman"/>
          <w:bCs/>
          <w:sz w:val="24"/>
          <w:szCs w:val="24"/>
          <w:lang w:eastAsia="pl-PL"/>
        </w:rPr>
        <w:t>mowę.</w:t>
      </w:r>
    </w:p>
    <w:p w:rsidR="00B66CF4" w:rsidRPr="003D3A8B" w:rsidRDefault="00B66CF4" w:rsidP="001B5FFD">
      <w:pPr>
        <w:numPr>
          <w:ilvl w:val="0"/>
          <w:numId w:val="13"/>
        </w:numPr>
        <w:suppressAutoHyphens/>
        <w:spacing w:before="40" w:after="40" w:line="360" w:lineRule="auto"/>
        <w:ind w:left="284"/>
        <w:jc w:val="both"/>
      </w:pPr>
      <w:r w:rsidRPr="003D3A8B">
        <w:rPr>
          <w:rFonts w:ascii="Times New Roman" w:eastAsia="Times New Roman" w:hAnsi="Times New Roman"/>
          <w:bCs/>
          <w:sz w:val="24"/>
          <w:szCs w:val="24"/>
          <w:lang w:eastAsia="pl-PL"/>
        </w:rPr>
        <w:t>Wykonawca zobowiązany jest wydać Zamawiającemu stosowne karty gwarancyjne lub inne równorzędne dokumenty, w których gwarant zobowiąże się w okresie gwarancji</w:t>
      </w:r>
      <w:r w:rsidR="00AA6DFC" w:rsidRPr="003D3A8B">
        <w:rPr>
          <w:rFonts w:ascii="Times New Roman" w:eastAsia="Times New Roman" w:hAnsi="Times New Roman"/>
          <w:bCs/>
          <w:sz w:val="24"/>
          <w:szCs w:val="24"/>
          <w:lang w:eastAsia="pl-PL"/>
        </w:rPr>
        <w:t xml:space="preserve"> </w:t>
      </w:r>
      <w:r w:rsidRPr="003D3A8B">
        <w:rPr>
          <w:rFonts w:ascii="Times New Roman" w:eastAsia="Times New Roman" w:hAnsi="Times New Roman"/>
          <w:bCs/>
          <w:sz w:val="24"/>
          <w:szCs w:val="24"/>
          <w:lang w:eastAsia="pl-PL"/>
        </w:rPr>
        <w:t>do wykonywania nieodpłatnie napraw i usuwania wad urządzeń i osprzętu w terminie wyznaczonym przez Zamawiającego, bez względu na wysokość związanych z tym kosztów.</w:t>
      </w:r>
    </w:p>
    <w:p w:rsidR="00B66CF4" w:rsidRPr="003D3A8B" w:rsidRDefault="00B66CF4" w:rsidP="001B5FFD">
      <w:pPr>
        <w:numPr>
          <w:ilvl w:val="0"/>
          <w:numId w:val="13"/>
        </w:numPr>
        <w:suppressAutoHyphens/>
        <w:spacing w:before="40" w:after="40" w:line="360" w:lineRule="auto"/>
        <w:ind w:left="284"/>
        <w:jc w:val="both"/>
      </w:pPr>
      <w:r w:rsidRPr="003D3A8B">
        <w:rPr>
          <w:rFonts w:ascii="Times New Roman" w:eastAsia="Times New Roman" w:hAnsi="Times New Roman"/>
          <w:bCs/>
          <w:iCs/>
          <w:sz w:val="24"/>
          <w:szCs w:val="24"/>
          <w:lang w:eastAsia="pl-PL"/>
        </w:rPr>
        <w:t xml:space="preserve">Wykonawca </w:t>
      </w:r>
      <w:r w:rsidR="00FC22F4" w:rsidRPr="003D3A8B">
        <w:rPr>
          <w:rFonts w:ascii="Times New Roman" w:eastAsia="Times New Roman" w:hAnsi="Times New Roman"/>
          <w:bCs/>
          <w:iCs/>
          <w:sz w:val="24"/>
          <w:szCs w:val="24"/>
          <w:lang w:eastAsia="pl-PL"/>
        </w:rPr>
        <w:t>oświadcza</w:t>
      </w:r>
      <w:r w:rsidRPr="003D3A8B">
        <w:rPr>
          <w:rFonts w:ascii="Times New Roman" w:eastAsia="Times New Roman" w:hAnsi="Times New Roman"/>
          <w:bCs/>
          <w:iCs/>
          <w:sz w:val="24"/>
          <w:szCs w:val="24"/>
          <w:lang w:eastAsia="pl-PL"/>
        </w:rPr>
        <w:t>, że w dacie odbioru końcowego P</w:t>
      </w:r>
      <w:r w:rsidR="00706C56" w:rsidRPr="003D3A8B">
        <w:rPr>
          <w:rFonts w:ascii="Times New Roman" w:eastAsia="Times New Roman" w:hAnsi="Times New Roman"/>
          <w:bCs/>
          <w:iCs/>
          <w:sz w:val="24"/>
          <w:szCs w:val="24"/>
          <w:lang w:eastAsia="pl-PL"/>
        </w:rPr>
        <w:t xml:space="preserve">rzedmiot </w:t>
      </w:r>
      <w:r w:rsidR="00300EB0" w:rsidRPr="003D3A8B">
        <w:rPr>
          <w:rFonts w:ascii="Times New Roman" w:eastAsia="Times New Roman" w:hAnsi="Times New Roman"/>
          <w:bCs/>
          <w:iCs/>
          <w:sz w:val="24"/>
          <w:szCs w:val="24"/>
          <w:lang w:eastAsia="pl-PL"/>
        </w:rPr>
        <w:t>Umowy</w:t>
      </w:r>
      <w:r w:rsidRPr="003D3A8B">
        <w:rPr>
          <w:rFonts w:ascii="Times New Roman" w:eastAsia="Times New Roman" w:hAnsi="Times New Roman"/>
          <w:bCs/>
          <w:iCs/>
          <w:sz w:val="24"/>
          <w:szCs w:val="24"/>
          <w:lang w:eastAsia="pl-PL"/>
        </w:rPr>
        <w:t xml:space="preserve"> będzie wolny od wad fizycznych i prawnych.</w:t>
      </w:r>
    </w:p>
    <w:p w:rsidR="00B66CF4" w:rsidRPr="003D3A8B" w:rsidRDefault="00B66CF4" w:rsidP="001B5FFD">
      <w:pPr>
        <w:numPr>
          <w:ilvl w:val="0"/>
          <w:numId w:val="13"/>
        </w:numPr>
        <w:suppressAutoHyphens/>
        <w:spacing w:before="40" w:after="40" w:line="360" w:lineRule="auto"/>
        <w:ind w:left="284"/>
        <w:jc w:val="both"/>
      </w:pPr>
      <w:r w:rsidRPr="003D3A8B">
        <w:rPr>
          <w:rFonts w:ascii="Times New Roman" w:eastAsia="Times New Roman" w:hAnsi="Times New Roman"/>
          <w:bCs/>
          <w:sz w:val="24"/>
          <w:szCs w:val="24"/>
          <w:lang w:eastAsia="ar-SA"/>
        </w:rPr>
        <w:t>Jeżeli w okresie gwarancji i rękojmi zostaną ujawnione wady, Zamawiającemu przysługują następując uprawnienia:</w:t>
      </w:r>
    </w:p>
    <w:p w:rsidR="00B66CF4" w:rsidRPr="003D3A8B" w:rsidRDefault="00B66CF4" w:rsidP="001B5FFD">
      <w:pPr>
        <w:numPr>
          <w:ilvl w:val="0"/>
          <w:numId w:val="21"/>
        </w:numPr>
        <w:suppressAutoHyphens/>
        <w:spacing w:before="120" w:after="0" w:line="360" w:lineRule="auto"/>
        <w:ind w:left="709"/>
        <w:jc w:val="both"/>
      </w:pPr>
      <w:r w:rsidRPr="003D3A8B">
        <w:rPr>
          <w:rFonts w:ascii="Times New Roman" w:eastAsia="Times New Roman" w:hAnsi="Times New Roman"/>
          <w:sz w:val="24"/>
          <w:szCs w:val="24"/>
          <w:lang w:eastAsia="pl-PL"/>
        </w:rPr>
        <w:t xml:space="preserve">jeżeli wady kwalifikują się do usunięcia, Zamawiający wyznaczy Wykonawcy termin ich usunięcia. Wykonawca zobowiązany jest do pisemnego zawiadomienia Zamawiającego o ich usunięciu. </w:t>
      </w:r>
    </w:p>
    <w:p w:rsidR="00B66CF4" w:rsidRPr="003D3A8B" w:rsidRDefault="00E22634" w:rsidP="001B5FFD">
      <w:pPr>
        <w:numPr>
          <w:ilvl w:val="0"/>
          <w:numId w:val="21"/>
        </w:numPr>
        <w:suppressAutoHyphens/>
        <w:spacing w:before="120" w:after="0" w:line="360" w:lineRule="auto"/>
        <w:ind w:left="709"/>
        <w:jc w:val="both"/>
      </w:pPr>
      <w:r w:rsidRPr="003D3A8B">
        <w:rPr>
          <w:rFonts w:ascii="Times New Roman" w:eastAsia="Times New Roman" w:hAnsi="Times New Roman"/>
          <w:sz w:val="24"/>
          <w:szCs w:val="24"/>
          <w:lang w:eastAsia="pl-PL"/>
        </w:rPr>
        <w:t>w przypadku nie</w:t>
      </w:r>
      <w:r w:rsidR="00B66CF4" w:rsidRPr="003D3A8B">
        <w:rPr>
          <w:rFonts w:ascii="Times New Roman" w:eastAsia="Times New Roman" w:hAnsi="Times New Roman"/>
          <w:sz w:val="24"/>
          <w:szCs w:val="24"/>
          <w:lang w:eastAsia="pl-PL"/>
        </w:rPr>
        <w:t xml:space="preserve">usunięcia wad w wyznaczonym terminie, </w:t>
      </w:r>
      <w:r w:rsidR="00B66CF4" w:rsidRPr="003D3A8B">
        <w:rPr>
          <w:rFonts w:ascii="Times New Roman" w:eastAsia="Times New Roman" w:hAnsi="Times New Roman"/>
          <w:bCs/>
          <w:iCs/>
          <w:sz w:val="24"/>
          <w:szCs w:val="24"/>
          <w:lang w:eastAsia="pl-PL"/>
        </w:rPr>
        <w:t>Zamawiający może ponowić wezwanie do przystąpienia do usunięcia wad, a w przypadku braku reakcji Wykonawcy na zgłoszenie żądania przystąpienia do usunięcia wad, Zamawiający może zlecić ich usunięcie podmiotowi trzeciemu, na ryzyko i koszt Wykonawcy, z zachowaniem praw wynikających z gwarancji;</w:t>
      </w:r>
    </w:p>
    <w:p w:rsidR="00B66CF4" w:rsidRPr="003D3A8B" w:rsidRDefault="00B66CF4" w:rsidP="001B5FFD">
      <w:pPr>
        <w:numPr>
          <w:ilvl w:val="0"/>
          <w:numId w:val="21"/>
        </w:numPr>
        <w:suppressAutoHyphens/>
        <w:spacing w:before="120" w:after="0" w:line="360" w:lineRule="auto"/>
        <w:ind w:left="709"/>
        <w:jc w:val="both"/>
      </w:pPr>
      <w:r w:rsidRPr="003D3A8B">
        <w:rPr>
          <w:rFonts w:ascii="Times New Roman" w:eastAsia="Times New Roman" w:hAnsi="Times New Roman"/>
          <w:sz w:val="24"/>
          <w:szCs w:val="24"/>
          <w:lang w:eastAsia="pl-PL"/>
        </w:rPr>
        <w:t>jeżeli wady nie kwalifikują się do usunięcia, to:</w:t>
      </w:r>
    </w:p>
    <w:p w:rsidR="00B66CF4" w:rsidRPr="003D3A8B" w:rsidRDefault="00B66CF4" w:rsidP="001B5FFD">
      <w:pPr>
        <w:numPr>
          <w:ilvl w:val="1"/>
          <w:numId w:val="3"/>
        </w:numPr>
        <w:suppressAutoHyphens/>
        <w:spacing w:before="120" w:after="0" w:line="360" w:lineRule="auto"/>
        <w:ind w:left="709" w:firstLine="0"/>
        <w:jc w:val="both"/>
      </w:pPr>
      <w:r w:rsidRPr="003D3A8B">
        <w:rPr>
          <w:rFonts w:ascii="Times New Roman" w:eastAsia="Times New Roman" w:hAnsi="Times New Roman"/>
          <w:sz w:val="24"/>
          <w:szCs w:val="24"/>
          <w:lang w:eastAsia="pl-PL"/>
        </w:rPr>
        <w:t>Zamawiający może żądać ponownego wykona</w:t>
      </w:r>
      <w:r w:rsidR="00706C56" w:rsidRPr="003D3A8B">
        <w:rPr>
          <w:rFonts w:ascii="Times New Roman" w:eastAsia="Times New Roman" w:hAnsi="Times New Roman"/>
          <w:sz w:val="24"/>
          <w:szCs w:val="24"/>
          <w:lang w:eastAsia="pl-PL"/>
        </w:rPr>
        <w:t xml:space="preserve">nia wadliwej części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albo</w:t>
      </w:r>
    </w:p>
    <w:p w:rsidR="00B66CF4" w:rsidRPr="003D3A8B" w:rsidRDefault="00B66CF4" w:rsidP="001B5FFD">
      <w:pPr>
        <w:numPr>
          <w:ilvl w:val="1"/>
          <w:numId w:val="3"/>
        </w:numPr>
        <w:suppressAutoHyphens/>
        <w:spacing w:before="40" w:after="40" w:line="360" w:lineRule="auto"/>
        <w:ind w:left="709" w:firstLine="0"/>
        <w:jc w:val="both"/>
      </w:pPr>
      <w:r w:rsidRPr="003D3A8B">
        <w:rPr>
          <w:rFonts w:ascii="Times New Roman" w:eastAsia="Times New Roman" w:hAnsi="Times New Roman"/>
          <w:bCs/>
          <w:sz w:val="24"/>
          <w:szCs w:val="24"/>
          <w:lang w:eastAsia="pl-PL"/>
        </w:rPr>
        <w:t>Zamawiający może żądać równowartości wadliw</w:t>
      </w:r>
      <w:r w:rsidR="00706C56" w:rsidRPr="003D3A8B">
        <w:rPr>
          <w:rFonts w:ascii="Times New Roman" w:eastAsia="Times New Roman" w:hAnsi="Times New Roman"/>
          <w:bCs/>
          <w:sz w:val="24"/>
          <w:szCs w:val="24"/>
          <w:lang w:eastAsia="pl-PL"/>
        </w:rPr>
        <w:t xml:space="preserve">ie wykonanej części przedmiotu </w:t>
      </w:r>
      <w:r w:rsidR="00300EB0" w:rsidRPr="003D3A8B">
        <w:rPr>
          <w:rFonts w:ascii="Times New Roman" w:eastAsia="Times New Roman" w:hAnsi="Times New Roman"/>
          <w:bCs/>
          <w:sz w:val="24"/>
          <w:szCs w:val="24"/>
          <w:lang w:eastAsia="pl-PL"/>
        </w:rPr>
        <w:t>Umowy</w:t>
      </w:r>
      <w:r w:rsidRPr="003D3A8B">
        <w:rPr>
          <w:rFonts w:ascii="Times New Roman" w:eastAsia="Times New Roman" w:hAnsi="Times New Roman"/>
          <w:bCs/>
          <w:sz w:val="24"/>
          <w:szCs w:val="24"/>
          <w:lang w:eastAsia="pl-PL"/>
        </w:rPr>
        <w:t>.</w:t>
      </w:r>
    </w:p>
    <w:p w:rsidR="00B66CF4" w:rsidRPr="003D3A8B" w:rsidRDefault="00B66CF4" w:rsidP="001B5FFD">
      <w:pPr>
        <w:numPr>
          <w:ilvl w:val="0"/>
          <w:numId w:val="13"/>
        </w:numPr>
        <w:suppressAutoHyphens/>
        <w:spacing w:before="40" w:after="40" w:line="360" w:lineRule="auto"/>
        <w:ind w:left="426" w:hanging="426"/>
        <w:jc w:val="both"/>
      </w:pPr>
      <w:r w:rsidRPr="003D3A8B">
        <w:rPr>
          <w:rFonts w:ascii="Times New Roman" w:eastAsia="Times New Roman" w:hAnsi="Times New Roman"/>
          <w:bCs/>
          <w:sz w:val="24"/>
          <w:szCs w:val="24"/>
          <w:lang w:eastAsia="pl-PL"/>
        </w:rPr>
        <w:lastRenderedPageBreak/>
        <w:t>Skorzystanie przez Zamawiającego z uprawnienia określonego w ust. 1</w:t>
      </w:r>
      <w:r w:rsidR="00E22634" w:rsidRPr="003D3A8B">
        <w:rPr>
          <w:rFonts w:ascii="Times New Roman" w:eastAsia="Times New Roman" w:hAnsi="Times New Roman"/>
          <w:bCs/>
          <w:sz w:val="24"/>
          <w:szCs w:val="24"/>
          <w:lang w:eastAsia="pl-PL"/>
        </w:rPr>
        <w:t>1</w:t>
      </w:r>
      <w:r w:rsidRPr="003D3A8B">
        <w:rPr>
          <w:rFonts w:ascii="Times New Roman" w:eastAsia="Times New Roman" w:hAnsi="Times New Roman"/>
          <w:bCs/>
          <w:sz w:val="24"/>
          <w:szCs w:val="24"/>
          <w:lang w:eastAsia="pl-PL"/>
        </w:rPr>
        <w:t> </w:t>
      </w:r>
      <w:r w:rsidR="00706C56" w:rsidRPr="003D3A8B">
        <w:rPr>
          <w:rFonts w:ascii="Times New Roman" w:eastAsia="Times New Roman" w:hAnsi="Times New Roman"/>
          <w:bCs/>
          <w:sz w:val="24"/>
          <w:szCs w:val="24"/>
          <w:lang w:eastAsia="pl-PL"/>
        </w:rPr>
        <w:br/>
      </w:r>
      <w:r w:rsidRPr="003D3A8B">
        <w:rPr>
          <w:rFonts w:ascii="Times New Roman" w:eastAsia="Times New Roman" w:hAnsi="Times New Roman"/>
          <w:bCs/>
          <w:sz w:val="24"/>
          <w:szCs w:val="24"/>
          <w:lang w:eastAsia="pl-PL"/>
        </w:rPr>
        <w:t>pkt. 2) nie wyłącza prawa Zamawiającego do naliczenia kar umownych, o których mowa w § 12 ust. 1 lit. b</w:t>
      </w:r>
      <w:r w:rsidR="00D7286F" w:rsidRPr="003D3A8B">
        <w:rPr>
          <w:rFonts w:ascii="Times New Roman" w:eastAsia="Times New Roman" w:hAnsi="Times New Roman"/>
          <w:bCs/>
          <w:sz w:val="24"/>
          <w:szCs w:val="24"/>
          <w:lang w:eastAsia="pl-PL"/>
        </w:rPr>
        <w:t>)</w:t>
      </w:r>
      <w:r w:rsidRPr="003D3A8B">
        <w:rPr>
          <w:rFonts w:ascii="Times New Roman" w:eastAsia="Times New Roman" w:hAnsi="Times New Roman"/>
          <w:bCs/>
          <w:sz w:val="24"/>
          <w:szCs w:val="24"/>
          <w:lang w:eastAsia="pl-PL"/>
        </w:rPr>
        <w:t>.</w:t>
      </w:r>
    </w:p>
    <w:p w:rsidR="00B66CF4" w:rsidRPr="003D3A8B" w:rsidRDefault="00B66CF4" w:rsidP="001B5FFD">
      <w:pPr>
        <w:numPr>
          <w:ilvl w:val="0"/>
          <w:numId w:val="13"/>
        </w:numPr>
        <w:suppressAutoHyphens/>
        <w:spacing w:before="40" w:after="40" w:line="360" w:lineRule="auto"/>
        <w:jc w:val="both"/>
      </w:pPr>
      <w:r w:rsidRPr="003D3A8B">
        <w:rPr>
          <w:rFonts w:ascii="Times New Roman" w:eastAsia="Times New Roman" w:hAnsi="Times New Roman"/>
          <w:bCs/>
          <w:sz w:val="24"/>
          <w:szCs w:val="24"/>
          <w:lang w:eastAsia="ar-SA"/>
        </w:rPr>
        <w:t xml:space="preserve">Gwarancja nie wyłącza, nie ogranicza, ani nie zawiesza uprawnień Zamawiającego wynikających z przepisów kodeksu cywilnego o rękojmi za wady. </w:t>
      </w:r>
    </w:p>
    <w:p w:rsidR="002D504E" w:rsidRPr="003D3A8B" w:rsidRDefault="002D504E" w:rsidP="001B5FFD">
      <w:pPr>
        <w:spacing w:after="0" w:line="360" w:lineRule="auto"/>
        <w:ind w:left="720"/>
        <w:contextualSpacing/>
        <w:rPr>
          <w:rFonts w:ascii="Times New Roman" w:eastAsia="Times New Roman" w:hAnsi="Times New Roman"/>
          <w:bCs/>
          <w:sz w:val="24"/>
          <w:szCs w:val="24"/>
          <w:lang w:eastAsia="ar-SA"/>
        </w:rPr>
      </w:pPr>
    </w:p>
    <w:p w:rsidR="00B66CF4" w:rsidRPr="003D3A8B" w:rsidRDefault="00B66CF4" w:rsidP="001B5FFD">
      <w:pPr>
        <w:pStyle w:val="Zwykytekst1"/>
        <w:spacing w:line="360" w:lineRule="auto"/>
        <w:jc w:val="center"/>
      </w:pPr>
      <w:r w:rsidRPr="003D3A8B">
        <w:rPr>
          <w:rFonts w:ascii="Times New Roman" w:hAnsi="Times New Roman" w:cs="Times New Roman"/>
          <w:b/>
          <w:color w:val="auto"/>
          <w:sz w:val="24"/>
          <w:szCs w:val="24"/>
          <w:lang w:eastAsia="ar-SA"/>
        </w:rPr>
        <w:t>§ 11</w:t>
      </w:r>
    </w:p>
    <w:p w:rsidR="00B66CF4" w:rsidRPr="003D3A8B" w:rsidRDefault="00B66CF4" w:rsidP="001B5FFD">
      <w:pPr>
        <w:widowControl w:val="0"/>
        <w:spacing w:after="0" w:line="360" w:lineRule="auto"/>
        <w:jc w:val="center"/>
      </w:pPr>
      <w:r w:rsidRPr="003D3A8B">
        <w:rPr>
          <w:rFonts w:ascii="Times New Roman" w:eastAsia="Times New Roman" w:hAnsi="Times New Roman"/>
          <w:b/>
          <w:i/>
          <w:sz w:val="24"/>
          <w:szCs w:val="24"/>
          <w:lang w:eastAsia="ar-SA"/>
        </w:rPr>
        <w:t xml:space="preserve">Zabezpieczenie należytego wykonania </w:t>
      </w:r>
      <w:r w:rsidR="00300EB0" w:rsidRPr="003D3A8B">
        <w:rPr>
          <w:rFonts w:ascii="Times New Roman" w:eastAsia="Times New Roman" w:hAnsi="Times New Roman"/>
          <w:b/>
          <w:i/>
          <w:sz w:val="24"/>
          <w:szCs w:val="24"/>
          <w:lang w:eastAsia="ar-SA"/>
        </w:rPr>
        <w:t>Umowy</w:t>
      </w:r>
    </w:p>
    <w:p w:rsidR="00B66CF4" w:rsidRPr="003D3A8B" w:rsidRDefault="00B66CF4" w:rsidP="001B5FFD">
      <w:pPr>
        <w:numPr>
          <w:ilvl w:val="0"/>
          <w:numId w:val="40"/>
        </w:numPr>
        <w:suppressAutoHyphens/>
        <w:spacing w:after="0" w:line="360" w:lineRule="auto"/>
        <w:ind w:left="360"/>
        <w:jc w:val="both"/>
      </w:pPr>
      <w:r w:rsidRPr="003D3A8B">
        <w:rPr>
          <w:rFonts w:ascii="Times New Roman" w:eastAsia="Times New Roman" w:hAnsi="Times New Roman"/>
          <w:sz w:val="24"/>
          <w:szCs w:val="24"/>
          <w:lang w:eastAsia="pl-PL"/>
        </w:rPr>
        <w:t>Wykonawca</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wniósł zabez</w:t>
      </w:r>
      <w:r w:rsidR="00FF7964" w:rsidRPr="003D3A8B">
        <w:rPr>
          <w:rFonts w:ascii="Times New Roman" w:eastAsia="Times New Roman" w:hAnsi="Times New Roman"/>
          <w:sz w:val="24"/>
          <w:szCs w:val="24"/>
          <w:lang w:eastAsia="pl-PL"/>
        </w:rPr>
        <w:t xml:space="preserve">pieczenie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w formie ………………………………… na kwotę ………………zł</w:t>
      </w:r>
      <w:r w:rsidRPr="003D3A8B">
        <w:rPr>
          <w:rFonts w:ascii="Times New Roman" w:eastAsia="Times New Roman" w:hAnsi="Times New Roman"/>
          <w:color w:val="0070C0"/>
          <w:sz w:val="24"/>
          <w:szCs w:val="24"/>
          <w:lang w:eastAsia="pl-PL"/>
        </w:rPr>
        <w:t xml:space="preserve"> </w:t>
      </w:r>
      <w:r w:rsidRPr="003D3A8B">
        <w:rPr>
          <w:rFonts w:ascii="Times New Roman" w:eastAsia="Times New Roman" w:hAnsi="Times New Roman"/>
          <w:sz w:val="24"/>
          <w:szCs w:val="24"/>
          <w:lang w:eastAsia="pl-PL"/>
        </w:rPr>
        <w:t xml:space="preserve">(słownie: …………………………złotych), co stanowi </w:t>
      </w:r>
      <w:r w:rsidR="008A4934" w:rsidRPr="003D3A8B">
        <w:rPr>
          <w:rFonts w:ascii="Times New Roman" w:eastAsia="Times New Roman" w:hAnsi="Times New Roman"/>
          <w:sz w:val="24"/>
          <w:szCs w:val="24"/>
          <w:lang w:eastAsia="pl-PL"/>
        </w:rPr>
        <w:t>5</w:t>
      </w:r>
      <w:r w:rsidRPr="003D3A8B">
        <w:rPr>
          <w:rFonts w:ascii="Times New Roman" w:eastAsia="Times New Roman" w:hAnsi="Times New Roman"/>
          <w:sz w:val="24"/>
          <w:szCs w:val="24"/>
          <w:lang w:eastAsia="pl-PL"/>
        </w:rPr>
        <w:t> %</w:t>
      </w:r>
      <w:r w:rsidR="00FF7964" w:rsidRPr="003D3A8B">
        <w:rPr>
          <w:rFonts w:ascii="Times New Roman" w:eastAsia="Times New Roman" w:hAnsi="Times New Roman"/>
          <w:sz w:val="24"/>
          <w:szCs w:val="24"/>
          <w:lang w:eastAsia="pl-PL"/>
        </w:rPr>
        <w:t xml:space="preserve"> wartości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brutto.</w:t>
      </w:r>
    </w:p>
    <w:p w:rsidR="00B66CF4" w:rsidRPr="003D3A8B" w:rsidRDefault="00B66CF4" w:rsidP="001B5FFD">
      <w:pPr>
        <w:numPr>
          <w:ilvl w:val="0"/>
          <w:numId w:val="40"/>
        </w:numPr>
        <w:suppressAutoHyphens/>
        <w:spacing w:after="0" w:line="360" w:lineRule="auto"/>
        <w:ind w:left="360"/>
        <w:jc w:val="both"/>
      </w:pPr>
      <w:r w:rsidRPr="003D3A8B">
        <w:rPr>
          <w:rFonts w:ascii="Times New Roman" w:eastAsia="Times New Roman" w:hAnsi="Times New Roman"/>
          <w:sz w:val="24"/>
          <w:szCs w:val="24"/>
          <w:lang w:eastAsia="pl-PL"/>
        </w:rPr>
        <w:t>W przypadku przedłużeni</w:t>
      </w:r>
      <w:r w:rsidR="008C697E" w:rsidRPr="003D3A8B">
        <w:rPr>
          <w:rFonts w:ascii="Times New Roman" w:eastAsia="Times New Roman" w:hAnsi="Times New Roman"/>
          <w:sz w:val="24"/>
          <w:szCs w:val="24"/>
          <w:lang w:eastAsia="pl-PL"/>
        </w:rPr>
        <w:t xml:space="preserve">a terminu wykonania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Zamawiający</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wezwie Wykonawcę do odpowiedniego przedłużenia ważności zabez</w:t>
      </w:r>
      <w:r w:rsidR="008C697E" w:rsidRPr="003D3A8B">
        <w:rPr>
          <w:rFonts w:ascii="Times New Roman" w:eastAsia="Times New Roman" w:hAnsi="Times New Roman"/>
          <w:sz w:val="24"/>
          <w:szCs w:val="24"/>
          <w:lang w:eastAsia="pl-PL"/>
        </w:rPr>
        <w:t xml:space="preserve">pieczenia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B66CF4" w:rsidP="001B5FFD">
      <w:pPr>
        <w:numPr>
          <w:ilvl w:val="0"/>
          <w:numId w:val="40"/>
        </w:numPr>
        <w:suppressAutoHyphens/>
        <w:spacing w:after="0" w:line="360" w:lineRule="auto"/>
        <w:ind w:left="360"/>
        <w:jc w:val="both"/>
      </w:pPr>
      <w:r w:rsidRPr="003D3A8B">
        <w:rPr>
          <w:rFonts w:ascii="Times New Roman" w:eastAsia="Times New Roman" w:hAnsi="Times New Roman"/>
          <w:sz w:val="24"/>
          <w:szCs w:val="24"/>
          <w:lang w:eastAsia="ar-SA"/>
        </w:rPr>
        <w:t>Zabez</w:t>
      </w:r>
      <w:r w:rsidR="008C697E" w:rsidRPr="003D3A8B">
        <w:rPr>
          <w:rFonts w:ascii="Times New Roman" w:eastAsia="Times New Roman" w:hAnsi="Times New Roman"/>
          <w:sz w:val="24"/>
          <w:szCs w:val="24"/>
          <w:lang w:eastAsia="ar-SA"/>
        </w:rPr>
        <w:t xml:space="preserve">pieczenie należytego wykonania </w:t>
      </w:r>
      <w:r w:rsidR="00300EB0" w:rsidRPr="003D3A8B">
        <w:rPr>
          <w:rFonts w:ascii="Times New Roman" w:eastAsia="Times New Roman" w:hAnsi="Times New Roman"/>
          <w:sz w:val="24"/>
          <w:szCs w:val="24"/>
          <w:lang w:eastAsia="ar-SA"/>
        </w:rPr>
        <w:t>Umowy</w:t>
      </w:r>
      <w:r w:rsidRPr="003D3A8B">
        <w:rPr>
          <w:rFonts w:ascii="Times New Roman" w:eastAsia="Times New Roman" w:hAnsi="Times New Roman"/>
          <w:sz w:val="24"/>
          <w:szCs w:val="24"/>
          <w:lang w:eastAsia="ar-SA"/>
        </w:rPr>
        <w:t xml:space="preserve"> zostanie zwrócone w następujący sposób:</w:t>
      </w:r>
    </w:p>
    <w:p w:rsidR="00B66CF4" w:rsidRPr="003D3A8B" w:rsidRDefault="00B66CF4" w:rsidP="001B5FFD">
      <w:pPr>
        <w:numPr>
          <w:ilvl w:val="0"/>
          <w:numId w:val="7"/>
        </w:numPr>
        <w:suppressAutoHyphens/>
        <w:spacing w:after="0" w:line="360" w:lineRule="auto"/>
        <w:ind w:left="720" w:hanging="153"/>
        <w:jc w:val="both"/>
      </w:pPr>
      <w:r w:rsidRPr="003D3A8B">
        <w:rPr>
          <w:rFonts w:ascii="Times New Roman" w:eastAsia="Times New Roman" w:hAnsi="Times New Roman"/>
          <w:sz w:val="24"/>
          <w:szCs w:val="24"/>
          <w:lang w:eastAsia="pl-PL"/>
        </w:rPr>
        <w:t>70% wartości zabezpieczenia (…………….. zł) – w terminie 30 dni od dnia przekazania przez</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Wykonawcę i przyjęciu całości robót przez Zamawiającego jako należycie wykonane,</w:t>
      </w:r>
    </w:p>
    <w:p w:rsidR="00B66CF4" w:rsidRPr="003D3A8B" w:rsidRDefault="00B66CF4" w:rsidP="001B5FFD">
      <w:pPr>
        <w:numPr>
          <w:ilvl w:val="0"/>
          <w:numId w:val="7"/>
        </w:numPr>
        <w:suppressAutoHyphens/>
        <w:spacing w:after="0" w:line="360" w:lineRule="auto"/>
        <w:ind w:left="720" w:hanging="153"/>
        <w:jc w:val="both"/>
      </w:pPr>
      <w:r w:rsidRPr="003D3A8B">
        <w:rPr>
          <w:rFonts w:ascii="Times New Roman" w:eastAsia="Times New Roman" w:hAnsi="Times New Roman"/>
          <w:sz w:val="24"/>
          <w:szCs w:val="24"/>
          <w:lang w:eastAsia="pl-PL"/>
        </w:rPr>
        <w:t>30% wartości zabezpieczenia (………………… zł) – najpóźniej w 15-tym dniu po upływie okresu rękojmi.</w:t>
      </w:r>
    </w:p>
    <w:p w:rsidR="00B66CF4" w:rsidRPr="003D3A8B" w:rsidRDefault="00B66CF4" w:rsidP="001B5FFD">
      <w:pPr>
        <w:numPr>
          <w:ilvl w:val="0"/>
          <w:numId w:val="40"/>
        </w:numPr>
        <w:suppressAutoHyphens/>
        <w:spacing w:after="0" w:line="360" w:lineRule="auto"/>
        <w:ind w:left="360"/>
        <w:jc w:val="both"/>
      </w:pPr>
      <w:r w:rsidRPr="003D3A8B">
        <w:rPr>
          <w:rFonts w:ascii="Times New Roman" w:eastAsia="Times New Roman" w:hAnsi="Times New Roman"/>
          <w:sz w:val="24"/>
          <w:szCs w:val="24"/>
          <w:lang w:eastAsia="pl-PL"/>
        </w:rPr>
        <w:t>Zabez</w:t>
      </w:r>
      <w:r w:rsidR="008C697E" w:rsidRPr="003D3A8B">
        <w:rPr>
          <w:rFonts w:ascii="Times New Roman" w:eastAsia="Times New Roman" w:hAnsi="Times New Roman"/>
          <w:sz w:val="24"/>
          <w:szCs w:val="24"/>
          <w:lang w:eastAsia="pl-PL"/>
        </w:rPr>
        <w:t xml:space="preserve">pieczenie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służy między innymi pokryciu roszczeń </w:t>
      </w:r>
      <w:r w:rsidRPr="003D3A8B">
        <w:rPr>
          <w:rFonts w:ascii="Times New Roman" w:eastAsia="Times New Roman" w:hAnsi="Times New Roman"/>
          <w:bCs/>
          <w:sz w:val="24"/>
          <w:szCs w:val="24"/>
          <w:lang w:eastAsia="pl-PL"/>
        </w:rPr>
        <w:t>Zamawiającego</w:t>
      </w:r>
      <w:r w:rsidRPr="003D3A8B">
        <w:rPr>
          <w:rFonts w:ascii="Times New Roman" w:eastAsia="Times New Roman" w:hAnsi="Times New Roman"/>
          <w:sz w:val="24"/>
          <w:szCs w:val="24"/>
          <w:lang w:eastAsia="pl-PL"/>
        </w:rPr>
        <w:t xml:space="preserve"> wynikających z § 3 ust. </w:t>
      </w:r>
      <w:r w:rsidR="00BD77CD" w:rsidRPr="003D3A8B">
        <w:rPr>
          <w:rFonts w:ascii="Times New Roman" w:eastAsia="Times New Roman" w:hAnsi="Times New Roman"/>
          <w:sz w:val="24"/>
          <w:szCs w:val="24"/>
          <w:lang w:eastAsia="pl-PL"/>
        </w:rPr>
        <w:t>22</w:t>
      </w:r>
      <w:r w:rsidRPr="003D3A8B">
        <w:rPr>
          <w:rFonts w:ascii="Times New Roman" w:eastAsia="Times New Roman" w:hAnsi="Times New Roman"/>
          <w:sz w:val="24"/>
          <w:szCs w:val="24"/>
          <w:lang w:eastAsia="pl-PL"/>
        </w:rPr>
        <w:t xml:space="preserve"> lit c), § 10 ust. 8, § 12</w:t>
      </w:r>
      <w:r w:rsidR="008C697E" w:rsidRPr="003D3A8B">
        <w:rPr>
          <w:rFonts w:ascii="Times New Roman" w:eastAsia="Times New Roman" w:hAnsi="Times New Roman"/>
          <w:sz w:val="24"/>
          <w:szCs w:val="24"/>
          <w:lang w:eastAsia="pl-PL"/>
        </w:rPr>
        <w:t xml:space="preserve"> niniejszej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B66CF4" w:rsidP="001B5FFD">
      <w:pPr>
        <w:numPr>
          <w:ilvl w:val="0"/>
          <w:numId w:val="40"/>
        </w:numPr>
        <w:suppressAutoHyphens/>
        <w:spacing w:after="0" w:line="360" w:lineRule="auto"/>
        <w:ind w:left="360"/>
        <w:jc w:val="both"/>
      </w:pPr>
      <w:r w:rsidRPr="003D3A8B">
        <w:rPr>
          <w:rFonts w:ascii="Times New Roman" w:eastAsia="Times New Roman" w:hAnsi="Times New Roman"/>
          <w:sz w:val="24"/>
          <w:szCs w:val="24"/>
          <w:lang w:eastAsia="pl-PL"/>
        </w:rPr>
        <w:t>Zabez</w:t>
      </w:r>
      <w:r w:rsidR="008C697E" w:rsidRPr="003D3A8B">
        <w:rPr>
          <w:rFonts w:ascii="Times New Roman" w:eastAsia="Times New Roman" w:hAnsi="Times New Roman"/>
          <w:sz w:val="24"/>
          <w:szCs w:val="24"/>
          <w:lang w:eastAsia="pl-PL"/>
        </w:rPr>
        <w:t xml:space="preserve">pieczenie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może służyć również pokryciu kosztów robót wykonanych zastępczo przez innego wykonawcę, gdy W</w:t>
      </w:r>
      <w:r w:rsidRPr="003D3A8B">
        <w:rPr>
          <w:rFonts w:ascii="Times New Roman" w:eastAsia="Times New Roman" w:hAnsi="Times New Roman"/>
          <w:bCs/>
          <w:sz w:val="24"/>
          <w:szCs w:val="24"/>
          <w:lang w:eastAsia="pl-PL"/>
        </w:rPr>
        <w:t>ykonawca</w:t>
      </w:r>
      <w:r w:rsidR="008C697E" w:rsidRPr="003D3A8B">
        <w:rPr>
          <w:rFonts w:ascii="Times New Roman" w:eastAsia="Times New Roman" w:hAnsi="Times New Roman"/>
          <w:sz w:val="24"/>
          <w:szCs w:val="24"/>
          <w:lang w:eastAsia="pl-PL"/>
        </w:rPr>
        <w:t xml:space="preserve">, Strona niniejszej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robót tych nie wykona lub wykona je nienależycie.</w:t>
      </w:r>
    </w:p>
    <w:p w:rsidR="00B66CF4" w:rsidRPr="003D3A8B" w:rsidRDefault="00B66CF4" w:rsidP="001B5FFD">
      <w:pPr>
        <w:keepNext/>
        <w:spacing w:after="0" w:line="360" w:lineRule="auto"/>
        <w:jc w:val="center"/>
        <w:rPr>
          <w:rFonts w:ascii="Times New Roman" w:eastAsia="Arial Unicode MS" w:hAnsi="Times New Roman"/>
          <w:b/>
          <w:sz w:val="24"/>
          <w:szCs w:val="24"/>
          <w:lang w:eastAsia="ar-SA"/>
        </w:rPr>
      </w:pPr>
    </w:p>
    <w:p w:rsidR="00B66CF4" w:rsidRPr="003D3A8B" w:rsidRDefault="00B66CF4" w:rsidP="001B5FFD">
      <w:pPr>
        <w:keepNext/>
        <w:spacing w:after="0" w:line="360" w:lineRule="auto"/>
        <w:jc w:val="center"/>
      </w:pPr>
      <w:r w:rsidRPr="003D3A8B">
        <w:rPr>
          <w:rFonts w:ascii="Times New Roman" w:eastAsia="Arial Unicode MS" w:hAnsi="Times New Roman"/>
          <w:b/>
          <w:sz w:val="24"/>
          <w:szCs w:val="24"/>
          <w:lang w:eastAsia="ar-SA"/>
        </w:rPr>
        <w:t>§ 12</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ar-SA"/>
        </w:rPr>
        <w:t>Kary umowne</w:t>
      </w:r>
    </w:p>
    <w:p w:rsidR="00B66CF4" w:rsidRPr="003D3A8B" w:rsidRDefault="00B66CF4" w:rsidP="001B5FFD">
      <w:pPr>
        <w:numPr>
          <w:ilvl w:val="0"/>
          <w:numId w:val="41"/>
        </w:numPr>
        <w:suppressAutoHyphens/>
        <w:spacing w:after="0" w:line="360" w:lineRule="auto"/>
        <w:ind w:left="284" w:hanging="284"/>
        <w:jc w:val="both"/>
      </w:pPr>
      <w:r w:rsidRPr="003D3A8B">
        <w:rPr>
          <w:rFonts w:ascii="Times New Roman" w:eastAsia="Times New Roman" w:hAnsi="Times New Roman"/>
          <w:sz w:val="24"/>
          <w:szCs w:val="24"/>
          <w:lang w:eastAsia="pl-PL"/>
        </w:rPr>
        <w:t>W razie niewykonan</w:t>
      </w:r>
      <w:r w:rsidR="008C697E" w:rsidRPr="003D3A8B">
        <w:rPr>
          <w:rFonts w:ascii="Times New Roman" w:eastAsia="Times New Roman" w:hAnsi="Times New Roman"/>
          <w:sz w:val="24"/>
          <w:szCs w:val="24"/>
          <w:lang w:eastAsia="pl-PL"/>
        </w:rPr>
        <w:t xml:space="preserve">ia lub nienależytego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Zamawiający</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może naliczyć Wykonawcy kary umowne:</w:t>
      </w:r>
    </w:p>
    <w:p w:rsidR="00B66CF4" w:rsidRPr="003D3A8B" w:rsidRDefault="00B66CF4" w:rsidP="001B5FFD">
      <w:pPr>
        <w:numPr>
          <w:ilvl w:val="2"/>
          <w:numId w:val="16"/>
        </w:numPr>
        <w:suppressAutoHyphens/>
        <w:spacing w:after="0" w:line="360" w:lineRule="auto"/>
        <w:ind w:left="567" w:hanging="283"/>
        <w:jc w:val="both"/>
      </w:pPr>
      <w:r w:rsidRPr="003D3A8B">
        <w:rPr>
          <w:rFonts w:ascii="Times New Roman" w:eastAsia="Times New Roman" w:hAnsi="Times New Roman"/>
          <w:sz w:val="24"/>
          <w:szCs w:val="24"/>
          <w:lang w:eastAsia="pl-PL"/>
        </w:rPr>
        <w:t>za opó</w:t>
      </w:r>
      <w:r w:rsidR="008C697E" w:rsidRPr="003D3A8B">
        <w:rPr>
          <w:rFonts w:ascii="Times New Roman" w:eastAsia="Times New Roman" w:hAnsi="Times New Roman"/>
          <w:sz w:val="24"/>
          <w:szCs w:val="24"/>
          <w:lang w:eastAsia="pl-PL"/>
        </w:rPr>
        <w:t xml:space="preserve">źnienie w wykonaniu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za każdy dzień opóźnienia licząc od następnego dnia po upływie terminu umownego określonego w § 2 ust. 1</w:t>
      </w:r>
      <w:r w:rsidR="001B71A3" w:rsidRPr="003D3A8B">
        <w:rPr>
          <w:rFonts w:ascii="Times New Roman" w:eastAsia="Times New Roman" w:hAnsi="Times New Roman"/>
          <w:sz w:val="24"/>
          <w:szCs w:val="24"/>
          <w:lang w:eastAsia="pl-PL"/>
        </w:rPr>
        <w:t xml:space="preserve">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B66CF4" w:rsidP="001B5FFD">
      <w:pPr>
        <w:numPr>
          <w:ilvl w:val="0"/>
          <w:numId w:val="9"/>
        </w:numPr>
        <w:suppressAutoHyphens/>
        <w:spacing w:after="0" w:line="360" w:lineRule="auto"/>
        <w:ind w:left="567" w:firstLine="0"/>
        <w:jc w:val="both"/>
      </w:pPr>
      <w:r w:rsidRPr="003D3A8B">
        <w:rPr>
          <w:rFonts w:ascii="Times New Roman" w:eastAsia="Times New Roman" w:hAnsi="Times New Roman"/>
          <w:sz w:val="24"/>
          <w:szCs w:val="24"/>
          <w:lang w:eastAsia="pl-PL"/>
        </w:rPr>
        <w:lastRenderedPageBreak/>
        <w:t>za opóźnienie do 7 dni kalendarzowych – w wysokości 0,1% wynagrodzenia umownego netto określonego w § 3 ust. 1,</w:t>
      </w:r>
    </w:p>
    <w:p w:rsidR="001B71A3" w:rsidRPr="003D3A8B" w:rsidRDefault="00B66CF4" w:rsidP="001B5FFD">
      <w:pPr>
        <w:numPr>
          <w:ilvl w:val="1"/>
          <w:numId w:val="9"/>
        </w:numPr>
        <w:suppressAutoHyphens/>
        <w:spacing w:after="0" w:line="360" w:lineRule="auto"/>
        <w:ind w:left="567" w:firstLine="0"/>
        <w:jc w:val="both"/>
      </w:pPr>
      <w:r w:rsidRPr="003D3A8B">
        <w:rPr>
          <w:rFonts w:ascii="Times New Roman" w:eastAsia="Times New Roman" w:hAnsi="Times New Roman"/>
          <w:sz w:val="24"/>
          <w:szCs w:val="24"/>
          <w:lang w:eastAsia="pl-PL"/>
        </w:rPr>
        <w:t>za każdy następny dzień opóźnienia ponad 7 dni kalendarzowych – w wysokości 0,5% wynagrodzenia umownego netto, określonego w § 3 ust. 1</w:t>
      </w:r>
      <w:r w:rsidR="001B71A3" w:rsidRPr="003D3A8B">
        <w:rPr>
          <w:rFonts w:ascii="Times New Roman" w:eastAsia="Times New Roman" w:hAnsi="Times New Roman"/>
          <w:sz w:val="24"/>
          <w:szCs w:val="24"/>
          <w:lang w:eastAsia="pl-PL"/>
        </w:rPr>
        <w:t>;</w:t>
      </w:r>
    </w:p>
    <w:p w:rsidR="00B66CF4" w:rsidRPr="003D3A8B" w:rsidRDefault="00B66CF4" w:rsidP="001B5FFD">
      <w:pPr>
        <w:suppressAutoHyphens/>
        <w:spacing w:after="0" w:line="360" w:lineRule="auto"/>
        <w:ind w:left="567"/>
        <w:jc w:val="both"/>
      </w:pPr>
      <w:r w:rsidRPr="003D3A8B">
        <w:rPr>
          <w:rFonts w:ascii="Times New Roman" w:eastAsia="Times New Roman" w:hAnsi="Times New Roman"/>
          <w:sz w:val="24"/>
          <w:szCs w:val="24"/>
          <w:lang w:eastAsia="pl-PL"/>
        </w:rPr>
        <w:t xml:space="preserve"> płatne </w:t>
      </w:r>
      <w:r w:rsidR="001B71A3" w:rsidRPr="003D3A8B">
        <w:rPr>
          <w:rFonts w:ascii="Times New Roman" w:eastAsia="Times New Roman" w:hAnsi="Times New Roman"/>
          <w:sz w:val="24"/>
          <w:szCs w:val="24"/>
          <w:lang w:eastAsia="pl-PL"/>
        </w:rPr>
        <w:t xml:space="preserve">przez potrącenie </w:t>
      </w:r>
      <w:r w:rsidRPr="003D3A8B">
        <w:rPr>
          <w:rFonts w:ascii="Times New Roman" w:eastAsia="Times New Roman" w:hAnsi="Times New Roman"/>
          <w:sz w:val="24"/>
          <w:szCs w:val="24"/>
          <w:lang w:eastAsia="pl-PL"/>
        </w:rPr>
        <w:t>z </w:t>
      </w:r>
      <w:r w:rsidR="001B71A3" w:rsidRPr="003D3A8B">
        <w:rPr>
          <w:rFonts w:ascii="Times New Roman" w:eastAsia="Times New Roman" w:hAnsi="Times New Roman"/>
          <w:sz w:val="24"/>
          <w:szCs w:val="24"/>
          <w:lang w:eastAsia="pl-PL"/>
        </w:rPr>
        <w:t xml:space="preserve">wymagalnego </w:t>
      </w:r>
      <w:r w:rsidRPr="003D3A8B">
        <w:rPr>
          <w:rFonts w:ascii="Times New Roman" w:eastAsia="Times New Roman" w:hAnsi="Times New Roman"/>
          <w:sz w:val="24"/>
          <w:szCs w:val="24"/>
          <w:lang w:eastAsia="pl-PL"/>
        </w:rPr>
        <w:t>wynagrodzenia Wykonawcy</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bCs/>
          <w:sz w:val="24"/>
          <w:szCs w:val="24"/>
          <w:lang w:eastAsia="pl-PL"/>
        </w:rPr>
        <w:t>lub z zabezpieczenia należytego wykonania</w:t>
      </w:r>
      <w:r w:rsidRPr="003D3A8B">
        <w:rPr>
          <w:rFonts w:ascii="Times New Roman" w:eastAsia="Times New Roman" w:hAnsi="Times New Roman"/>
          <w:sz w:val="24"/>
          <w:szCs w:val="24"/>
          <w:lang w:eastAsia="pl-PL"/>
        </w:rPr>
        <w:t xml:space="preserve"> </w:t>
      </w:r>
      <w:r w:rsidR="00300EB0" w:rsidRPr="003D3A8B">
        <w:rPr>
          <w:rFonts w:ascii="Times New Roman" w:eastAsia="Times New Roman" w:hAnsi="Times New Roman"/>
          <w:bCs/>
          <w:sz w:val="24"/>
          <w:szCs w:val="24"/>
          <w:lang w:eastAsia="pl-PL"/>
        </w:rPr>
        <w:t>Umowy</w:t>
      </w:r>
      <w:r w:rsidRPr="003D3A8B">
        <w:rPr>
          <w:rFonts w:ascii="Times New Roman" w:eastAsia="Times New Roman" w:hAnsi="Times New Roman"/>
          <w:bCs/>
          <w:sz w:val="24"/>
          <w:szCs w:val="24"/>
          <w:lang w:eastAsia="pl-PL"/>
        </w:rPr>
        <w:t>,</w:t>
      </w:r>
      <w:r w:rsidR="001B71A3" w:rsidRPr="003D3A8B">
        <w:rPr>
          <w:rFonts w:ascii="Times New Roman" w:eastAsia="Times New Roman" w:hAnsi="Times New Roman"/>
          <w:bCs/>
          <w:sz w:val="24"/>
          <w:szCs w:val="24"/>
          <w:lang w:eastAsia="pl-PL"/>
        </w:rPr>
        <w:t xml:space="preserve"> przy czym</w:t>
      </w:r>
      <w:r w:rsidR="00B33245" w:rsidRPr="003D3A8B">
        <w:rPr>
          <w:rFonts w:ascii="Times New Roman" w:eastAsia="Times New Roman" w:hAnsi="Times New Roman"/>
          <w:bCs/>
          <w:sz w:val="24"/>
          <w:szCs w:val="24"/>
          <w:lang w:eastAsia="pl-PL"/>
        </w:rPr>
        <w:t xml:space="preserve"> </w:t>
      </w:r>
      <w:r w:rsidRPr="003D3A8B">
        <w:rPr>
          <w:rFonts w:ascii="Times New Roman" w:eastAsia="Times New Roman" w:hAnsi="Times New Roman"/>
          <w:bCs/>
          <w:sz w:val="24"/>
          <w:szCs w:val="24"/>
          <w:lang w:eastAsia="pl-PL"/>
        </w:rPr>
        <w:t>łączna wysokość kar umownych z tytułu opó</w:t>
      </w:r>
      <w:r w:rsidR="002D4334" w:rsidRPr="003D3A8B">
        <w:rPr>
          <w:rFonts w:ascii="Times New Roman" w:eastAsia="Times New Roman" w:hAnsi="Times New Roman"/>
          <w:bCs/>
          <w:sz w:val="24"/>
          <w:szCs w:val="24"/>
          <w:lang w:eastAsia="pl-PL"/>
        </w:rPr>
        <w:t xml:space="preserve">źnienia w wykonaniu przedmiotu </w:t>
      </w:r>
      <w:r w:rsidR="00300EB0" w:rsidRPr="003D3A8B">
        <w:rPr>
          <w:rFonts w:ascii="Times New Roman" w:eastAsia="Times New Roman" w:hAnsi="Times New Roman"/>
          <w:bCs/>
          <w:sz w:val="24"/>
          <w:szCs w:val="24"/>
          <w:lang w:eastAsia="pl-PL"/>
        </w:rPr>
        <w:t>Umowy</w:t>
      </w:r>
      <w:r w:rsidRPr="003D3A8B">
        <w:rPr>
          <w:rFonts w:ascii="Times New Roman" w:eastAsia="Times New Roman" w:hAnsi="Times New Roman"/>
          <w:bCs/>
          <w:sz w:val="24"/>
          <w:szCs w:val="24"/>
          <w:lang w:eastAsia="pl-PL"/>
        </w:rPr>
        <w:t xml:space="preserve"> nie może przekroczyć równowartości 30% kwoty wynagrodzenia umownego netto, określonego w </w:t>
      </w:r>
      <w:r w:rsidR="00B33245" w:rsidRPr="003D3A8B">
        <w:rPr>
          <w:rFonts w:ascii="Times New Roman" w:eastAsia="Times New Roman" w:hAnsi="Times New Roman"/>
          <w:sz w:val="24"/>
          <w:szCs w:val="24"/>
          <w:lang w:eastAsia="pl-PL"/>
        </w:rPr>
        <w:t xml:space="preserve">§ 3 ust. 1 </w:t>
      </w:r>
      <w:r w:rsidR="00300EB0" w:rsidRPr="003D3A8B">
        <w:rPr>
          <w:rFonts w:ascii="Times New Roman" w:eastAsia="Times New Roman" w:hAnsi="Times New Roman"/>
          <w:sz w:val="24"/>
          <w:szCs w:val="24"/>
          <w:lang w:eastAsia="pl-PL"/>
        </w:rPr>
        <w:t>Umowy</w:t>
      </w:r>
      <w:r w:rsidR="00B33245" w:rsidRPr="003D3A8B">
        <w:rPr>
          <w:rFonts w:ascii="Times New Roman" w:eastAsia="Times New Roman" w:hAnsi="Times New Roman"/>
          <w:sz w:val="24"/>
          <w:szCs w:val="24"/>
          <w:lang w:eastAsia="pl-PL"/>
        </w:rPr>
        <w:t>;</w:t>
      </w:r>
    </w:p>
    <w:p w:rsidR="00B66CF4" w:rsidRPr="003D3A8B" w:rsidRDefault="00B66CF4" w:rsidP="001B5FFD">
      <w:pPr>
        <w:numPr>
          <w:ilvl w:val="2"/>
          <w:numId w:val="16"/>
        </w:numPr>
        <w:tabs>
          <w:tab w:val="left" w:pos="1701"/>
        </w:tabs>
        <w:suppressAutoHyphens/>
        <w:spacing w:after="0" w:line="360" w:lineRule="auto"/>
        <w:ind w:left="567" w:hanging="283"/>
        <w:jc w:val="both"/>
      </w:pPr>
      <w:r w:rsidRPr="003D3A8B">
        <w:rPr>
          <w:rFonts w:ascii="Times New Roman" w:eastAsia="Times New Roman" w:hAnsi="Times New Roman"/>
          <w:sz w:val="24"/>
          <w:szCs w:val="24"/>
          <w:lang w:eastAsia="ar-SA"/>
        </w:rPr>
        <w:t xml:space="preserve">za opóźnienie </w:t>
      </w:r>
      <w:r w:rsidR="00736670" w:rsidRPr="003D3A8B">
        <w:rPr>
          <w:rFonts w:ascii="Times New Roman" w:eastAsia="Times New Roman" w:hAnsi="Times New Roman"/>
          <w:sz w:val="24"/>
          <w:szCs w:val="24"/>
          <w:lang w:eastAsia="ar-SA"/>
        </w:rPr>
        <w:t xml:space="preserve">w przystąpieniu do </w:t>
      </w:r>
      <w:r w:rsidRPr="003D3A8B">
        <w:rPr>
          <w:rFonts w:ascii="Times New Roman" w:eastAsia="Times New Roman" w:hAnsi="Times New Roman"/>
          <w:sz w:val="24"/>
          <w:szCs w:val="24"/>
          <w:lang w:eastAsia="ar-SA"/>
        </w:rPr>
        <w:t>usunięci</w:t>
      </w:r>
      <w:r w:rsidR="00736670" w:rsidRPr="003D3A8B">
        <w:rPr>
          <w:rFonts w:ascii="Times New Roman" w:eastAsia="Times New Roman" w:hAnsi="Times New Roman"/>
          <w:sz w:val="24"/>
          <w:szCs w:val="24"/>
          <w:lang w:eastAsia="ar-SA"/>
        </w:rPr>
        <w:t>a</w:t>
      </w:r>
      <w:r w:rsidRPr="003D3A8B">
        <w:rPr>
          <w:rFonts w:ascii="Times New Roman" w:eastAsia="Times New Roman" w:hAnsi="Times New Roman"/>
          <w:sz w:val="24"/>
          <w:szCs w:val="24"/>
          <w:lang w:eastAsia="ar-SA"/>
        </w:rPr>
        <w:t xml:space="preserve"> wad </w:t>
      </w:r>
      <w:r w:rsidR="001B71A3" w:rsidRPr="003D3A8B">
        <w:rPr>
          <w:rFonts w:ascii="Times New Roman" w:eastAsia="Times New Roman" w:hAnsi="Times New Roman"/>
          <w:sz w:val="24"/>
          <w:szCs w:val="24"/>
          <w:lang w:eastAsia="ar-SA"/>
        </w:rPr>
        <w:t>lub</w:t>
      </w:r>
      <w:r w:rsidRPr="003D3A8B">
        <w:rPr>
          <w:rFonts w:ascii="Times New Roman" w:eastAsia="Times New Roman" w:hAnsi="Times New Roman"/>
          <w:sz w:val="24"/>
          <w:szCs w:val="24"/>
          <w:lang w:eastAsia="ar-SA"/>
        </w:rPr>
        <w:t xml:space="preserve"> usterek stwierdzonych w okresie rękojmi i gwarancji, w wysokości</w:t>
      </w:r>
      <w:r w:rsidRPr="003D3A8B">
        <w:rPr>
          <w:rFonts w:ascii="Times New Roman" w:eastAsia="Times New Roman" w:hAnsi="Times New Roman"/>
          <w:color w:val="FF0000"/>
          <w:sz w:val="24"/>
          <w:szCs w:val="24"/>
          <w:lang w:eastAsia="ar-SA"/>
        </w:rPr>
        <w:t xml:space="preserve"> </w:t>
      </w:r>
      <w:r w:rsidRPr="003D3A8B">
        <w:rPr>
          <w:rFonts w:ascii="Times New Roman" w:eastAsia="Times New Roman" w:hAnsi="Times New Roman"/>
          <w:sz w:val="24"/>
          <w:szCs w:val="24"/>
          <w:lang w:eastAsia="ar-SA"/>
        </w:rPr>
        <w:t xml:space="preserve">500,00 zł za </w:t>
      </w:r>
      <w:r w:rsidR="00736670" w:rsidRPr="003D3A8B">
        <w:rPr>
          <w:rFonts w:ascii="Times New Roman" w:eastAsia="Times New Roman" w:hAnsi="Times New Roman"/>
          <w:sz w:val="24"/>
          <w:szCs w:val="24"/>
          <w:lang w:eastAsia="ar-SA"/>
        </w:rPr>
        <w:t>każde 24 godziny</w:t>
      </w:r>
      <w:r w:rsidRPr="003D3A8B">
        <w:rPr>
          <w:rFonts w:ascii="Times New Roman" w:eastAsia="Times New Roman" w:hAnsi="Times New Roman"/>
          <w:sz w:val="24"/>
          <w:szCs w:val="24"/>
          <w:lang w:eastAsia="ar-SA"/>
        </w:rPr>
        <w:t xml:space="preserve"> opóźnienia, licząc od </w:t>
      </w:r>
      <w:r w:rsidR="00736670" w:rsidRPr="003D3A8B">
        <w:rPr>
          <w:rFonts w:ascii="Times New Roman" w:eastAsia="Times New Roman" w:hAnsi="Times New Roman"/>
          <w:sz w:val="24"/>
          <w:szCs w:val="24"/>
          <w:lang w:eastAsia="ar-SA"/>
        </w:rPr>
        <w:t>godziny</w:t>
      </w:r>
      <w:r w:rsidRPr="003D3A8B">
        <w:rPr>
          <w:rFonts w:ascii="Times New Roman" w:eastAsia="Times New Roman" w:hAnsi="Times New Roman"/>
          <w:sz w:val="24"/>
          <w:szCs w:val="24"/>
          <w:lang w:eastAsia="ar-SA"/>
        </w:rPr>
        <w:t xml:space="preserve"> </w:t>
      </w:r>
      <w:r w:rsidR="00736670" w:rsidRPr="003D3A8B">
        <w:rPr>
          <w:rFonts w:ascii="Times New Roman" w:eastAsia="Times New Roman" w:hAnsi="Times New Roman"/>
          <w:sz w:val="24"/>
          <w:szCs w:val="24"/>
          <w:lang w:eastAsia="ar-SA"/>
        </w:rPr>
        <w:t xml:space="preserve">zgłoszenia </w:t>
      </w:r>
      <w:r w:rsidRPr="003D3A8B">
        <w:rPr>
          <w:rFonts w:ascii="Times New Roman" w:eastAsia="Times New Roman" w:hAnsi="Times New Roman"/>
          <w:sz w:val="24"/>
          <w:szCs w:val="24"/>
          <w:lang w:eastAsia="ar-SA"/>
        </w:rPr>
        <w:t>przez Z</w:t>
      </w:r>
      <w:r w:rsidR="00736670" w:rsidRPr="003D3A8B">
        <w:rPr>
          <w:rFonts w:ascii="Times New Roman" w:eastAsia="Times New Roman" w:hAnsi="Times New Roman"/>
          <w:sz w:val="24"/>
          <w:szCs w:val="24"/>
          <w:lang w:eastAsia="ar-SA"/>
        </w:rPr>
        <w:t xml:space="preserve">amawiającego na usunięcie </w:t>
      </w:r>
      <w:r w:rsidR="001B71A3" w:rsidRPr="003D3A8B">
        <w:rPr>
          <w:rFonts w:ascii="Times New Roman" w:eastAsia="Times New Roman" w:hAnsi="Times New Roman"/>
          <w:sz w:val="24"/>
          <w:szCs w:val="24"/>
          <w:lang w:eastAsia="ar-SA"/>
        </w:rPr>
        <w:t>wady lub usterki</w:t>
      </w:r>
      <w:r w:rsidR="00736670" w:rsidRPr="003D3A8B">
        <w:rPr>
          <w:rFonts w:ascii="Times New Roman" w:eastAsia="Times New Roman" w:hAnsi="Times New Roman"/>
          <w:sz w:val="24"/>
          <w:szCs w:val="24"/>
          <w:lang w:eastAsia="ar-SA"/>
        </w:rPr>
        <w:t xml:space="preserve">. </w:t>
      </w:r>
      <w:r w:rsidRPr="003D3A8B">
        <w:rPr>
          <w:rFonts w:ascii="Times New Roman" w:eastAsia="Times New Roman" w:hAnsi="Times New Roman"/>
          <w:sz w:val="24"/>
          <w:szCs w:val="24"/>
          <w:lang w:eastAsia="ar-SA"/>
        </w:rPr>
        <w:t>Kary umowne w okresie rękojmi będą płatne w pierwszej kolejności z zabez</w:t>
      </w:r>
      <w:r w:rsidR="0017775D" w:rsidRPr="003D3A8B">
        <w:rPr>
          <w:rFonts w:ascii="Times New Roman" w:eastAsia="Times New Roman" w:hAnsi="Times New Roman"/>
          <w:sz w:val="24"/>
          <w:szCs w:val="24"/>
          <w:lang w:eastAsia="ar-SA"/>
        </w:rPr>
        <w:t xml:space="preserve">pieczenia należytego wykonania </w:t>
      </w:r>
      <w:r w:rsidR="00300EB0" w:rsidRPr="003D3A8B">
        <w:rPr>
          <w:rFonts w:ascii="Times New Roman" w:eastAsia="Times New Roman" w:hAnsi="Times New Roman"/>
          <w:sz w:val="24"/>
          <w:szCs w:val="24"/>
          <w:lang w:eastAsia="ar-SA"/>
        </w:rPr>
        <w:t>Umowy</w:t>
      </w:r>
      <w:r w:rsidRPr="003D3A8B">
        <w:rPr>
          <w:rFonts w:ascii="Times New Roman" w:eastAsia="Times New Roman" w:hAnsi="Times New Roman"/>
          <w:sz w:val="24"/>
          <w:szCs w:val="24"/>
          <w:lang w:eastAsia="ar-SA"/>
        </w:rPr>
        <w:t>. Kara ta nie łączy się z innymi karami umownymi</w:t>
      </w:r>
      <w:r w:rsidR="001B71A3" w:rsidRPr="003D3A8B">
        <w:rPr>
          <w:rFonts w:ascii="Times New Roman" w:eastAsia="Times New Roman" w:hAnsi="Times New Roman"/>
          <w:sz w:val="24"/>
          <w:szCs w:val="24"/>
          <w:lang w:eastAsia="ar-SA"/>
        </w:rPr>
        <w:t xml:space="preserve"> przewidzianymi niniejszą umową</w:t>
      </w:r>
      <w:r w:rsidR="00B33245" w:rsidRPr="003D3A8B">
        <w:rPr>
          <w:rFonts w:ascii="Times New Roman" w:eastAsia="Times New Roman" w:hAnsi="Times New Roman"/>
          <w:sz w:val="24"/>
          <w:szCs w:val="24"/>
          <w:lang w:eastAsia="ar-SA"/>
        </w:rPr>
        <w:t>;</w:t>
      </w:r>
    </w:p>
    <w:p w:rsidR="00B36789" w:rsidRPr="003D3A8B" w:rsidRDefault="00B33245" w:rsidP="001B5FFD">
      <w:pPr>
        <w:numPr>
          <w:ilvl w:val="2"/>
          <w:numId w:val="16"/>
        </w:numPr>
        <w:suppressAutoHyphens/>
        <w:spacing w:after="0" w:line="360" w:lineRule="auto"/>
        <w:ind w:left="567" w:hanging="283"/>
        <w:jc w:val="both"/>
      </w:pPr>
      <w:r w:rsidRPr="003D3A8B">
        <w:rPr>
          <w:rFonts w:ascii="Times New Roman" w:eastAsia="Times New Roman" w:hAnsi="Times New Roman"/>
          <w:bCs/>
          <w:sz w:val="24"/>
          <w:szCs w:val="24"/>
          <w:lang w:eastAsia="pl-PL"/>
        </w:rPr>
        <w:t>z</w:t>
      </w:r>
      <w:r w:rsidR="00B36789" w:rsidRPr="003D3A8B">
        <w:rPr>
          <w:rFonts w:ascii="Times New Roman" w:eastAsia="Times New Roman" w:hAnsi="Times New Roman"/>
          <w:bCs/>
          <w:sz w:val="24"/>
          <w:szCs w:val="24"/>
          <w:lang w:eastAsia="pl-PL"/>
        </w:rPr>
        <w:t xml:space="preserve">a opóźnienie </w:t>
      </w:r>
      <w:r w:rsidR="001B71A3" w:rsidRPr="003D3A8B">
        <w:rPr>
          <w:rFonts w:ascii="Times New Roman" w:eastAsia="Times New Roman" w:hAnsi="Times New Roman"/>
          <w:bCs/>
          <w:sz w:val="24"/>
          <w:szCs w:val="24"/>
          <w:lang w:eastAsia="pl-PL"/>
        </w:rPr>
        <w:t xml:space="preserve">w </w:t>
      </w:r>
      <w:r w:rsidR="00B36789" w:rsidRPr="003D3A8B">
        <w:rPr>
          <w:rFonts w:ascii="Times New Roman" w:eastAsia="Times New Roman" w:hAnsi="Times New Roman"/>
          <w:bCs/>
          <w:sz w:val="24"/>
          <w:szCs w:val="24"/>
          <w:lang w:eastAsia="pl-PL"/>
        </w:rPr>
        <w:t>usunięci</w:t>
      </w:r>
      <w:r w:rsidR="001B71A3" w:rsidRPr="003D3A8B">
        <w:rPr>
          <w:rFonts w:ascii="Times New Roman" w:eastAsia="Times New Roman" w:hAnsi="Times New Roman"/>
          <w:bCs/>
          <w:sz w:val="24"/>
          <w:szCs w:val="24"/>
          <w:lang w:eastAsia="pl-PL"/>
        </w:rPr>
        <w:t>u</w:t>
      </w:r>
      <w:r w:rsidR="00B36789" w:rsidRPr="003D3A8B">
        <w:rPr>
          <w:rFonts w:ascii="Times New Roman" w:eastAsia="Times New Roman" w:hAnsi="Times New Roman"/>
          <w:bCs/>
          <w:sz w:val="24"/>
          <w:szCs w:val="24"/>
          <w:lang w:eastAsia="pl-PL"/>
        </w:rPr>
        <w:t xml:space="preserve"> </w:t>
      </w:r>
      <w:r w:rsidR="001B71A3" w:rsidRPr="003D3A8B">
        <w:rPr>
          <w:rFonts w:ascii="Times New Roman" w:eastAsia="Times New Roman" w:hAnsi="Times New Roman"/>
          <w:bCs/>
          <w:sz w:val="24"/>
          <w:szCs w:val="24"/>
          <w:lang w:eastAsia="pl-PL"/>
        </w:rPr>
        <w:t>wady lub usterki</w:t>
      </w:r>
      <w:r w:rsidR="00B36789" w:rsidRPr="003D3A8B">
        <w:rPr>
          <w:rFonts w:ascii="Times New Roman" w:eastAsia="Times New Roman" w:hAnsi="Times New Roman"/>
          <w:bCs/>
          <w:sz w:val="24"/>
          <w:szCs w:val="24"/>
          <w:lang w:eastAsia="pl-PL"/>
        </w:rPr>
        <w:t xml:space="preserve"> we wskazanym terminie, o którym mowa w </w:t>
      </w:r>
      <w:r w:rsidR="00B36789" w:rsidRPr="003D3A8B">
        <w:rPr>
          <w:rFonts w:ascii="Times New Roman" w:eastAsia="Arial Unicode MS" w:hAnsi="Times New Roman"/>
          <w:sz w:val="24"/>
          <w:szCs w:val="24"/>
          <w:lang w:eastAsia="ar-SA"/>
        </w:rPr>
        <w:t>§ 10</w:t>
      </w:r>
      <w:r w:rsidR="00B36789" w:rsidRPr="003D3A8B">
        <w:rPr>
          <w:rFonts w:ascii="Times New Roman" w:eastAsia="Times New Roman" w:hAnsi="Times New Roman"/>
          <w:bCs/>
          <w:sz w:val="24"/>
          <w:szCs w:val="24"/>
          <w:lang w:eastAsia="pl-PL"/>
        </w:rPr>
        <w:t xml:space="preserve"> ust</w:t>
      </w:r>
      <w:r w:rsidR="001B71A3" w:rsidRPr="003D3A8B">
        <w:rPr>
          <w:rFonts w:ascii="Times New Roman" w:eastAsia="Times New Roman" w:hAnsi="Times New Roman"/>
          <w:bCs/>
          <w:sz w:val="24"/>
          <w:szCs w:val="24"/>
          <w:lang w:eastAsia="pl-PL"/>
        </w:rPr>
        <w:t>.</w:t>
      </w:r>
      <w:r w:rsidR="00B36789" w:rsidRPr="003D3A8B">
        <w:rPr>
          <w:rFonts w:ascii="Times New Roman" w:eastAsia="Times New Roman" w:hAnsi="Times New Roman"/>
          <w:bCs/>
          <w:sz w:val="24"/>
          <w:szCs w:val="24"/>
          <w:lang w:eastAsia="pl-PL"/>
        </w:rPr>
        <w:t xml:space="preserve"> 3 </w:t>
      </w:r>
      <w:r w:rsidR="00300EB0" w:rsidRPr="003D3A8B">
        <w:rPr>
          <w:rFonts w:ascii="Times New Roman" w:eastAsia="Times New Roman" w:hAnsi="Times New Roman"/>
          <w:bCs/>
          <w:sz w:val="24"/>
          <w:szCs w:val="24"/>
          <w:lang w:eastAsia="pl-PL"/>
        </w:rPr>
        <w:t>Umowy</w:t>
      </w:r>
      <w:r w:rsidR="001B71A3" w:rsidRPr="003D3A8B">
        <w:rPr>
          <w:rFonts w:ascii="Times New Roman" w:eastAsia="Times New Roman" w:hAnsi="Times New Roman"/>
          <w:bCs/>
          <w:sz w:val="24"/>
          <w:szCs w:val="24"/>
          <w:lang w:eastAsia="pl-PL"/>
        </w:rPr>
        <w:t xml:space="preserve">, </w:t>
      </w:r>
      <w:r w:rsidR="00B36789" w:rsidRPr="003D3A8B">
        <w:rPr>
          <w:rFonts w:ascii="Times New Roman" w:eastAsia="Times New Roman" w:hAnsi="Times New Roman"/>
          <w:sz w:val="24"/>
          <w:szCs w:val="24"/>
          <w:lang w:eastAsia="ar-SA"/>
        </w:rPr>
        <w:t>w wysokości</w:t>
      </w:r>
      <w:r w:rsidR="00B36789" w:rsidRPr="003D3A8B">
        <w:rPr>
          <w:rFonts w:ascii="Times New Roman" w:eastAsia="Times New Roman" w:hAnsi="Times New Roman"/>
          <w:color w:val="FF0000"/>
          <w:sz w:val="24"/>
          <w:szCs w:val="24"/>
          <w:lang w:eastAsia="ar-SA"/>
        </w:rPr>
        <w:t xml:space="preserve"> </w:t>
      </w:r>
      <w:r w:rsidR="00B36789" w:rsidRPr="003D3A8B">
        <w:rPr>
          <w:rFonts w:ascii="Times New Roman" w:eastAsia="Times New Roman" w:hAnsi="Times New Roman"/>
          <w:sz w:val="24"/>
          <w:szCs w:val="24"/>
          <w:lang w:eastAsia="ar-SA"/>
        </w:rPr>
        <w:t>500,00 zł za każdy dzień opóźnienia, licząc od dnia uzgodnionego terminu na usunięcie usterek lub wad. Kary umowne w okresie rękojmi będą płatne w pierwszej kolejności z zabez</w:t>
      </w:r>
      <w:r w:rsidR="0017775D" w:rsidRPr="003D3A8B">
        <w:rPr>
          <w:rFonts w:ascii="Times New Roman" w:eastAsia="Times New Roman" w:hAnsi="Times New Roman"/>
          <w:sz w:val="24"/>
          <w:szCs w:val="24"/>
          <w:lang w:eastAsia="ar-SA"/>
        </w:rPr>
        <w:t xml:space="preserve">pieczenia należytego wykonania </w:t>
      </w:r>
      <w:r w:rsidR="00300EB0" w:rsidRPr="003D3A8B">
        <w:rPr>
          <w:rFonts w:ascii="Times New Roman" w:eastAsia="Times New Roman" w:hAnsi="Times New Roman"/>
          <w:sz w:val="24"/>
          <w:szCs w:val="24"/>
          <w:lang w:eastAsia="ar-SA"/>
        </w:rPr>
        <w:t>Umowy</w:t>
      </w:r>
      <w:r w:rsidR="00B36789" w:rsidRPr="003D3A8B">
        <w:rPr>
          <w:rFonts w:ascii="Times New Roman" w:eastAsia="Times New Roman" w:hAnsi="Times New Roman"/>
          <w:sz w:val="24"/>
          <w:szCs w:val="24"/>
          <w:lang w:eastAsia="ar-SA"/>
        </w:rPr>
        <w:t>. Kara ta nie łączy się z innymi karami umownymi</w:t>
      </w:r>
      <w:r w:rsidR="001B71A3" w:rsidRPr="003D3A8B">
        <w:rPr>
          <w:rFonts w:ascii="Times New Roman" w:eastAsia="Times New Roman" w:hAnsi="Times New Roman"/>
          <w:sz w:val="24"/>
          <w:szCs w:val="24"/>
          <w:lang w:eastAsia="ar-SA"/>
        </w:rPr>
        <w:t xml:space="preserve"> przewidzianymi niniejszą umową</w:t>
      </w:r>
      <w:r w:rsidR="00B36789" w:rsidRPr="003D3A8B">
        <w:rPr>
          <w:rFonts w:ascii="Times New Roman" w:eastAsia="Times New Roman" w:hAnsi="Times New Roman"/>
          <w:sz w:val="24"/>
          <w:szCs w:val="24"/>
          <w:lang w:eastAsia="ar-SA"/>
        </w:rPr>
        <w:t>.</w:t>
      </w:r>
    </w:p>
    <w:p w:rsidR="00B66CF4" w:rsidRPr="003D3A8B" w:rsidRDefault="0017775D" w:rsidP="001B5FFD">
      <w:pPr>
        <w:numPr>
          <w:ilvl w:val="2"/>
          <w:numId w:val="16"/>
        </w:numPr>
        <w:suppressAutoHyphens/>
        <w:spacing w:after="0" w:line="360" w:lineRule="auto"/>
        <w:ind w:left="567" w:hanging="283"/>
        <w:jc w:val="both"/>
      </w:pPr>
      <w:r w:rsidRPr="003D3A8B">
        <w:rPr>
          <w:rFonts w:ascii="Times New Roman" w:eastAsia="Times New Roman" w:hAnsi="Times New Roman"/>
          <w:sz w:val="24"/>
          <w:szCs w:val="24"/>
          <w:lang w:eastAsia="pl-PL"/>
        </w:rPr>
        <w:t xml:space="preserve">z tytułu odstąpienia od </w:t>
      </w:r>
      <w:r w:rsidR="00300EB0" w:rsidRPr="003D3A8B">
        <w:rPr>
          <w:rFonts w:ascii="Times New Roman" w:eastAsia="Times New Roman" w:hAnsi="Times New Roman"/>
          <w:sz w:val="24"/>
          <w:szCs w:val="24"/>
          <w:lang w:eastAsia="pl-PL"/>
        </w:rPr>
        <w:t>Umowy</w:t>
      </w:r>
      <w:r w:rsidR="00B66CF4" w:rsidRPr="003D3A8B">
        <w:rPr>
          <w:rFonts w:ascii="Times New Roman" w:eastAsia="Times New Roman" w:hAnsi="Times New Roman"/>
          <w:sz w:val="24"/>
          <w:szCs w:val="24"/>
          <w:lang w:eastAsia="pl-PL"/>
        </w:rPr>
        <w:t xml:space="preserve"> z przyczyn zależnych od Wykonawcy:</w:t>
      </w:r>
    </w:p>
    <w:p w:rsidR="00B66CF4" w:rsidRPr="003D3A8B" w:rsidRDefault="00B66CF4" w:rsidP="001B5FFD">
      <w:pPr>
        <w:spacing w:after="0" w:line="360" w:lineRule="auto"/>
        <w:ind w:left="567"/>
        <w:jc w:val="both"/>
      </w:pPr>
      <w:r w:rsidRPr="003D3A8B">
        <w:rPr>
          <w:rFonts w:ascii="Times New Roman" w:eastAsia="Times New Roman" w:hAnsi="Times New Roman"/>
          <w:sz w:val="24"/>
          <w:szCs w:val="24"/>
          <w:lang w:eastAsia="pl-PL"/>
        </w:rPr>
        <w:t>- w wysokości 30% wynagrodzenia umownego netto, określonego w § 3 ust. 1</w:t>
      </w:r>
      <w:r w:rsidR="001B71A3" w:rsidRPr="003D3A8B">
        <w:rPr>
          <w:rFonts w:ascii="Times New Roman" w:eastAsia="Times New Roman" w:hAnsi="Times New Roman"/>
          <w:sz w:val="24"/>
          <w:szCs w:val="24"/>
          <w:lang w:eastAsia="pl-PL"/>
        </w:rPr>
        <w:t xml:space="preserve">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płatne </w:t>
      </w:r>
      <w:r w:rsidR="001B71A3" w:rsidRPr="003D3A8B">
        <w:rPr>
          <w:rFonts w:ascii="Times New Roman" w:eastAsia="Times New Roman" w:hAnsi="Times New Roman"/>
          <w:sz w:val="24"/>
          <w:szCs w:val="24"/>
          <w:lang w:eastAsia="pl-PL"/>
        </w:rPr>
        <w:t>w pierwszej kolejności z</w:t>
      </w:r>
      <w:r w:rsidRPr="003D3A8B">
        <w:rPr>
          <w:rFonts w:ascii="Times New Roman" w:eastAsia="Times New Roman" w:hAnsi="Times New Roman"/>
          <w:sz w:val="24"/>
          <w:szCs w:val="24"/>
          <w:lang w:eastAsia="pl-PL"/>
        </w:rPr>
        <w:t xml:space="preserve"> zabez</w:t>
      </w:r>
      <w:r w:rsidR="0017775D" w:rsidRPr="003D3A8B">
        <w:rPr>
          <w:rFonts w:ascii="Times New Roman" w:eastAsia="Times New Roman" w:hAnsi="Times New Roman"/>
          <w:sz w:val="24"/>
          <w:szCs w:val="24"/>
          <w:lang w:eastAsia="pl-PL"/>
        </w:rPr>
        <w:t xml:space="preserve">pieczenia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kara ta nie łączy się z </w:t>
      </w:r>
      <w:r w:rsidR="0017775D" w:rsidRPr="003D3A8B">
        <w:rPr>
          <w:rFonts w:ascii="Times New Roman" w:eastAsia="Times New Roman" w:hAnsi="Times New Roman"/>
          <w:sz w:val="24"/>
          <w:szCs w:val="24"/>
          <w:lang w:eastAsia="pl-PL"/>
        </w:rPr>
        <w:t>innymi karami przewidzianymi w u</w:t>
      </w:r>
      <w:r w:rsidRPr="003D3A8B">
        <w:rPr>
          <w:rFonts w:ascii="Times New Roman" w:eastAsia="Times New Roman" w:hAnsi="Times New Roman"/>
          <w:sz w:val="24"/>
          <w:szCs w:val="24"/>
          <w:lang w:eastAsia="pl-PL"/>
        </w:rPr>
        <w:t>mowie</w:t>
      </w:r>
      <w:r w:rsidR="00B33245" w:rsidRPr="003D3A8B">
        <w:rPr>
          <w:rFonts w:ascii="Times New Roman" w:eastAsia="Times New Roman" w:hAnsi="Times New Roman"/>
          <w:sz w:val="24"/>
          <w:szCs w:val="24"/>
          <w:lang w:eastAsia="pl-PL"/>
        </w:rPr>
        <w:t>;</w:t>
      </w:r>
    </w:p>
    <w:p w:rsidR="00B66CF4" w:rsidRPr="003D3A8B" w:rsidRDefault="00B66CF4" w:rsidP="001B5FFD">
      <w:pPr>
        <w:spacing w:after="0" w:line="360" w:lineRule="auto"/>
        <w:ind w:left="567" w:hanging="283"/>
        <w:jc w:val="both"/>
      </w:pPr>
      <w:r w:rsidRPr="003D3A8B">
        <w:rPr>
          <w:rFonts w:ascii="Times New Roman" w:eastAsia="Times New Roman" w:hAnsi="Times New Roman"/>
          <w:sz w:val="24"/>
          <w:szCs w:val="24"/>
          <w:lang w:eastAsia="pl-PL"/>
        </w:rPr>
        <w:t>e) z tytułu braku zapłaty lub nieterminowej zapłaty wynagrodzenia należnego podwykonawcom lub dalszym podwykonawcom – w wysokości 10% należnego wynagrodzenia podwykonawcy lub dalszemu podwykonawcy</w:t>
      </w:r>
      <w:r w:rsidR="00B33245" w:rsidRPr="003D3A8B">
        <w:rPr>
          <w:rFonts w:ascii="Times New Roman" w:eastAsia="Times New Roman" w:hAnsi="Times New Roman"/>
          <w:sz w:val="24"/>
          <w:szCs w:val="24"/>
          <w:lang w:eastAsia="pl-PL"/>
        </w:rPr>
        <w:t>;</w:t>
      </w:r>
    </w:p>
    <w:p w:rsidR="00B66CF4" w:rsidRPr="003D3A8B" w:rsidRDefault="00B66CF4" w:rsidP="001B5FFD">
      <w:pPr>
        <w:spacing w:after="0" w:line="360" w:lineRule="auto"/>
        <w:ind w:left="567" w:hanging="283"/>
        <w:jc w:val="both"/>
      </w:pPr>
      <w:r w:rsidRPr="003D3A8B">
        <w:rPr>
          <w:rFonts w:ascii="Times New Roman" w:eastAsia="Times New Roman" w:hAnsi="Times New Roman"/>
          <w:sz w:val="24"/>
          <w:szCs w:val="24"/>
          <w:lang w:eastAsia="pl-PL"/>
        </w:rPr>
        <w:t>f)</w:t>
      </w:r>
      <w:r w:rsidRPr="003D3A8B">
        <w:rPr>
          <w:rFonts w:ascii="Times New Roman" w:eastAsia="Times New Roman" w:hAnsi="Times New Roman"/>
          <w:sz w:val="24"/>
          <w:szCs w:val="24"/>
          <w:lang w:eastAsia="pl-PL"/>
        </w:rPr>
        <w:tab/>
        <w:t>z tytułu nieprzedłoże</w:t>
      </w:r>
      <w:r w:rsidR="0017775D" w:rsidRPr="003D3A8B">
        <w:rPr>
          <w:rFonts w:ascii="Times New Roman" w:eastAsia="Times New Roman" w:hAnsi="Times New Roman"/>
          <w:sz w:val="24"/>
          <w:szCs w:val="24"/>
          <w:lang w:eastAsia="pl-PL"/>
        </w:rPr>
        <w:t xml:space="preserve">nia do zaakceptowania projektu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o podwykonawstwo, której przedmiotem są roboty budow</w:t>
      </w:r>
      <w:r w:rsidR="001B71A3" w:rsidRPr="003D3A8B">
        <w:rPr>
          <w:rFonts w:ascii="Times New Roman" w:eastAsia="Times New Roman" w:hAnsi="Times New Roman"/>
          <w:sz w:val="24"/>
          <w:szCs w:val="24"/>
          <w:lang w:eastAsia="pl-PL"/>
        </w:rPr>
        <w:t>la</w:t>
      </w:r>
      <w:r w:rsidRPr="003D3A8B">
        <w:rPr>
          <w:rFonts w:ascii="Times New Roman" w:eastAsia="Times New Roman" w:hAnsi="Times New Roman"/>
          <w:sz w:val="24"/>
          <w:szCs w:val="24"/>
          <w:lang w:eastAsia="pl-PL"/>
        </w:rPr>
        <w:t xml:space="preserve">ne lub projektu jej zmian lub nieprzedłożenia poświadczonej za zgodność z oryginałem kopii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o podwykonawstwo lub jej zmian</w:t>
      </w:r>
      <w:r w:rsidR="00C836EA" w:rsidRPr="003D3A8B">
        <w:rPr>
          <w:rFonts w:ascii="Times New Roman" w:eastAsia="Times New Roman" w:hAnsi="Times New Roman"/>
          <w:sz w:val="24"/>
          <w:szCs w:val="24"/>
          <w:lang w:eastAsia="pl-PL"/>
        </w:rPr>
        <w:t xml:space="preserve">y – w wysokości 10 </w:t>
      </w:r>
      <w:r w:rsidRPr="003D3A8B">
        <w:rPr>
          <w:rFonts w:ascii="Times New Roman" w:eastAsia="Times New Roman" w:hAnsi="Times New Roman"/>
          <w:sz w:val="24"/>
          <w:szCs w:val="24"/>
          <w:lang w:eastAsia="pl-PL"/>
        </w:rPr>
        <w:t xml:space="preserve">% </w:t>
      </w:r>
      <w:r w:rsidR="00C836EA" w:rsidRPr="003D3A8B">
        <w:rPr>
          <w:rFonts w:ascii="Times New Roman" w:eastAsia="Times New Roman" w:hAnsi="Times New Roman"/>
          <w:sz w:val="24"/>
          <w:szCs w:val="24"/>
          <w:lang w:eastAsia="pl-PL"/>
        </w:rPr>
        <w:t>należnego wynagrodzenia podwykonawcy lub dalszemu podwykonawcy</w:t>
      </w:r>
      <w:r w:rsidR="00B33245" w:rsidRPr="003D3A8B">
        <w:rPr>
          <w:rFonts w:ascii="Times New Roman" w:eastAsia="Times New Roman" w:hAnsi="Times New Roman"/>
          <w:sz w:val="24"/>
          <w:szCs w:val="24"/>
          <w:lang w:eastAsia="pl-PL"/>
        </w:rPr>
        <w:t>;</w:t>
      </w:r>
    </w:p>
    <w:p w:rsidR="00B66CF4" w:rsidRPr="003D3A8B" w:rsidRDefault="00B66CF4" w:rsidP="001B5FFD">
      <w:pPr>
        <w:spacing w:after="0" w:line="360" w:lineRule="auto"/>
        <w:ind w:left="567" w:hanging="283"/>
        <w:jc w:val="both"/>
      </w:pPr>
      <w:r w:rsidRPr="003D3A8B">
        <w:rPr>
          <w:rFonts w:ascii="Times New Roman" w:eastAsia="Times New Roman" w:hAnsi="Times New Roman"/>
          <w:sz w:val="24"/>
          <w:szCs w:val="24"/>
          <w:lang w:eastAsia="pl-PL"/>
        </w:rPr>
        <w:lastRenderedPageBreak/>
        <w:t>g)</w:t>
      </w:r>
      <w:r w:rsidRPr="003D3A8B">
        <w:rPr>
          <w:rFonts w:ascii="Times New Roman" w:eastAsia="Times New Roman" w:hAnsi="Times New Roman"/>
          <w:sz w:val="24"/>
          <w:szCs w:val="24"/>
          <w:lang w:eastAsia="pl-PL"/>
        </w:rPr>
        <w:tab/>
        <w:t>niedokonania zmiany w umowie o podwykonawstwo na skutek zastrzeżenia Zamawiającego, o kt</w:t>
      </w:r>
      <w:r w:rsidR="0017775D" w:rsidRPr="003D3A8B">
        <w:rPr>
          <w:rFonts w:ascii="Times New Roman" w:eastAsia="Times New Roman" w:hAnsi="Times New Roman"/>
          <w:sz w:val="24"/>
          <w:szCs w:val="24"/>
          <w:lang w:eastAsia="pl-PL"/>
        </w:rPr>
        <w:t xml:space="preserve">órym mowa w § 7 ust. 5, 6 i 10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 w wysokości 10 % </w:t>
      </w:r>
      <w:r w:rsidR="00C836EA" w:rsidRPr="003D3A8B">
        <w:rPr>
          <w:rFonts w:ascii="Times New Roman" w:eastAsia="Times New Roman" w:hAnsi="Times New Roman"/>
          <w:sz w:val="24"/>
          <w:szCs w:val="24"/>
          <w:lang w:eastAsia="pl-PL"/>
        </w:rPr>
        <w:t>należnego wynagrodzenia podwykonawcy lub dalszemu podwykonawcy</w:t>
      </w:r>
      <w:r w:rsidR="001B71A3" w:rsidRPr="003D3A8B">
        <w:rPr>
          <w:rFonts w:ascii="Times New Roman" w:eastAsia="Times New Roman" w:hAnsi="Times New Roman"/>
          <w:sz w:val="24"/>
          <w:szCs w:val="24"/>
          <w:lang w:eastAsia="pl-PL"/>
        </w:rPr>
        <w:t>;</w:t>
      </w:r>
      <w:r w:rsidR="00B33245" w:rsidRPr="003D3A8B">
        <w:rPr>
          <w:rFonts w:ascii="Times New Roman" w:eastAsia="Times New Roman" w:hAnsi="Times New Roman"/>
          <w:sz w:val="24"/>
          <w:szCs w:val="24"/>
          <w:lang w:eastAsia="pl-PL"/>
        </w:rPr>
        <w:t xml:space="preserve"> </w:t>
      </w:r>
    </w:p>
    <w:p w:rsidR="00B66CF4" w:rsidRPr="003D3A8B" w:rsidRDefault="00B33245" w:rsidP="001B5FFD">
      <w:pPr>
        <w:pStyle w:val="Akapitzlist"/>
        <w:spacing w:before="120" w:after="0" w:line="360" w:lineRule="auto"/>
        <w:ind w:left="567" w:hanging="283"/>
        <w:jc w:val="both"/>
      </w:pPr>
      <w:r w:rsidRPr="003D3A8B">
        <w:rPr>
          <w:rFonts w:ascii="Times New Roman" w:hAnsi="Times New Roman" w:cs="Times New Roman"/>
          <w:sz w:val="24"/>
          <w:szCs w:val="24"/>
        </w:rPr>
        <w:t>h)</w:t>
      </w:r>
      <w:r w:rsidR="00B66CF4" w:rsidRPr="003D3A8B">
        <w:rPr>
          <w:rFonts w:ascii="Times New Roman" w:hAnsi="Times New Roman" w:cs="Times New Roman"/>
          <w:sz w:val="24"/>
          <w:szCs w:val="24"/>
        </w:rPr>
        <w:tab/>
        <w:t xml:space="preserve">z tytułu niezłożenia przez Wykonawcę w wyznaczonym przez Zamawiającego terminie żądanych dowodów, </w:t>
      </w:r>
      <w:r w:rsidR="00B66CF4" w:rsidRPr="003D3A8B">
        <w:rPr>
          <w:rFonts w:ascii="Times New Roman" w:hAnsi="Times New Roman" w:cs="Times New Roman"/>
          <w:bCs/>
          <w:sz w:val="24"/>
          <w:szCs w:val="24"/>
        </w:rPr>
        <w:t xml:space="preserve">o których mowa w § 5 ust. 13 pkt. 1) – 4) </w:t>
      </w:r>
      <w:r w:rsidR="00300EB0" w:rsidRPr="003D3A8B">
        <w:rPr>
          <w:rFonts w:ascii="Times New Roman" w:hAnsi="Times New Roman" w:cs="Times New Roman"/>
          <w:bCs/>
          <w:sz w:val="24"/>
          <w:szCs w:val="24"/>
        </w:rPr>
        <w:t>Umowy</w:t>
      </w:r>
      <w:r w:rsidR="00B66CF4" w:rsidRPr="003D3A8B">
        <w:rPr>
          <w:rFonts w:ascii="Times New Roman" w:hAnsi="Times New Roman" w:cs="Times New Roman"/>
          <w:bCs/>
          <w:sz w:val="24"/>
          <w:szCs w:val="24"/>
        </w:rPr>
        <w:t>,</w:t>
      </w:r>
      <w:r w:rsidR="00B66CF4" w:rsidRPr="003D3A8B">
        <w:rPr>
          <w:rFonts w:ascii="Times New Roman" w:hAnsi="Times New Roman" w:cs="Times New Roman"/>
          <w:sz w:val="24"/>
          <w:szCs w:val="24"/>
        </w:rPr>
        <w:t xml:space="preserve"> w celu potwierdzenia spełnienia przez Wykonawcę lub podwykonawcę wymogu zatrudnienia na podstawie </w:t>
      </w:r>
      <w:r w:rsidR="00300EB0" w:rsidRPr="003D3A8B">
        <w:rPr>
          <w:rFonts w:ascii="Times New Roman" w:hAnsi="Times New Roman" w:cs="Times New Roman"/>
          <w:sz w:val="24"/>
          <w:szCs w:val="24"/>
        </w:rPr>
        <w:t>Umowy</w:t>
      </w:r>
      <w:r w:rsidR="00B66CF4" w:rsidRPr="003D3A8B">
        <w:rPr>
          <w:rFonts w:ascii="Times New Roman" w:hAnsi="Times New Roman" w:cs="Times New Roman"/>
          <w:sz w:val="24"/>
          <w:szCs w:val="24"/>
        </w:rPr>
        <w:t xml:space="preserve"> o pracę osób wykonujących czynności wskazane </w:t>
      </w:r>
      <w:r w:rsidR="00CE4E68" w:rsidRPr="003D3A8B">
        <w:rPr>
          <w:rFonts w:ascii="Times New Roman" w:hAnsi="Times New Roman" w:cs="Times New Roman"/>
          <w:sz w:val="24"/>
          <w:szCs w:val="24"/>
        </w:rPr>
        <w:br/>
      </w:r>
      <w:r w:rsidR="00B66CF4" w:rsidRPr="003D3A8B">
        <w:rPr>
          <w:rFonts w:ascii="Times New Roman" w:hAnsi="Times New Roman" w:cs="Times New Roman"/>
          <w:sz w:val="24"/>
          <w:szCs w:val="24"/>
        </w:rPr>
        <w:t>w § 5 ust. 11</w:t>
      </w:r>
      <w:r w:rsidR="00CE4E68" w:rsidRPr="003D3A8B">
        <w:rPr>
          <w:rFonts w:ascii="Times New Roman" w:hAnsi="Times New Roman" w:cs="Times New Roman"/>
          <w:sz w:val="24"/>
          <w:szCs w:val="24"/>
        </w:rPr>
        <w:t> </w:t>
      </w:r>
      <w:r w:rsidR="00300EB0" w:rsidRPr="003D3A8B">
        <w:rPr>
          <w:rFonts w:ascii="Times New Roman" w:hAnsi="Times New Roman" w:cs="Times New Roman"/>
          <w:sz w:val="24"/>
          <w:szCs w:val="24"/>
        </w:rPr>
        <w:t>Umowy</w:t>
      </w:r>
      <w:r w:rsidR="00B66CF4" w:rsidRPr="003D3A8B">
        <w:rPr>
          <w:rFonts w:ascii="Times New Roman" w:hAnsi="Times New Roman" w:cs="Times New Roman"/>
          <w:sz w:val="24"/>
          <w:szCs w:val="24"/>
        </w:rPr>
        <w:t xml:space="preserve"> - w wysokości </w:t>
      </w:r>
      <w:r w:rsidR="00B66CF4" w:rsidRPr="003D3A8B">
        <w:rPr>
          <w:rFonts w:ascii="Times New Roman" w:hAnsi="Times New Roman" w:cs="Times New Roman"/>
          <w:bCs/>
          <w:sz w:val="24"/>
          <w:szCs w:val="24"/>
        </w:rPr>
        <w:t>2 000,00 zł.</w:t>
      </w:r>
    </w:p>
    <w:p w:rsidR="00B66CF4" w:rsidRPr="003D3A8B" w:rsidRDefault="00B66CF4" w:rsidP="001B5FFD">
      <w:pPr>
        <w:numPr>
          <w:ilvl w:val="0"/>
          <w:numId w:val="41"/>
        </w:numPr>
        <w:suppressAutoHyphens/>
        <w:spacing w:after="0" w:line="360" w:lineRule="auto"/>
        <w:ind w:left="284" w:hanging="284"/>
        <w:jc w:val="both"/>
      </w:pPr>
      <w:r w:rsidRPr="003D3A8B">
        <w:rPr>
          <w:rFonts w:ascii="Times New Roman" w:eastAsia="Times New Roman" w:hAnsi="Times New Roman"/>
          <w:sz w:val="24"/>
          <w:szCs w:val="24"/>
          <w:lang w:eastAsia="pl-PL"/>
        </w:rPr>
        <w:t>Zamawiający zastrzega sobie prawo dochodzenia odszkodowania przekraczającego wysokość kar umownych do wysokości rzeczywiście poniesionej szkody, na zasadach wynikających z Kodeksu Cywilnego.</w:t>
      </w:r>
    </w:p>
    <w:p w:rsidR="00B66CF4" w:rsidRPr="003D3A8B" w:rsidRDefault="00B66CF4" w:rsidP="001B5FFD">
      <w:pPr>
        <w:numPr>
          <w:ilvl w:val="0"/>
          <w:numId w:val="41"/>
        </w:numPr>
        <w:suppressAutoHyphens/>
        <w:spacing w:after="0" w:line="360" w:lineRule="auto"/>
        <w:ind w:left="284" w:hanging="284"/>
        <w:jc w:val="both"/>
      </w:pPr>
      <w:r w:rsidRPr="003D3A8B">
        <w:rPr>
          <w:rFonts w:ascii="Times New Roman" w:eastAsia="Times New Roman" w:hAnsi="Times New Roman"/>
          <w:sz w:val="24"/>
          <w:szCs w:val="24"/>
          <w:lang w:eastAsia="pl-PL"/>
        </w:rPr>
        <w:t xml:space="preserve">Wykonawca wyraża zgodę na potrącenie kar umownych </w:t>
      </w:r>
      <w:r w:rsidR="00F453DB" w:rsidRPr="003D3A8B">
        <w:rPr>
          <w:rFonts w:ascii="Times New Roman" w:eastAsia="Times New Roman" w:hAnsi="Times New Roman"/>
          <w:sz w:val="24"/>
          <w:szCs w:val="24"/>
          <w:lang w:eastAsia="pl-PL"/>
        </w:rPr>
        <w:t xml:space="preserve">w pierwszej kolejności </w:t>
      </w:r>
      <w:r w:rsidRPr="003D3A8B">
        <w:rPr>
          <w:rFonts w:ascii="Times New Roman" w:eastAsia="Times New Roman" w:hAnsi="Times New Roman"/>
          <w:sz w:val="24"/>
          <w:szCs w:val="24"/>
          <w:lang w:eastAsia="pl-PL"/>
        </w:rPr>
        <w:t>z przysługującego mu wymagalnego wynagrodzenia umownego oraz z wniesionego zabez</w:t>
      </w:r>
      <w:r w:rsidR="00CE4E68" w:rsidRPr="003D3A8B">
        <w:rPr>
          <w:rFonts w:ascii="Times New Roman" w:eastAsia="Times New Roman" w:hAnsi="Times New Roman"/>
          <w:sz w:val="24"/>
          <w:szCs w:val="24"/>
          <w:lang w:eastAsia="pl-PL"/>
        </w:rPr>
        <w:t xml:space="preserve">pieczenia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B66CF4" w:rsidRPr="003D3A8B" w:rsidRDefault="00B66CF4" w:rsidP="001B5FFD">
      <w:pPr>
        <w:numPr>
          <w:ilvl w:val="0"/>
          <w:numId w:val="41"/>
        </w:numPr>
        <w:suppressAutoHyphens/>
        <w:spacing w:after="0" w:line="360" w:lineRule="auto"/>
        <w:ind w:left="284" w:hanging="284"/>
        <w:jc w:val="both"/>
      </w:pPr>
      <w:r w:rsidRPr="003D3A8B">
        <w:rPr>
          <w:rFonts w:ascii="Times New Roman" w:eastAsia="Times New Roman" w:hAnsi="Times New Roman"/>
          <w:sz w:val="24"/>
          <w:szCs w:val="24"/>
          <w:lang w:eastAsia="pl-PL"/>
        </w:rPr>
        <w:t>Za zwłokę Zamawiającego w płatności z tytułu należnego i wymagalnego wynagrodzenia Wykonawcy na podstawie prawidłowo wystawionej i dostarczonej Zamawiającemu faktury</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Wykonawcy</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przysługuje prawo naliczenia odsetek karnych w ustawowej wysokości.</w:t>
      </w:r>
    </w:p>
    <w:p w:rsidR="00B66CF4" w:rsidRPr="003D3A8B" w:rsidRDefault="00B66CF4" w:rsidP="001B5FFD">
      <w:pPr>
        <w:suppressAutoHyphens/>
        <w:spacing w:after="0" w:line="360" w:lineRule="auto"/>
        <w:ind w:left="284"/>
        <w:jc w:val="both"/>
      </w:pPr>
    </w:p>
    <w:p w:rsidR="00B66CF4" w:rsidRPr="003D3A8B" w:rsidRDefault="00B66CF4" w:rsidP="001B5FFD">
      <w:pPr>
        <w:keepNext/>
        <w:spacing w:after="0" w:line="360" w:lineRule="auto"/>
        <w:jc w:val="center"/>
      </w:pPr>
      <w:r w:rsidRPr="003D3A8B">
        <w:rPr>
          <w:rFonts w:ascii="Times New Roman" w:eastAsia="Times New Roman" w:hAnsi="Times New Roman"/>
          <w:b/>
          <w:sz w:val="24"/>
          <w:szCs w:val="24"/>
          <w:lang w:eastAsia="ar-SA"/>
        </w:rPr>
        <w:t>§ 13</w:t>
      </w:r>
    </w:p>
    <w:p w:rsidR="00B66CF4" w:rsidRPr="003D3A8B" w:rsidRDefault="00CE4E68" w:rsidP="001B5FFD">
      <w:pPr>
        <w:spacing w:after="0" w:line="360" w:lineRule="auto"/>
        <w:jc w:val="center"/>
      </w:pPr>
      <w:r w:rsidRPr="003D3A8B">
        <w:rPr>
          <w:rFonts w:ascii="Times New Roman" w:eastAsia="Times New Roman" w:hAnsi="Times New Roman"/>
          <w:b/>
          <w:i/>
          <w:sz w:val="24"/>
          <w:szCs w:val="24"/>
          <w:lang w:eastAsia="ar-SA"/>
        </w:rPr>
        <w:t xml:space="preserve">Odstąpienie od </w:t>
      </w:r>
      <w:r w:rsidR="00300EB0" w:rsidRPr="003D3A8B">
        <w:rPr>
          <w:rFonts w:ascii="Times New Roman" w:eastAsia="Times New Roman" w:hAnsi="Times New Roman"/>
          <w:b/>
          <w:i/>
          <w:sz w:val="24"/>
          <w:szCs w:val="24"/>
          <w:lang w:eastAsia="ar-SA"/>
        </w:rPr>
        <w:t>Umowy</w:t>
      </w:r>
      <w:r w:rsidR="00B66CF4" w:rsidRPr="003D3A8B">
        <w:rPr>
          <w:rFonts w:ascii="Times New Roman" w:eastAsia="Times New Roman" w:hAnsi="Times New Roman"/>
          <w:b/>
          <w:i/>
          <w:sz w:val="24"/>
          <w:szCs w:val="24"/>
          <w:lang w:eastAsia="ar-SA"/>
        </w:rPr>
        <w:t xml:space="preserve">, rozwiązanie </w:t>
      </w:r>
      <w:r w:rsidR="00300EB0" w:rsidRPr="003D3A8B">
        <w:rPr>
          <w:rFonts w:ascii="Times New Roman" w:eastAsia="Times New Roman" w:hAnsi="Times New Roman"/>
          <w:b/>
          <w:i/>
          <w:sz w:val="24"/>
          <w:szCs w:val="24"/>
          <w:lang w:eastAsia="ar-SA"/>
        </w:rPr>
        <w:t>Umowy</w:t>
      </w:r>
      <w:r w:rsidR="00B66CF4" w:rsidRPr="003D3A8B">
        <w:rPr>
          <w:rFonts w:ascii="Times New Roman" w:eastAsia="Times New Roman" w:hAnsi="Times New Roman"/>
          <w:b/>
          <w:i/>
          <w:sz w:val="24"/>
          <w:szCs w:val="24"/>
          <w:lang w:eastAsia="ar-SA"/>
        </w:rPr>
        <w:t xml:space="preserve"> przed upływem terminu końcowego</w:t>
      </w:r>
    </w:p>
    <w:p w:rsidR="00B66CF4" w:rsidRPr="003D3A8B" w:rsidRDefault="00B66CF4" w:rsidP="001B5FFD">
      <w:pPr>
        <w:numPr>
          <w:ilvl w:val="2"/>
          <w:numId w:val="10"/>
        </w:numPr>
        <w:tabs>
          <w:tab w:val="left" w:pos="360"/>
        </w:tabs>
        <w:suppressAutoHyphens/>
        <w:spacing w:after="0" w:line="360" w:lineRule="auto"/>
        <w:ind w:left="284"/>
        <w:jc w:val="both"/>
      </w:pPr>
      <w:r w:rsidRPr="003D3A8B">
        <w:rPr>
          <w:rFonts w:ascii="Times New Roman" w:eastAsia="Times New Roman" w:hAnsi="Times New Roman"/>
          <w:sz w:val="24"/>
          <w:szCs w:val="24"/>
          <w:lang w:eastAsia="pl-PL"/>
        </w:rPr>
        <w:t>Zamawiającemu przys</w:t>
      </w:r>
      <w:r w:rsidR="00CE4E68" w:rsidRPr="003D3A8B">
        <w:rPr>
          <w:rFonts w:ascii="Times New Roman" w:eastAsia="Times New Roman" w:hAnsi="Times New Roman"/>
          <w:sz w:val="24"/>
          <w:szCs w:val="24"/>
          <w:lang w:eastAsia="pl-PL"/>
        </w:rPr>
        <w:t xml:space="preserve">ługuje prawo do odstąpienia od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r w:rsidR="001B71A3" w:rsidRPr="003D3A8B">
        <w:rPr>
          <w:rFonts w:ascii="Times New Roman" w:eastAsia="Times New Roman" w:hAnsi="Times New Roman"/>
          <w:sz w:val="24"/>
          <w:szCs w:val="24"/>
          <w:lang w:eastAsia="pl-PL"/>
        </w:rPr>
        <w:t xml:space="preserve"> w okresie 30 dni od daty powzięcia wiadomości o wystąpieniu co najmniej jednej z poniższych okoliczności</w:t>
      </w:r>
      <w:r w:rsidRPr="003D3A8B">
        <w:rPr>
          <w:rFonts w:ascii="Times New Roman" w:eastAsia="Times New Roman" w:hAnsi="Times New Roman"/>
          <w:sz w:val="24"/>
          <w:szCs w:val="24"/>
          <w:lang w:eastAsia="pl-PL"/>
        </w:rPr>
        <w:t>:</w:t>
      </w:r>
    </w:p>
    <w:p w:rsidR="00B66CF4" w:rsidRPr="003D3A8B" w:rsidRDefault="00B66CF4" w:rsidP="001B5FFD">
      <w:pPr>
        <w:numPr>
          <w:ilvl w:val="0"/>
          <w:numId w:val="42"/>
        </w:numPr>
        <w:tabs>
          <w:tab w:val="left" w:pos="720"/>
        </w:tabs>
        <w:suppressAutoHyphens/>
        <w:spacing w:after="0" w:line="360" w:lineRule="auto"/>
        <w:ind w:left="720"/>
        <w:jc w:val="both"/>
      </w:pPr>
      <w:r w:rsidRPr="003D3A8B">
        <w:rPr>
          <w:rFonts w:ascii="Times New Roman" w:eastAsia="Times New Roman" w:hAnsi="Times New Roman"/>
          <w:sz w:val="24"/>
          <w:szCs w:val="24"/>
          <w:lang w:eastAsia="pl-PL"/>
        </w:rPr>
        <w:t>zaistnieją istotne zmiany okoliczności powod</w:t>
      </w:r>
      <w:r w:rsidR="00CE4E68" w:rsidRPr="003D3A8B">
        <w:rPr>
          <w:rFonts w:ascii="Times New Roman" w:eastAsia="Times New Roman" w:hAnsi="Times New Roman"/>
          <w:sz w:val="24"/>
          <w:szCs w:val="24"/>
          <w:lang w:eastAsia="pl-PL"/>
        </w:rPr>
        <w:t xml:space="preserve">ujące, że wykonanie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nie leży w interesie publicznym, czego nie można było</w:t>
      </w:r>
      <w:r w:rsidR="00CE4E68" w:rsidRPr="003D3A8B">
        <w:rPr>
          <w:rFonts w:ascii="Times New Roman" w:eastAsia="Times New Roman" w:hAnsi="Times New Roman"/>
          <w:sz w:val="24"/>
          <w:szCs w:val="24"/>
          <w:lang w:eastAsia="pl-PL"/>
        </w:rPr>
        <w:t xml:space="preserve"> przewidzieć w chwili zawarcia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W takim przypadku Wykonawca może żądać wyłącznie wynagrodzenia należnego za roboty w</w:t>
      </w:r>
      <w:r w:rsidR="00CE4E68" w:rsidRPr="003D3A8B">
        <w:rPr>
          <w:rFonts w:ascii="Times New Roman" w:eastAsia="Times New Roman" w:hAnsi="Times New Roman"/>
          <w:sz w:val="24"/>
          <w:szCs w:val="24"/>
          <w:lang w:eastAsia="pl-PL"/>
        </w:rPr>
        <w:t xml:space="preserve">ykonane do dnia odstąpienia od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(art. 145 ustawy P</w:t>
      </w:r>
      <w:r w:rsidR="00FE4889" w:rsidRPr="003D3A8B">
        <w:rPr>
          <w:rFonts w:ascii="Times New Roman" w:eastAsia="Times New Roman" w:hAnsi="Times New Roman"/>
          <w:sz w:val="24"/>
          <w:szCs w:val="24"/>
          <w:lang w:eastAsia="pl-PL"/>
        </w:rPr>
        <w:t xml:space="preserve">rawo </w:t>
      </w:r>
      <w:r w:rsidRPr="003D3A8B">
        <w:rPr>
          <w:rFonts w:ascii="Times New Roman" w:eastAsia="Times New Roman" w:hAnsi="Times New Roman"/>
          <w:sz w:val="24"/>
          <w:szCs w:val="24"/>
          <w:lang w:eastAsia="pl-PL"/>
        </w:rPr>
        <w:t>z</w:t>
      </w:r>
      <w:r w:rsidR="00FE4889" w:rsidRPr="003D3A8B">
        <w:rPr>
          <w:rFonts w:ascii="Times New Roman" w:eastAsia="Times New Roman" w:hAnsi="Times New Roman"/>
          <w:sz w:val="24"/>
          <w:szCs w:val="24"/>
          <w:lang w:eastAsia="pl-PL"/>
        </w:rPr>
        <w:t xml:space="preserve">amówień </w:t>
      </w:r>
      <w:r w:rsidRPr="003D3A8B">
        <w:rPr>
          <w:rFonts w:ascii="Times New Roman" w:eastAsia="Times New Roman" w:hAnsi="Times New Roman"/>
          <w:sz w:val="24"/>
          <w:szCs w:val="24"/>
          <w:lang w:eastAsia="pl-PL"/>
        </w:rPr>
        <w:t>p</w:t>
      </w:r>
      <w:r w:rsidR="00FE4889" w:rsidRPr="003D3A8B">
        <w:rPr>
          <w:rFonts w:ascii="Times New Roman" w:eastAsia="Times New Roman" w:hAnsi="Times New Roman"/>
          <w:sz w:val="24"/>
          <w:szCs w:val="24"/>
          <w:lang w:eastAsia="pl-PL"/>
        </w:rPr>
        <w:t>ublicznych</w:t>
      </w:r>
      <w:r w:rsidRPr="003D3A8B">
        <w:rPr>
          <w:rFonts w:ascii="Times New Roman" w:eastAsia="Times New Roman" w:hAnsi="Times New Roman"/>
          <w:sz w:val="24"/>
          <w:szCs w:val="24"/>
          <w:lang w:eastAsia="pl-PL"/>
        </w:rPr>
        <w:t>),</w:t>
      </w:r>
    </w:p>
    <w:p w:rsidR="00B66CF4" w:rsidRPr="003D3A8B" w:rsidRDefault="00B66CF4" w:rsidP="001B5FFD">
      <w:pPr>
        <w:numPr>
          <w:ilvl w:val="0"/>
          <w:numId w:val="42"/>
        </w:numPr>
        <w:tabs>
          <w:tab w:val="left" w:pos="720"/>
        </w:tabs>
        <w:suppressAutoHyphens/>
        <w:spacing w:after="0" w:line="360" w:lineRule="auto"/>
        <w:ind w:left="720"/>
        <w:jc w:val="both"/>
      </w:pPr>
      <w:r w:rsidRPr="003D3A8B">
        <w:rPr>
          <w:rFonts w:ascii="Times New Roman" w:eastAsia="Times New Roman" w:hAnsi="Times New Roman"/>
          <w:sz w:val="24"/>
          <w:szCs w:val="24"/>
          <w:lang w:eastAsia="pl-PL"/>
        </w:rPr>
        <w:t>Wykonawc</w:t>
      </w:r>
      <w:r w:rsidR="00CE4E68" w:rsidRPr="003D3A8B">
        <w:rPr>
          <w:rFonts w:ascii="Times New Roman" w:eastAsia="Times New Roman" w:hAnsi="Times New Roman"/>
          <w:sz w:val="24"/>
          <w:szCs w:val="24"/>
          <w:lang w:eastAsia="pl-PL"/>
        </w:rPr>
        <w:t xml:space="preserve">a nie przystąpił do realizacji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Stwierdzenie okoliczności nie przystąpienia przez Wykonawcę do robót zostanie dokonane na piśmie przez Inspektora Nadzoru</w:t>
      </w:r>
      <w:r w:rsidR="001B71A3" w:rsidRPr="003D3A8B">
        <w:rPr>
          <w:rFonts w:ascii="Times New Roman" w:eastAsia="Times New Roman" w:hAnsi="Times New Roman"/>
          <w:sz w:val="24"/>
          <w:szCs w:val="24"/>
          <w:lang w:eastAsia="pl-PL"/>
        </w:rPr>
        <w:t>.</w:t>
      </w:r>
    </w:p>
    <w:p w:rsidR="00B66CF4" w:rsidRPr="003D3A8B" w:rsidRDefault="00CE4E68" w:rsidP="001B5FFD">
      <w:pPr>
        <w:numPr>
          <w:ilvl w:val="2"/>
          <w:numId w:val="10"/>
        </w:numPr>
        <w:tabs>
          <w:tab w:val="left" w:pos="360"/>
        </w:tabs>
        <w:suppressAutoHyphens/>
        <w:spacing w:after="0" w:line="360" w:lineRule="auto"/>
        <w:ind w:left="284"/>
        <w:jc w:val="both"/>
      </w:pPr>
      <w:r w:rsidRPr="003D3A8B">
        <w:rPr>
          <w:rFonts w:ascii="Times New Roman" w:eastAsia="Times New Roman" w:hAnsi="Times New Roman"/>
          <w:sz w:val="24"/>
          <w:szCs w:val="24"/>
          <w:lang w:eastAsia="pl-PL"/>
        </w:rPr>
        <w:t>Zamawiający może rozwiązać u</w:t>
      </w:r>
      <w:r w:rsidR="00B66CF4" w:rsidRPr="003D3A8B">
        <w:rPr>
          <w:rFonts w:ascii="Times New Roman" w:eastAsia="Times New Roman" w:hAnsi="Times New Roman"/>
          <w:sz w:val="24"/>
          <w:szCs w:val="24"/>
          <w:lang w:eastAsia="pl-PL"/>
        </w:rPr>
        <w:t>mowę przed upływem terminu jej obowiązywania, jeżeli zachodzi co najmniej jedna z poniższych okoliczności:</w:t>
      </w:r>
    </w:p>
    <w:p w:rsidR="00B66CF4" w:rsidRPr="003D3A8B" w:rsidRDefault="00B66CF4" w:rsidP="001B5FFD">
      <w:pPr>
        <w:numPr>
          <w:ilvl w:val="0"/>
          <w:numId w:val="11"/>
        </w:numPr>
        <w:tabs>
          <w:tab w:val="clear" w:pos="0"/>
          <w:tab w:val="num" w:pos="359"/>
        </w:tabs>
        <w:suppressAutoHyphens/>
        <w:spacing w:after="0" w:line="360" w:lineRule="auto"/>
        <w:ind w:left="1068"/>
        <w:jc w:val="both"/>
      </w:pPr>
      <w:r w:rsidRPr="003D3A8B">
        <w:rPr>
          <w:rFonts w:ascii="Times New Roman" w:eastAsia="Times New Roman" w:hAnsi="Times New Roman"/>
          <w:sz w:val="24"/>
          <w:szCs w:val="24"/>
          <w:lang w:eastAsia="pl-PL"/>
        </w:rPr>
        <w:lastRenderedPageBreak/>
        <w:t xml:space="preserve">pomimo uprzednich, co najmniej 2-krotnych pisemnych uwag ze strony Zamawiającego </w:t>
      </w:r>
      <w:r w:rsidRPr="003D3A8B">
        <w:rPr>
          <w:rFonts w:ascii="Times New Roman" w:eastAsia="Times New Roman" w:hAnsi="Times New Roman"/>
          <w:spacing w:val="-4"/>
          <w:sz w:val="24"/>
          <w:szCs w:val="24"/>
          <w:lang w:eastAsia="pl-PL"/>
        </w:rPr>
        <w:t xml:space="preserve">Wykonawca nadal nie wykonuje robót zgodnie z warunkami </w:t>
      </w:r>
      <w:r w:rsidR="00300EB0" w:rsidRPr="003D3A8B">
        <w:rPr>
          <w:rFonts w:ascii="Times New Roman" w:eastAsia="Times New Roman" w:hAnsi="Times New Roman"/>
          <w:spacing w:val="-4"/>
          <w:sz w:val="24"/>
          <w:szCs w:val="24"/>
          <w:lang w:eastAsia="pl-PL"/>
        </w:rPr>
        <w:t>Umowy</w:t>
      </w:r>
      <w:r w:rsidRPr="003D3A8B">
        <w:rPr>
          <w:rFonts w:ascii="Times New Roman" w:eastAsia="Times New Roman" w:hAnsi="Times New Roman"/>
          <w:spacing w:val="-4"/>
          <w:sz w:val="24"/>
          <w:szCs w:val="24"/>
          <w:lang w:eastAsia="pl-PL"/>
        </w:rPr>
        <w:t xml:space="preserve"> lub w rażący sposób zaniedbuje zobowiązania umowne, co zostanie potwierdzone wpisem do Dziennika Budowy przez Inspektorów Nadzoru </w:t>
      </w:r>
    </w:p>
    <w:p w:rsidR="00B66CF4" w:rsidRPr="003D3A8B" w:rsidRDefault="00B66CF4" w:rsidP="001B5FFD">
      <w:pPr>
        <w:numPr>
          <w:ilvl w:val="0"/>
          <w:numId w:val="11"/>
        </w:numPr>
        <w:tabs>
          <w:tab w:val="clear" w:pos="0"/>
          <w:tab w:val="num" w:pos="359"/>
        </w:tabs>
        <w:suppressAutoHyphens/>
        <w:spacing w:after="0" w:line="360" w:lineRule="auto"/>
        <w:ind w:left="1068"/>
        <w:jc w:val="both"/>
      </w:pPr>
      <w:r w:rsidRPr="003D3A8B">
        <w:rPr>
          <w:rFonts w:ascii="Times New Roman" w:eastAsia="Times New Roman" w:hAnsi="Times New Roman"/>
          <w:spacing w:val="-4"/>
          <w:sz w:val="24"/>
          <w:szCs w:val="24"/>
          <w:lang w:eastAsia="pl-PL"/>
        </w:rPr>
        <w:t xml:space="preserve">stwierdzone w trakcie odbioru </w:t>
      </w:r>
      <w:r w:rsidRPr="003D3A8B">
        <w:rPr>
          <w:rFonts w:ascii="Times New Roman" w:eastAsia="Times New Roman" w:hAnsi="Times New Roman"/>
          <w:sz w:val="24"/>
          <w:szCs w:val="24"/>
          <w:lang w:eastAsia="pl-PL"/>
        </w:rPr>
        <w:t>robót</w:t>
      </w:r>
      <w:r w:rsidRPr="003D3A8B">
        <w:rPr>
          <w:rFonts w:ascii="Times New Roman" w:eastAsia="Times New Roman" w:hAnsi="Times New Roman"/>
          <w:spacing w:val="-4"/>
          <w:sz w:val="24"/>
          <w:szCs w:val="24"/>
          <w:lang w:eastAsia="pl-PL"/>
        </w:rPr>
        <w:t xml:space="preserve"> wady nie kwalifikują się do usunięcia i uniemożliwiają użytkowanie obiektu zgodnie z przeznaczeniem,</w:t>
      </w:r>
    </w:p>
    <w:p w:rsidR="00B66CF4" w:rsidRPr="003D3A8B" w:rsidRDefault="00B66CF4" w:rsidP="001B5FFD">
      <w:pPr>
        <w:numPr>
          <w:ilvl w:val="0"/>
          <w:numId w:val="11"/>
        </w:numPr>
        <w:tabs>
          <w:tab w:val="clear" w:pos="0"/>
          <w:tab w:val="num" w:pos="359"/>
        </w:tabs>
        <w:suppressAutoHyphens/>
        <w:spacing w:after="0" w:line="360" w:lineRule="auto"/>
        <w:ind w:left="1068"/>
        <w:jc w:val="both"/>
      </w:pPr>
      <w:r w:rsidRPr="003D3A8B">
        <w:rPr>
          <w:rFonts w:ascii="Times New Roman" w:eastAsia="Times New Roman" w:hAnsi="Times New Roman"/>
          <w:sz w:val="24"/>
          <w:szCs w:val="24"/>
          <w:lang w:eastAsia="pl-PL"/>
        </w:rPr>
        <w:t>zostanie ogłoszona upadłość lub otwarta likwidacja Wykonawcy,</w:t>
      </w:r>
    </w:p>
    <w:p w:rsidR="00B66CF4" w:rsidRPr="003D3A8B" w:rsidRDefault="00B66CF4" w:rsidP="001B5FFD">
      <w:pPr>
        <w:numPr>
          <w:ilvl w:val="0"/>
          <w:numId w:val="11"/>
        </w:numPr>
        <w:tabs>
          <w:tab w:val="clear" w:pos="0"/>
          <w:tab w:val="num" w:pos="-144"/>
        </w:tabs>
        <w:suppressAutoHyphens/>
        <w:spacing w:after="0" w:line="360" w:lineRule="auto"/>
        <w:ind w:left="1068"/>
        <w:jc w:val="both"/>
      </w:pPr>
      <w:r w:rsidRPr="003D3A8B">
        <w:rPr>
          <w:rFonts w:ascii="Times New Roman" w:eastAsia="Times New Roman" w:hAnsi="Times New Roman"/>
          <w:sz w:val="24"/>
          <w:szCs w:val="24"/>
          <w:lang w:eastAsia="pl-PL"/>
        </w:rPr>
        <w:t>Wykonawca uporczywie narusza przepisy BHP lub ppoż. pomimo uwag i wniosków Inspektora Nadzoru,</w:t>
      </w:r>
    </w:p>
    <w:p w:rsidR="00B66CF4" w:rsidRPr="003D3A8B" w:rsidRDefault="00B66CF4" w:rsidP="001B5FFD">
      <w:pPr>
        <w:numPr>
          <w:ilvl w:val="0"/>
          <w:numId w:val="11"/>
        </w:numPr>
        <w:tabs>
          <w:tab w:val="clear" w:pos="0"/>
          <w:tab w:val="num" w:pos="-144"/>
        </w:tabs>
        <w:suppressAutoHyphens/>
        <w:spacing w:after="0" w:line="360" w:lineRule="auto"/>
        <w:ind w:left="1068"/>
        <w:jc w:val="both"/>
      </w:pPr>
      <w:r w:rsidRPr="003D3A8B">
        <w:rPr>
          <w:rFonts w:ascii="Times New Roman" w:eastAsia="Times New Roman" w:hAnsi="Times New Roman"/>
          <w:sz w:val="24"/>
          <w:szCs w:val="24"/>
          <w:lang w:eastAsia="pl-PL"/>
        </w:rPr>
        <w:t xml:space="preserve">Zamawiający wielokrotnie dokonywał bezpośredniej zapłaty podwykonawcy lub dalszemu podwykonawcy na warunkach określonych  w § 3 ust. </w:t>
      </w:r>
      <w:r w:rsidR="009531C7" w:rsidRPr="003D3A8B">
        <w:rPr>
          <w:rFonts w:ascii="Times New Roman" w:eastAsia="Times New Roman" w:hAnsi="Times New Roman"/>
          <w:sz w:val="24"/>
          <w:szCs w:val="24"/>
          <w:lang w:eastAsia="pl-PL"/>
        </w:rPr>
        <w:t>21</w:t>
      </w:r>
      <w:r w:rsidRPr="003D3A8B">
        <w:rPr>
          <w:rFonts w:ascii="Times New Roman" w:eastAsia="Times New Roman" w:hAnsi="Times New Roman"/>
          <w:sz w:val="24"/>
          <w:szCs w:val="24"/>
          <w:lang w:eastAsia="pl-PL"/>
        </w:rPr>
        <w:t xml:space="preserve"> i ust. </w:t>
      </w:r>
      <w:r w:rsidR="009531C7" w:rsidRPr="003D3A8B">
        <w:rPr>
          <w:rFonts w:ascii="Times New Roman" w:eastAsia="Times New Roman" w:hAnsi="Times New Roman"/>
          <w:sz w:val="24"/>
          <w:szCs w:val="24"/>
          <w:lang w:eastAsia="pl-PL"/>
        </w:rPr>
        <w:t>22</w:t>
      </w:r>
      <w:r w:rsidRPr="003D3A8B">
        <w:rPr>
          <w:rFonts w:ascii="Times New Roman" w:eastAsia="Times New Roman" w:hAnsi="Times New Roman"/>
          <w:sz w:val="24"/>
          <w:szCs w:val="24"/>
          <w:lang w:eastAsia="pl-PL"/>
        </w:rPr>
        <w:t>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bądź suma bezpośrednich zapłat przekroczyła kwotę odpowiadającą 5% wartości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w sprawie zamówienia publicznego,</w:t>
      </w:r>
    </w:p>
    <w:p w:rsidR="00B66CF4" w:rsidRPr="003D3A8B" w:rsidRDefault="00B66CF4" w:rsidP="001B5FFD">
      <w:pPr>
        <w:numPr>
          <w:ilvl w:val="0"/>
          <w:numId w:val="11"/>
        </w:numPr>
        <w:tabs>
          <w:tab w:val="clear" w:pos="0"/>
          <w:tab w:val="num" w:pos="-144"/>
        </w:tabs>
        <w:suppressAutoHyphens/>
        <w:spacing w:after="0" w:line="360" w:lineRule="auto"/>
        <w:ind w:left="1068"/>
        <w:jc w:val="both"/>
      </w:pPr>
      <w:r w:rsidRPr="003D3A8B">
        <w:rPr>
          <w:rFonts w:ascii="Times New Roman" w:eastAsia="Times New Roman" w:hAnsi="Times New Roman"/>
          <w:sz w:val="24"/>
          <w:szCs w:val="24"/>
          <w:lang w:eastAsia="pl-PL"/>
        </w:rPr>
        <w:t xml:space="preserve">zmiana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została dokonana z naruszeniem art. 144 ust. 1–1b, 1d i 1e ustawy P</w:t>
      </w:r>
      <w:r w:rsidR="00FE4889" w:rsidRPr="003D3A8B">
        <w:rPr>
          <w:rFonts w:ascii="Times New Roman" w:eastAsia="Times New Roman" w:hAnsi="Times New Roman"/>
          <w:sz w:val="24"/>
          <w:szCs w:val="24"/>
          <w:lang w:eastAsia="pl-PL"/>
        </w:rPr>
        <w:t xml:space="preserve">rawo </w:t>
      </w:r>
      <w:r w:rsidRPr="003D3A8B">
        <w:rPr>
          <w:rFonts w:ascii="Times New Roman" w:eastAsia="Times New Roman" w:hAnsi="Times New Roman"/>
          <w:sz w:val="24"/>
          <w:szCs w:val="24"/>
          <w:lang w:eastAsia="pl-PL"/>
        </w:rPr>
        <w:t>z</w:t>
      </w:r>
      <w:r w:rsidR="00FE4889" w:rsidRPr="003D3A8B">
        <w:rPr>
          <w:rFonts w:ascii="Times New Roman" w:eastAsia="Times New Roman" w:hAnsi="Times New Roman"/>
          <w:sz w:val="24"/>
          <w:szCs w:val="24"/>
          <w:lang w:eastAsia="pl-PL"/>
        </w:rPr>
        <w:t xml:space="preserve">amówień </w:t>
      </w:r>
      <w:r w:rsidRPr="003D3A8B">
        <w:rPr>
          <w:rFonts w:ascii="Times New Roman" w:eastAsia="Times New Roman" w:hAnsi="Times New Roman"/>
          <w:sz w:val="24"/>
          <w:szCs w:val="24"/>
          <w:lang w:eastAsia="pl-PL"/>
        </w:rPr>
        <w:t>p</w:t>
      </w:r>
      <w:r w:rsidR="00FE4889" w:rsidRPr="003D3A8B">
        <w:rPr>
          <w:rFonts w:ascii="Times New Roman" w:eastAsia="Times New Roman" w:hAnsi="Times New Roman"/>
          <w:sz w:val="24"/>
          <w:szCs w:val="24"/>
          <w:lang w:eastAsia="pl-PL"/>
        </w:rPr>
        <w:t>ublicznych</w:t>
      </w:r>
      <w:r w:rsidRPr="003D3A8B">
        <w:rPr>
          <w:rFonts w:ascii="Times New Roman" w:eastAsia="Times New Roman" w:hAnsi="Times New Roman"/>
          <w:sz w:val="24"/>
          <w:szCs w:val="24"/>
          <w:lang w:eastAsia="pl-PL"/>
        </w:rPr>
        <w:t>,</w:t>
      </w:r>
    </w:p>
    <w:p w:rsidR="00B66CF4" w:rsidRPr="003D3A8B" w:rsidRDefault="00B66CF4" w:rsidP="001B5FFD">
      <w:pPr>
        <w:numPr>
          <w:ilvl w:val="0"/>
          <w:numId w:val="11"/>
        </w:numPr>
        <w:tabs>
          <w:tab w:val="clear" w:pos="0"/>
          <w:tab w:val="num" w:pos="-144"/>
        </w:tabs>
        <w:suppressAutoHyphens/>
        <w:spacing w:after="0" w:line="360" w:lineRule="auto"/>
        <w:ind w:left="1068"/>
        <w:jc w:val="both"/>
      </w:pPr>
      <w:r w:rsidRPr="003D3A8B">
        <w:rPr>
          <w:rFonts w:ascii="Times New Roman" w:eastAsia="Times New Roman" w:hAnsi="Times New Roman"/>
          <w:sz w:val="24"/>
          <w:szCs w:val="24"/>
          <w:lang w:eastAsia="pl-PL"/>
        </w:rPr>
        <w:t xml:space="preserve">Wykonawca w chwili zawarcia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podlegał wykluczeniu z postępowania na podstawie art. 24 ust. 1 ustawy P</w:t>
      </w:r>
      <w:r w:rsidR="00FE4889" w:rsidRPr="003D3A8B">
        <w:rPr>
          <w:rFonts w:ascii="Times New Roman" w:eastAsia="Times New Roman" w:hAnsi="Times New Roman"/>
          <w:sz w:val="24"/>
          <w:szCs w:val="24"/>
          <w:lang w:eastAsia="pl-PL"/>
        </w:rPr>
        <w:t xml:space="preserve">rawo </w:t>
      </w:r>
      <w:r w:rsidRPr="003D3A8B">
        <w:rPr>
          <w:rFonts w:ascii="Times New Roman" w:eastAsia="Times New Roman" w:hAnsi="Times New Roman"/>
          <w:sz w:val="24"/>
          <w:szCs w:val="24"/>
          <w:lang w:eastAsia="pl-PL"/>
        </w:rPr>
        <w:t>z</w:t>
      </w:r>
      <w:r w:rsidR="00FE4889" w:rsidRPr="003D3A8B">
        <w:rPr>
          <w:rFonts w:ascii="Times New Roman" w:eastAsia="Times New Roman" w:hAnsi="Times New Roman"/>
          <w:sz w:val="24"/>
          <w:szCs w:val="24"/>
          <w:lang w:eastAsia="pl-PL"/>
        </w:rPr>
        <w:t xml:space="preserve">amówień </w:t>
      </w:r>
      <w:r w:rsidRPr="003D3A8B">
        <w:rPr>
          <w:rFonts w:ascii="Times New Roman" w:eastAsia="Times New Roman" w:hAnsi="Times New Roman"/>
          <w:sz w:val="24"/>
          <w:szCs w:val="24"/>
          <w:lang w:eastAsia="pl-PL"/>
        </w:rPr>
        <w:t>p</w:t>
      </w:r>
      <w:r w:rsidR="00FE4889" w:rsidRPr="003D3A8B">
        <w:rPr>
          <w:rFonts w:ascii="Times New Roman" w:eastAsia="Times New Roman" w:hAnsi="Times New Roman"/>
          <w:sz w:val="24"/>
          <w:szCs w:val="24"/>
          <w:lang w:eastAsia="pl-PL"/>
        </w:rPr>
        <w:t>ublicznych</w:t>
      </w:r>
      <w:r w:rsidRPr="003D3A8B">
        <w:rPr>
          <w:rFonts w:ascii="Times New Roman" w:eastAsia="Times New Roman" w:hAnsi="Times New Roman"/>
          <w:sz w:val="24"/>
          <w:szCs w:val="24"/>
          <w:lang w:eastAsia="pl-PL"/>
        </w:rPr>
        <w:t>.</w:t>
      </w:r>
    </w:p>
    <w:p w:rsidR="00B66CF4" w:rsidRPr="003D3A8B" w:rsidRDefault="00B66CF4" w:rsidP="001B5FFD">
      <w:pPr>
        <w:numPr>
          <w:ilvl w:val="0"/>
          <w:numId w:val="11"/>
        </w:numPr>
        <w:tabs>
          <w:tab w:val="clear" w:pos="0"/>
          <w:tab w:val="num" w:pos="-144"/>
        </w:tabs>
        <w:suppressAutoHyphens/>
        <w:spacing w:after="0" w:line="360" w:lineRule="auto"/>
        <w:ind w:left="1068"/>
        <w:jc w:val="both"/>
      </w:pPr>
      <w:r w:rsidRPr="003D3A8B">
        <w:rPr>
          <w:rFonts w:ascii="Times New Roman" w:eastAsia="Times New Roman" w:hAnsi="Times New Roman"/>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w:t>
      </w:r>
      <w:r w:rsidRPr="003D3A8B">
        <w:rPr>
          <w:rFonts w:ascii="Times New Roman" w:hAnsi="Times New Roman"/>
          <w:sz w:val="24"/>
          <w:szCs w:val="24"/>
        </w:rPr>
        <w:t xml:space="preserve"> przepisów prawa Unii Europejskiej.</w:t>
      </w:r>
    </w:p>
    <w:p w:rsidR="00B66CF4" w:rsidRPr="003D3A8B" w:rsidRDefault="000903E2" w:rsidP="001B5FFD">
      <w:pPr>
        <w:numPr>
          <w:ilvl w:val="2"/>
          <w:numId w:val="10"/>
        </w:numPr>
        <w:tabs>
          <w:tab w:val="left" w:pos="567"/>
        </w:tabs>
        <w:suppressAutoHyphens/>
        <w:spacing w:after="0" w:line="360" w:lineRule="auto"/>
        <w:ind w:left="567" w:hanging="567"/>
        <w:jc w:val="both"/>
      </w:pPr>
      <w:r w:rsidRPr="003D3A8B">
        <w:rPr>
          <w:rFonts w:ascii="Times New Roman" w:eastAsia="Times New Roman" w:hAnsi="Times New Roman"/>
          <w:sz w:val="24"/>
          <w:szCs w:val="24"/>
          <w:lang w:eastAsia="pl-PL"/>
        </w:rPr>
        <w:t xml:space="preserve">W przypadku rozwiązania </w:t>
      </w:r>
      <w:r w:rsidR="00300EB0" w:rsidRPr="003D3A8B">
        <w:rPr>
          <w:rFonts w:ascii="Times New Roman" w:eastAsia="Times New Roman" w:hAnsi="Times New Roman"/>
          <w:sz w:val="24"/>
          <w:szCs w:val="24"/>
          <w:lang w:eastAsia="pl-PL"/>
        </w:rPr>
        <w:t>Umowy</w:t>
      </w:r>
      <w:r w:rsidR="00B66CF4" w:rsidRPr="003D3A8B">
        <w:rPr>
          <w:rFonts w:ascii="Times New Roman" w:eastAsia="Times New Roman" w:hAnsi="Times New Roman"/>
          <w:sz w:val="24"/>
          <w:szCs w:val="24"/>
          <w:lang w:eastAsia="pl-PL"/>
        </w:rPr>
        <w:t xml:space="preserve"> z przyczyn wskazanych w ust. 2 Wykonawca może żądać wyłącznie wynagrodzenia należnego z tytu</w:t>
      </w:r>
      <w:r w:rsidRPr="003D3A8B">
        <w:rPr>
          <w:rFonts w:ascii="Times New Roman" w:eastAsia="Times New Roman" w:hAnsi="Times New Roman"/>
          <w:sz w:val="24"/>
          <w:szCs w:val="24"/>
          <w:lang w:eastAsia="pl-PL"/>
        </w:rPr>
        <w:t xml:space="preserve">łu należytego wykonania części </w:t>
      </w:r>
      <w:r w:rsidR="00300EB0" w:rsidRPr="003D3A8B">
        <w:rPr>
          <w:rFonts w:ascii="Times New Roman" w:eastAsia="Times New Roman" w:hAnsi="Times New Roman"/>
          <w:sz w:val="24"/>
          <w:szCs w:val="24"/>
          <w:lang w:eastAsia="pl-PL"/>
        </w:rPr>
        <w:t>Umowy</w:t>
      </w:r>
      <w:r w:rsidR="00B66CF4" w:rsidRPr="003D3A8B">
        <w:rPr>
          <w:rFonts w:ascii="Times New Roman" w:eastAsia="Times New Roman" w:hAnsi="Times New Roman"/>
          <w:sz w:val="24"/>
          <w:szCs w:val="24"/>
          <w:lang w:eastAsia="pl-PL"/>
        </w:rPr>
        <w:t>.</w:t>
      </w:r>
    </w:p>
    <w:p w:rsidR="00B66CF4" w:rsidRPr="003D3A8B" w:rsidRDefault="00B66CF4" w:rsidP="001B5FFD">
      <w:pPr>
        <w:numPr>
          <w:ilvl w:val="2"/>
          <w:numId w:val="10"/>
        </w:numPr>
        <w:tabs>
          <w:tab w:val="left" w:pos="567"/>
        </w:tabs>
        <w:suppressAutoHyphens/>
        <w:spacing w:after="0" w:line="360" w:lineRule="auto"/>
        <w:ind w:left="567" w:hanging="567"/>
        <w:jc w:val="both"/>
      </w:pPr>
      <w:r w:rsidRPr="003D3A8B">
        <w:rPr>
          <w:rFonts w:ascii="Times New Roman" w:eastAsia="Times New Roman" w:hAnsi="Times New Roman"/>
          <w:sz w:val="24"/>
          <w:szCs w:val="24"/>
          <w:lang w:eastAsia="pl-PL"/>
        </w:rPr>
        <w:t xml:space="preserve">Odstąpienie lub rozwiązanie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z przyczyn wskazanych w niniejszym paragrafie następuje z chwilą pisemnego zawiadomienia Wykonawcy</w:t>
      </w:r>
      <w:r w:rsidRPr="003D3A8B">
        <w:rPr>
          <w:rFonts w:ascii="Times New Roman" w:eastAsia="Times New Roman" w:hAnsi="Times New Roman"/>
          <w:b/>
          <w:sz w:val="24"/>
          <w:szCs w:val="24"/>
          <w:lang w:eastAsia="pl-PL"/>
        </w:rPr>
        <w:t xml:space="preserve"> </w:t>
      </w:r>
      <w:r w:rsidR="00300EB0" w:rsidRPr="003D3A8B">
        <w:rPr>
          <w:rFonts w:ascii="Times New Roman" w:eastAsia="Times New Roman" w:hAnsi="Times New Roman"/>
          <w:sz w:val="24"/>
          <w:szCs w:val="24"/>
          <w:lang w:eastAsia="pl-PL"/>
        </w:rPr>
        <w:t>o przyczynie odstąpienia od Umowy lub rozwiązania Umowy</w:t>
      </w:r>
      <w:r w:rsidRPr="003D3A8B">
        <w:rPr>
          <w:rFonts w:ascii="Times New Roman" w:eastAsia="Times New Roman" w:hAnsi="Times New Roman"/>
          <w:sz w:val="24"/>
          <w:szCs w:val="24"/>
          <w:lang w:eastAsia="pl-PL"/>
        </w:rPr>
        <w:t>. W takim przypadku:</w:t>
      </w:r>
    </w:p>
    <w:p w:rsidR="00B66CF4" w:rsidRPr="003D3A8B" w:rsidRDefault="00B66CF4" w:rsidP="001B5FFD">
      <w:pPr>
        <w:numPr>
          <w:ilvl w:val="2"/>
          <w:numId w:val="27"/>
        </w:numPr>
        <w:tabs>
          <w:tab w:val="left" w:pos="1134"/>
        </w:tabs>
        <w:suppressAutoHyphens/>
        <w:spacing w:after="0" w:line="360" w:lineRule="auto"/>
        <w:ind w:left="1134" w:hanging="283"/>
        <w:jc w:val="both"/>
      </w:pPr>
      <w:r w:rsidRPr="003D3A8B">
        <w:rPr>
          <w:rFonts w:ascii="Times New Roman" w:eastAsia="Times New Roman" w:hAnsi="Times New Roman"/>
          <w:sz w:val="24"/>
          <w:szCs w:val="24"/>
          <w:lang w:eastAsia="pl-PL"/>
        </w:rPr>
        <w:t>zapłata za wykonane należycie prace przez Wykona</w:t>
      </w:r>
      <w:r w:rsidR="00300EB0" w:rsidRPr="003D3A8B">
        <w:rPr>
          <w:rFonts w:ascii="Times New Roman" w:eastAsia="Times New Roman" w:hAnsi="Times New Roman"/>
          <w:sz w:val="24"/>
          <w:szCs w:val="24"/>
          <w:lang w:eastAsia="pl-PL"/>
        </w:rPr>
        <w:t>wcę będącego stroną niniejszej Umowy</w:t>
      </w:r>
      <w:r w:rsidRPr="003D3A8B">
        <w:rPr>
          <w:rFonts w:ascii="Times New Roman" w:eastAsia="Times New Roman" w:hAnsi="Times New Roman"/>
          <w:sz w:val="24"/>
          <w:szCs w:val="24"/>
          <w:lang w:eastAsia="pl-PL"/>
        </w:rPr>
        <w:t xml:space="preserve"> zostanie wstrzymana do czasu wykonania robót przez innego wykonawcę</w:t>
      </w:r>
      <w:r w:rsidRPr="003D3A8B">
        <w:rPr>
          <w:rFonts w:ascii="Times New Roman" w:eastAsia="Times New Roman" w:hAnsi="Times New Roman"/>
          <w:b/>
          <w:sz w:val="24"/>
          <w:szCs w:val="24"/>
          <w:lang w:eastAsia="pl-PL"/>
        </w:rPr>
        <w:t xml:space="preserve"> </w:t>
      </w:r>
      <w:r w:rsidRPr="003D3A8B">
        <w:rPr>
          <w:rFonts w:ascii="Times New Roman" w:eastAsia="Times New Roman" w:hAnsi="Times New Roman"/>
          <w:sz w:val="24"/>
          <w:szCs w:val="24"/>
          <w:lang w:eastAsia="pl-PL"/>
        </w:rPr>
        <w:t>i zostanie uregulowana nie wcześniej niż po odbiorze końcowym robót od wykonawcy zastępczego,</w:t>
      </w:r>
    </w:p>
    <w:p w:rsidR="00B66CF4" w:rsidRPr="003D3A8B" w:rsidRDefault="00B66CF4" w:rsidP="001B5FFD">
      <w:pPr>
        <w:numPr>
          <w:ilvl w:val="2"/>
          <w:numId w:val="27"/>
        </w:numPr>
        <w:suppressAutoHyphens/>
        <w:spacing w:after="0" w:line="360" w:lineRule="auto"/>
        <w:ind w:left="1134" w:hanging="283"/>
        <w:jc w:val="both"/>
      </w:pPr>
      <w:r w:rsidRPr="003D3A8B">
        <w:rPr>
          <w:rFonts w:ascii="Times New Roman" w:eastAsia="Times New Roman" w:hAnsi="Times New Roman"/>
          <w:sz w:val="24"/>
          <w:szCs w:val="24"/>
          <w:lang w:eastAsia="pl-PL"/>
        </w:rPr>
        <w:lastRenderedPageBreak/>
        <w:t xml:space="preserve">w przypadku stwierdzenia robót wadliwie wykonanych, kosztami ich wykonania zastępczego obciążony zostanie Wykonawca, z którym rozwiązano Umowę, przy wykorzystaniu również zabezpieczenia należytego wykonania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w:t>
      </w:r>
    </w:p>
    <w:p w:rsidR="006A37E5" w:rsidRDefault="006A37E5" w:rsidP="001B5FFD">
      <w:pPr>
        <w:tabs>
          <w:tab w:val="left" w:pos="360"/>
        </w:tabs>
        <w:suppressAutoHyphens/>
        <w:spacing w:after="0" w:line="360" w:lineRule="auto"/>
        <w:jc w:val="both"/>
        <w:rPr>
          <w:rFonts w:ascii="Times New Roman" w:eastAsia="Times New Roman" w:hAnsi="Times New Roman"/>
          <w:sz w:val="24"/>
          <w:szCs w:val="24"/>
          <w:lang w:eastAsia="pl-PL"/>
        </w:rPr>
      </w:pPr>
    </w:p>
    <w:p w:rsidR="002D504E" w:rsidRPr="003D3A8B" w:rsidRDefault="002D504E" w:rsidP="001B5FFD">
      <w:pPr>
        <w:tabs>
          <w:tab w:val="left" w:pos="360"/>
        </w:tabs>
        <w:suppressAutoHyphens/>
        <w:spacing w:after="0" w:line="360" w:lineRule="auto"/>
        <w:jc w:val="both"/>
        <w:rPr>
          <w:rFonts w:ascii="Times New Roman" w:eastAsia="Times New Roman" w:hAnsi="Times New Roman"/>
          <w:sz w:val="24"/>
          <w:szCs w:val="24"/>
          <w:lang w:eastAsia="pl-PL"/>
        </w:rPr>
      </w:pPr>
    </w:p>
    <w:p w:rsidR="00B66CF4" w:rsidRPr="003D3A8B" w:rsidRDefault="00B66CF4" w:rsidP="001B5FFD">
      <w:pPr>
        <w:keepNext/>
        <w:tabs>
          <w:tab w:val="left" w:pos="0"/>
        </w:tabs>
        <w:spacing w:after="0" w:line="360" w:lineRule="auto"/>
        <w:jc w:val="center"/>
      </w:pPr>
      <w:r w:rsidRPr="003D3A8B">
        <w:rPr>
          <w:rFonts w:ascii="Times New Roman" w:eastAsia="Times New Roman" w:hAnsi="Times New Roman"/>
          <w:b/>
          <w:sz w:val="24"/>
          <w:szCs w:val="24"/>
          <w:lang w:eastAsia="ar-SA"/>
        </w:rPr>
        <w:t>§ 14</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ar-SA"/>
        </w:rPr>
        <w:t xml:space="preserve">Zmiany </w:t>
      </w:r>
      <w:r w:rsidR="00300EB0" w:rsidRPr="003D3A8B">
        <w:rPr>
          <w:rFonts w:ascii="Times New Roman" w:eastAsia="Times New Roman" w:hAnsi="Times New Roman"/>
          <w:b/>
          <w:i/>
          <w:sz w:val="24"/>
          <w:szCs w:val="24"/>
          <w:lang w:eastAsia="ar-SA"/>
        </w:rPr>
        <w:t>Umowy</w:t>
      </w:r>
    </w:p>
    <w:p w:rsidR="00B66CF4" w:rsidRPr="003D3A8B" w:rsidRDefault="00B66CF4" w:rsidP="001B5FFD">
      <w:pPr>
        <w:numPr>
          <w:ilvl w:val="0"/>
          <w:numId w:val="43"/>
        </w:numPr>
        <w:suppressAutoHyphens/>
        <w:spacing w:after="0" w:line="360" w:lineRule="auto"/>
        <w:ind w:left="284" w:hanging="284"/>
        <w:jc w:val="both"/>
      </w:pPr>
      <w:r w:rsidRPr="003D3A8B">
        <w:rPr>
          <w:rFonts w:ascii="Times New Roman" w:hAnsi="Times New Roman"/>
          <w:bCs/>
          <w:sz w:val="24"/>
          <w:szCs w:val="24"/>
          <w:lang w:eastAsia="pl-PL"/>
        </w:rPr>
        <w:t>Zamawiający przewiduje możliwość zmiany</w:t>
      </w:r>
      <w:r w:rsidRPr="003D3A8B">
        <w:rPr>
          <w:rFonts w:ascii="Times New Roman" w:hAnsi="Times New Roman"/>
          <w:sz w:val="24"/>
          <w:szCs w:val="24"/>
          <w:lang w:eastAsia="pl-PL"/>
        </w:rPr>
        <w:t xml:space="preserve"> </w:t>
      </w:r>
      <w:r w:rsidR="00447978" w:rsidRPr="003D3A8B">
        <w:rPr>
          <w:rFonts w:ascii="Times New Roman" w:hAnsi="Times New Roman"/>
          <w:sz w:val="24"/>
          <w:szCs w:val="24"/>
          <w:lang w:eastAsia="pl-PL"/>
        </w:rPr>
        <w:t xml:space="preserve">postanowień </w:t>
      </w:r>
      <w:r w:rsidRPr="003D3A8B">
        <w:rPr>
          <w:rFonts w:ascii="Times New Roman" w:hAnsi="Times New Roman"/>
          <w:sz w:val="24"/>
          <w:szCs w:val="24"/>
          <w:lang w:eastAsia="pl-PL"/>
        </w:rPr>
        <w:t xml:space="preserve">zawartej </w:t>
      </w:r>
      <w:r w:rsidR="00300EB0" w:rsidRPr="003D3A8B">
        <w:rPr>
          <w:rFonts w:ascii="Times New Roman" w:hAnsi="Times New Roman"/>
          <w:sz w:val="24"/>
          <w:szCs w:val="24"/>
          <w:lang w:eastAsia="pl-PL"/>
        </w:rPr>
        <w:t>Umowy</w:t>
      </w:r>
      <w:r w:rsidRPr="003D3A8B">
        <w:rPr>
          <w:rFonts w:ascii="Times New Roman" w:hAnsi="Times New Roman"/>
          <w:sz w:val="24"/>
          <w:szCs w:val="24"/>
          <w:lang w:eastAsia="pl-PL"/>
        </w:rPr>
        <w:t xml:space="preserve"> w stosunku do treści oferty Wykonawcy, w przypadku:</w:t>
      </w:r>
    </w:p>
    <w:p w:rsidR="00366B0E" w:rsidRPr="003D3A8B" w:rsidRDefault="006A37E5" w:rsidP="001B5FFD">
      <w:pPr>
        <w:pStyle w:val="Akapitzlist"/>
        <w:numPr>
          <w:ilvl w:val="1"/>
          <w:numId w:val="19"/>
        </w:numPr>
        <w:spacing w:after="0" w:line="360" w:lineRule="auto"/>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w</w:t>
      </w:r>
      <w:r w:rsidR="00366B0E" w:rsidRPr="003D3A8B">
        <w:rPr>
          <w:rFonts w:ascii="Times New Roman" w:eastAsiaTheme="minorHAnsi" w:hAnsi="Times New Roman" w:cstheme="minorBidi"/>
          <w:bCs/>
          <w:sz w:val="24"/>
          <w:szCs w:val="24"/>
          <w:lang w:eastAsia="pl-PL"/>
        </w:rPr>
        <w:t xml:space="preserve"> przypadku, gdy zmiany dotyczą realizacji dodatkowych dostaw, usług lub robót budowlanych od dotychczasowego Wykonawcy, nie objętych zamówieniem podstawowym, o ile stały się niezbędne i zostały spełnione łącznie następujące warunki:</w:t>
      </w:r>
    </w:p>
    <w:p w:rsidR="00366B0E" w:rsidRPr="003D3A8B" w:rsidRDefault="00EE26FA" w:rsidP="001B5FFD">
      <w:pPr>
        <w:pStyle w:val="Akapitzlist"/>
        <w:numPr>
          <w:ilvl w:val="2"/>
          <w:numId w:val="43"/>
        </w:numPr>
        <w:tabs>
          <w:tab w:val="clear" w:pos="2160"/>
          <w:tab w:val="num" w:pos="1985"/>
        </w:tabs>
        <w:spacing w:after="0" w:line="360" w:lineRule="auto"/>
        <w:ind w:left="1276" w:hanging="567"/>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z</w:t>
      </w:r>
      <w:r w:rsidR="00366B0E" w:rsidRPr="003D3A8B">
        <w:rPr>
          <w:rFonts w:ascii="Times New Roman" w:eastAsiaTheme="minorHAnsi" w:hAnsi="Times New Roman" w:cstheme="minorBidi"/>
          <w:bCs/>
          <w:sz w:val="24"/>
          <w:szCs w:val="24"/>
          <w:lang w:eastAsia="pl-PL"/>
        </w:rPr>
        <w:t>miana Wykonawcy nie może zostać dokonana z powodów ekonomicznych lub technicznych, w szczególności dotyczących zamienności lub interoperacyjności sprzętu, usług lub instalacji, zamówionych w ramach zamówienia podstawowego,</w:t>
      </w:r>
    </w:p>
    <w:p w:rsidR="00366B0E" w:rsidRPr="003D3A8B" w:rsidRDefault="00EE26FA" w:rsidP="001B5FFD">
      <w:pPr>
        <w:pStyle w:val="Akapitzlist"/>
        <w:numPr>
          <w:ilvl w:val="2"/>
          <w:numId w:val="43"/>
        </w:numPr>
        <w:tabs>
          <w:tab w:val="clear" w:pos="2160"/>
          <w:tab w:val="num" w:pos="1985"/>
        </w:tabs>
        <w:spacing w:after="0" w:line="360" w:lineRule="auto"/>
        <w:ind w:left="1276" w:hanging="567"/>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z</w:t>
      </w:r>
      <w:r w:rsidR="00366B0E" w:rsidRPr="003D3A8B">
        <w:rPr>
          <w:rFonts w:ascii="Times New Roman" w:eastAsiaTheme="minorHAnsi" w:hAnsi="Times New Roman" w:cstheme="minorBidi"/>
          <w:bCs/>
          <w:sz w:val="24"/>
          <w:szCs w:val="24"/>
          <w:lang w:eastAsia="pl-PL"/>
        </w:rPr>
        <w:t>miana Wykonawcy spowodowałaby istotną niedogodność lub znaczne zwiększenie kosztów dla Zamawiającego,</w:t>
      </w:r>
    </w:p>
    <w:p w:rsidR="00366B0E" w:rsidRPr="003D3A8B" w:rsidRDefault="00EE26FA" w:rsidP="001B5FFD">
      <w:pPr>
        <w:pStyle w:val="Akapitzlist"/>
        <w:numPr>
          <w:ilvl w:val="2"/>
          <w:numId w:val="43"/>
        </w:numPr>
        <w:tabs>
          <w:tab w:val="clear" w:pos="2160"/>
          <w:tab w:val="num" w:pos="1985"/>
        </w:tabs>
        <w:spacing w:after="0" w:line="360" w:lineRule="auto"/>
        <w:ind w:left="1276" w:hanging="567"/>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w</w:t>
      </w:r>
      <w:r w:rsidR="00366B0E" w:rsidRPr="003D3A8B">
        <w:rPr>
          <w:rFonts w:ascii="Times New Roman" w:eastAsiaTheme="minorHAnsi" w:hAnsi="Times New Roman" w:cstheme="minorBidi"/>
          <w:bCs/>
          <w:sz w:val="24"/>
          <w:szCs w:val="24"/>
          <w:lang w:eastAsia="pl-PL"/>
        </w:rPr>
        <w:t>artość każdej kolejnej zmiany nie przekracza 50% wartości zamówienia określonej pierwotnie w umowie.</w:t>
      </w:r>
    </w:p>
    <w:p w:rsidR="00366B0E" w:rsidRPr="003D3A8B" w:rsidRDefault="006A37E5" w:rsidP="001B5FFD">
      <w:pPr>
        <w:pStyle w:val="Akapitzlist"/>
        <w:numPr>
          <w:ilvl w:val="1"/>
          <w:numId w:val="19"/>
        </w:numPr>
        <w:spacing w:after="0" w:line="360" w:lineRule="auto"/>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w</w:t>
      </w:r>
      <w:r w:rsidR="00366B0E" w:rsidRPr="003D3A8B">
        <w:rPr>
          <w:rFonts w:ascii="Times New Roman" w:eastAsiaTheme="minorHAnsi" w:hAnsi="Times New Roman" w:cstheme="minorBidi"/>
          <w:bCs/>
          <w:sz w:val="24"/>
          <w:szCs w:val="24"/>
          <w:lang w:eastAsia="pl-PL"/>
        </w:rPr>
        <w:t xml:space="preserve"> przypadku, gdy zostały spełnione łącznie następujące warunki:</w:t>
      </w:r>
    </w:p>
    <w:p w:rsidR="00366B0E" w:rsidRPr="003D3A8B" w:rsidRDefault="00EE26FA" w:rsidP="001B5FFD">
      <w:pPr>
        <w:pStyle w:val="Akapitzlist"/>
        <w:numPr>
          <w:ilvl w:val="1"/>
          <w:numId w:val="34"/>
        </w:numPr>
        <w:spacing w:after="0" w:line="360" w:lineRule="auto"/>
        <w:ind w:hanging="502"/>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k</w:t>
      </w:r>
      <w:r w:rsidR="00366B0E" w:rsidRPr="003D3A8B">
        <w:rPr>
          <w:rFonts w:ascii="Times New Roman" w:eastAsiaTheme="minorHAnsi" w:hAnsi="Times New Roman" w:cstheme="minorBidi"/>
          <w:bCs/>
          <w:sz w:val="24"/>
          <w:szCs w:val="24"/>
          <w:lang w:eastAsia="pl-PL"/>
        </w:rPr>
        <w:t xml:space="preserve">onieczność zmiany </w:t>
      </w:r>
      <w:r w:rsidR="00300EB0" w:rsidRPr="003D3A8B">
        <w:rPr>
          <w:rFonts w:ascii="Times New Roman" w:eastAsiaTheme="minorHAnsi" w:hAnsi="Times New Roman" w:cstheme="minorBidi"/>
          <w:bCs/>
          <w:sz w:val="24"/>
          <w:szCs w:val="24"/>
          <w:lang w:eastAsia="pl-PL"/>
        </w:rPr>
        <w:t>Umowy</w:t>
      </w:r>
      <w:r w:rsidR="00366B0E" w:rsidRPr="003D3A8B">
        <w:rPr>
          <w:rFonts w:ascii="Times New Roman" w:eastAsiaTheme="minorHAnsi" w:hAnsi="Times New Roman" w:cstheme="minorBidi"/>
          <w:bCs/>
          <w:sz w:val="24"/>
          <w:szCs w:val="24"/>
          <w:lang w:eastAsia="pl-PL"/>
        </w:rPr>
        <w:t xml:space="preserve"> spowodowana jest okolicznościami, których Zamawiający działając z należytą starannością, nie mógł przewidzieć,</w:t>
      </w:r>
    </w:p>
    <w:p w:rsidR="00366B0E" w:rsidRPr="003D3A8B" w:rsidRDefault="00EE26FA" w:rsidP="001B5FFD">
      <w:pPr>
        <w:pStyle w:val="Akapitzlist"/>
        <w:numPr>
          <w:ilvl w:val="1"/>
          <w:numId w:val="34"/>
        </w:numPr>
        <w:spacing w:after="0" w:line="360" w:lineRule="auto"/>
        <w:ind w:hanging="502"/>
        <w:jc w:val="both"/>
        <w:rPr>
          <w:rFonts w:ascii="Times New Roman" w:eastAsiaTheme="minorHAnsi" w:hAnsi="Times New Roman" w:cstheme="minorBidi"/>
          <w:bCs/>
          <w:sz w:val="24"/>
          <w:szCs w:val="24"/>
          <w:lang w:eastAsia="pl-PL"/>
        </w:rPr>
      </w:pPr>
      <w:r w:rsidRPr="003D3A8B">
        <w:rPr>
          <w:rFonts w:ascii="Times New Roman" w:eastAsiaTheme="minorHAnsi" w:hAnsi="Times New Roman" w:cstheme="minorBidi"/>
          <w:bCs/>
          <w:sz w:val="24"/>
          <w:szCs w:val="24"/>
          <w:lang w:eastAsia="pl-PL"/>
        </w:rPr>
        <w:t>w</w:t>
      </w:r>
      <w:r w:rsidR="00366B0E" w:rsidRPr="003D3A8B">
        <w:rPr>
          <w:rFonts w:ascii="Times New Roman" w:eastAsiaTheme="minorHAnsi" w:hAnsi="Times New Roman" w:cstheme="minorBidi"/>
          <w:bCs/>
          <w:sz w:val="24"/>
          <w:szCs w:val="24"/>
          <w:lang w:eastAsia="pl-PL"/>
        </w:rPr>
        <w:t>artość zmiany nie przekracza 50% wartości zamówienia określonej pierwotnie w umowie.</w:t>
      </w:r>
    </w:p>
    <w:p w:rsidR="00B66CF4" w:rsidRPr="003D3A8B" w:rsidRDefault="00447978" w:rsidP="001B5FFD">
      <w:pPr>
        <w:pStyle w:val="Akapitzlist"/>
        <w:numPr>
          <w:ilvl w:val="1"/>
          <w:numId w:val="19"/>
        </w:numPr>
        <w:spacing w:after="0" w:line="360" w:lineRule="auto"/>
        <w:jc w:val="both"/>
      </w:pPr>
      <w:r w:rsidRPr="003D3A8B">
        <w:rPr>
          <w:rFonts w:ascii="Times New Roman" w:hAnsi="Times New Roman" w:cs="Times New Roman"/>
          <w:sz w:val="24"/>
          <w:szCs w:val="24"/>
          <w:lang w:eastAsia="pl-PL"/>
        </w:rPr>
        <w:t xml:space="preserve">w przypadku </w:t>
      </w:r>
      <w:r w:rsidR="00B66CF4" w:rsidRPr="003D3A8B">
        <w:rPr>
          <w:rFonts w:ascii="Times New Roman" w:hAnsi="Times New Roman" w:cs="Times New Roman"/>
          <w:sz w:val="24"/>
          <w:szCs w:val="24"/>
          <w:lang w:eastAsia="pl-PL"/>
        </w:rPr>
        <w:t xml:space="preserve">udokumentowanego zaprzestania produkcji oferowanych </w:t>
      </w:r>
      <w:r w:rsidR="00402A58" w:rsidRPr="003D3A8B">
        <w:rPr>
          <w:rFonts w:ascii="Times New Roman" w:hAnsi="Times New Roman" w:cs="Times New Roman"/>
          <w:sz w:val="24"/>
          <w:szCs w:val="24"/>
          <w:lang w:eastAsia="pl-PL"/>
        </w:rPr>
        <w:t>materiałów, urządzeń, osprzętu</w:t>
      </w:r>
      <w:r w:rsidR="002C6969" w:rsidRPr="003D3A8B">
        <w:rPr>
          <w:rFonts w:ascii="Times New Roman" w:hAnsi="Times New Roman" w:cs="Times New Roman"/>
          <w:sz w:val="24"/>
          <w:szCs w:val="24"/>
          <w:lang w:eastAsia="pl-PL"/>
        </w:rPr>
        <w:t xml:space="preserve">, </w:t>
      </w:r>
      <w:r w:rsidR="00402A58" w:rsidRPr="003D3A8B">
        <w:rPr>
          <w:rFonts w:ascii="Times New Roman" w:hAnsi="Times New Roman" w:cs="Times New Roman"/>
          <w:sz w:val="24"/>
          <w:szCs w:val="24"/>
          <w:lang w:eastAsia="pl-PL"/>
        </w:rPr>
        <w:t>systemów</w:t>
      </w:r>
      <w:r w:rsidR="002C6969" w:rsidRPr="003D3A8B">
        <w:rPr>
          <w:rFonts w:ascii="Times New Roman" w:hAnsi="Times New Roman" w:cs="Times New Roman"/>
          <w:sz w:val="24"/>
          <w:szCs w:val="24"/>
          <w:lang w:eastAsia="pl-PL"/>
        </w:rPr>
        <w:t>, sprzętu i wyposażenia</w:t>
      </w:r>
      <w:r w:rsidR="00B66CF4" w:rsidRPr="003D3A8B">
        <w:rPr>
          <w:rFonts w:ascii="Times New Roman" w:hAnsi="Times New Roman" w:cs="Times New Roman"/>
          <w:sz w:val="24"/>
          <w:szCs w:val="24"/>
          <w:lang w:eastAsia="pl-PL"/>
        </w:rPr>
        <w:t xml:space="preserve"> Wykonawca zobowiązany jest w takim przypadku niezwłocznie poinformować Zamawiającego o tym fakcie pisemnie, jednakże w terminie nie krótszym niż 3 dni robocze przed przewidywaną datą montażu</w:t>
      </w:r>
      <w:r w:rsidRPr="003D3A8B">
        <w:rPr>
          <w:rFonts w:ascii="Times New Roman" w:hAnsi="Times New Roman" w:cs="Times New Roman"/>
          <w:sz w:val="24"/>
          <w:szCs w:val="24"/>
          <w:lang w:eastAsia="pl-PL"/>
        </w:rPr>
        <w:t xml:space="preserve"> lub </w:t>
      </w:r>
      <w:r w:rsidR="00B66CF4" w:rsidRPr="003D3A8B">
        <w:rPr>
          <w:rFonts w:ascii="Times New Roman" w:hAnsi="Times New Roman" w:cs="Times New Roman"/>
          <w:sz w:val="24"/>
          <w:szCs w:val="24"/>
          <w:lang w:eastAsia="pl-PL"/>
        </w:rPr>
        <w:t xml:space="preserve">dostawy oraz przedstawić specyfikację techniczną oferowanych </w:t>
      </w:r>
      <w:r w:rsidRPr="003D3A8B">
        <w:rPr>
          <w:rFonts w:ascii="Times New Roman" w:hAnsi="Times New Roman" w:cs="Times New Roman"/>
          <w:sz w:val="24"/>
          <w:szCs w:val="24"/>
          <w:lang w:eastAsia="pl-PL"/>
        </w:rPr>
        <w:t>urządzeń</w:t>
      </w:r>
      <w:r w:rsidR="00AD7F18" w:rsidRPr="003D3A8B">
        <w:rPr>
          <w:rFonts w:ascii="Times New Roman" w:hAnsi="Times New Roman" w:cs="Times New Roman"/>
          <w:sz w:val="24"/>
          <w:szCs w:val="24"/>
          <w:lang w:eastAsia="pl-PL"/>
        </w:rPr>
        <w:t xml:space="preserve"> </w:t>
      </w:r>
      <w:r w:rsidR="00B66CF4" w:rsidRPr="003D3A8B">
        <w:rPr>
          <w:rFonts w:ascii="Times New Roman" w:hAnsi="Times New Roman" w:cs="Times New Roman"/>
          <w:sz w:val="24"/>
          <w:szCs w:val="24"/>
          <w:lang w:eastAsia="pl-PL"/>
        </w:rPr>
        <w:t xml:space="preserve">o parametrach nie gorszych niż zaoferowane pierwotnie w ofercie Wykonawcy i spełniające </w:t>
      </w:r>
      <w:r w:rsidR="00AD7F18" w:rsidRPr="003D3A8B">
        <w:rPr>
          <w:rFonts w:ascii="Times New Roman" w:hAnsi="Times New Roman" w:cs="Times New Roman"/>
          <w:sz w:val="24"/>
          <w:szCs w:val="24"/>
          <w:lang w:eastAsia="pl-PL"/>
        </w:rPr>
        <w:t xml:space="preserve">wymagania </w:t>
      </w:r>
      <w:r w:rsidR="00B66CF4" w:rsidRPr="003D3A8B">
        <w:rPr>
          <w:rFonts w:ascii="Times New Roman" w:hAnsi="Times New Roman" w:cs="Times New Roman"/>
          <w:sz w:val="24"/>
          <w:szCs w:val="24"/>
          <w:lang w:eastAsia="pl-PL"/>
        </w:rPr>
        <w:t xml:space="preserve"> postawione w postępowaniu o udzielenie zamówienia </w:t>
      </w:r>
      <w:r w:rsidR="00B66CF4" w:rsidRPr="003D3A8B">
        <w:rPr>
          <w:rFonts w:ascii="Times New Roman" w:hAnsi="Times New Roman" w:cs="Times New Roman"/>
          <w:sz w:val="24"/>
          <w:szCs w:val="24"/>
          <w:lang w:eastAsia="pl-PL"/>
        </w:rPr>
        <w:lastRenderedPageBreak/>
        <w:t xml:space="preserve">publicznego. Zmiana taka wymaga </w:t>
      </w:r>
      <w:r w:rsidR="00B66CF4" w:rsidRPr="003D3A8B">
        <w:rPr>
          <w:rFonts w:ascii="Times New Roman" w:hAnsi="Times New Roman" w:cs="Times New Roman"/>
          <w:sz w:val="24"/>
          <w:szCs w:val="24"/>
        </w:rPr>
        <w:t xml:space="preserve">akceptacji przez Zamawiającego i </w:t>
      </w:r>
      <w:r w:rsidR="00B66CF4" w:rsidRPr="003D3A8B">
        <w:rPr>
          <w:rFonts w:ascii="Times New Roman" w:hAnsi="Times New Roman" w:cs="Times New Roman"/>
          <w:sz w:val="24"/>
          <w:szCs w:val="24"/>
          <w:lang w:eastAsia="pl-PL"/>
        </w:rPr>
        <w:t xml:space="preserve">nie może wiązać się ze zmianą wynagrodzenia </w:t>
      </w:r>
      <w:r w:rsidR="00AD7F18" w:rsidRPr="003D3A8B">
        <w:rPr>
          <w:rFonts w:ascii="Times New Roman" w:hAnsi="Times New Roman" w:cs="Times New Roman"/>
          <w:sz w:val="24"/>
          <w:szCs w:val="24"/>
          <w:lang w:eastAsia="pl-PL"/>
        </w:rPr>
        <w:t>umownego</w:t>
      </w:r>
      <w:r w:rsidR="00B66CF4" w:rsidRPr="003D3A8B">
        <w:rPr>
          <w:rFonts w:ascii="Times New Roman" w:hAnsi="Times New Roman" w:cs="Times New Roman"/>
          <w:sz w:val="24"/>
          <w:szCs w:val="24"/>
          <w:lang w:eastAsia="pl-PL"/>
        </w:rPr>
        <w:t>, ani ze zmianą terminu wykonania zamówienia,</w:t>
      </w:r>
    </w:p>
    <w:p w:rsidR="00B66CF4" w:rsidRPr="003D3A8B" w:rsidRDefault="00B66CF4" w:rsidP="001B5FFD">
      <w:pPr>
        <w:numPr>
          <w:ilvl w:val="1"/>
          <w:numId w:val="19"/>
        </w:numPr>
        <w:suppressAutoHyphens/>
        <w:spacing w:before="120" w:after="120" w:line="360" w:lineRule="auto"/>
        <w:jc w:val="both"/>
      </w:pPr>
      <w:r w:rsidRPr="003D3A8B">
        <w:rPr>
          <w:rFonts w:ascii="Times New Roman" w:hAnsi="Times New Roman"/>
          <w:bCs/>
          <w:sz w:val="24"/>
          <w:szCs w:val="24"/>
        </w:rPr>
        <w:t xml:space="preserve">zmian w wynagrodzeniu Wykonawcy w sytuacjach wskazanych w § 3 ust. </w:t>
      </w:r>
      <w:r w:rsidR="009531C7" w:rsidRPr="003D3A8B">
        <w:rPr>
          <w:rFonts w:ascii="Times New Roman" w:hAnsi="Times New Roman"/>
          <w:bCs/>
          <w:sz w:val="24"/>
          <w:szCs w:val="24"/>
        </w:rPr>
        <w:t>14 i 15</w:t>
      </w:r>
      <w:r w:rsidR="00300EB0" w:rsidRPr="003D3A8B">
        <w:rPr>
          <w:rFonts w:ascii="Times New Roman" w:hAnsi="Times New Roman"/>
          <w:bCs/>
          <w:sz w:val="24"/>
          <w:szCs w:val="24"/>
        </w:rPr>
        <w:t xml:space="preserve"> Umowy</w:t>
      </w:r>
      <w:r w:rsidRPr="003D3A8B">
        <w:rPr>
          <w:rFonts w:ascii="Times New Roman" w:hAnsi="Times New Roman"/>
          <w:bCs/>
          <w:sz w:val="24"/>
          <w:szCs w:val="24"/>
        </w:rPr>
        <w:t>, na podstawie art. 142 ust. 5 ustawy Prawo zamówień publicznych,</w:t>
      </w:r>
    </w:p>
    <w:p w:rsidR="00B66CF4" w:rsidRPr="003D3A8B" w:rsidRDefault="00B66CF4" w:rsidP="001B5FFD">
      <w:pPr>
        <w:pStyle w:val="Akapitzlist"/>
        <w:numPr>
          <w:ilvl w:val="1"/>
          <w:numId w:val="19"/>
        </w:numPr>
        <w:spacing w:after="0" w:line="360" w:lineRule="auto"/>
        <w:jc w:val="both"/>
      </w:pPr>
      <w:r w:rsidRPr="003D3A8B">
        <w:rPr>
          <w:rFonts w:ascii="Times New Roman" w:hAnsi="Times New Roman" w:cs="Times New Roman"/>
          <w:sz w:val="24"/>
          <w:szCs w:val="24"/>
          <w:lang w:eastAsia="pl-PL"/>
        </w:rPr>
        <w:t xml:space="preserve">zmiany powszechnie obowiązujących przepisów prawa, w zakresie mającym </w:t>
      </w:r>
      <w:r w:rsidR="00AD7F18" w:rsidRPr="003D3A8B">
        <w:rPr>
          <w:rFonts w:ascii="Times New Roman" w:hAnsi="Times New Roman" w:cs="Times New Roman"/>
          <w:sz w:val="24"/>
          <w:szCs w:val="24"/>
          <w:lang w:eastAsia="pl-PL"/>
        </w:rPr>
        <w:t xml:space="preserve">istotny </w:t>
      </w:r>
      <w:r w:rsidRPr="003D3A8B">
        <w:rPr>
          <w:rFonts w:ascii="Times New Roman" w:hAnsi="Times New Roman" w:cs="Times New Roman"/>
          <w:sz w:val="24"/>
          <w:szCs w:val="24"/>
          <w:lang w:eastAsia="pl-PL"/>
        </w:rPr>
        <w:t xml:space="preserve">wpływ na realizację przedmiotu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w:t>
      </w:r>
    </w:p>
    <w:p w:rsidR="00B66CF4" w:rsidRPr="003D3A8B" w:rsidRDefault="00B66CF4" w:rsidP="001B5FFD">
      <w:pPr>
        <w:pStyle w:val="Akapitzlist"/>
        <w:numPr>
          <w:ilvl w:val="1"/>
          <w:numId w:val="19"/>
        </w:numPr>
        <w:spacing w:after="0" w:line="360" w:lineRule="auto"/>
        <w:jc w:val="both"/>
      </w:pPr>
      <w:r w:rsidRPr="003D3A8B">
        <w:rPr>
          <w:rFonts w:ascii="Times New Roman" w:hAnsi="Times New Roman" w:cs="Times New Roman"/>
          <w:sz w:val="24"/>
          <w:szCs w:val="24"/>
          <w:lang w:eastAsia="pl-PL"/>
        </w:rPr>
        <w:t xml:space="preserve">zmiany terminu końcowego realizacji przedmiotu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xml:space="preserve">, </w:t>
      </w:r>
      <w:r w:rsidR="001E463B" w:rsidRPr="003D3A8B">
        <w:rPr>
          <w:rFonts w:ascii="Times New Roman" w:hAnsi="Times New Roman" w:cs="Times New Roman"/>
          <w:sz w:val="24"/>
          <w:szCs w:val="24"/>
          <w:lang w:eastAsia="pl-PL"/>
        </w:rPr>
        <w:t xml:space="preserve">zgodnie z postanowieniami </w:t>
      </w:r>
      <w:r w:rsidR="001E463B" w:rsidRPr="003D3A8B">
        <w:rPr>
          <w:rFonts w:ascii="Times New Roman" w:eastAsia="Times New Roman" w:hAnsi="Times New Roman" w:cs="Times New Roman"/>
          <w:sz w:val="24"/>
          <w:szCs w:val="24"/>
          <w:lang w:eastAsia="ar-SA"/>
        </w:rPr>
        <w:t xml:space="preserve">§ 2, ust. 4, </w:t>
      </w:r>
      <w:r w:rsidR="00300EB0" w:rsidRPr="003D3A8B">
        <w:rPr>
          <w:rFonts w:ascii="Times New Roman" w:eastAsia="Times New Roman" w:hAnsi="Times New Roman" w:cs="Times New Roman"/>
          <w:sz w:val="24"/>
          <w:szCs w:val="24"/>
          <w:lang w:eastAsia="ar-SA"/>
        </w:rPr>
        <w:t>niniejszej Umowy</w:t>
      </w:r>
      <w:r w:rsidR="009531C7" w:rsidRPr="003D3A8B">
        <w:rPr>
          <w:rFonts w:ascii="Times New Roman" w:eastAsia="Times New Roman" w:hAnsi="Times New Roman" w:cs="Times New Roman"/>
          <w:sz w:val="24"/>
          <w:szCs w:val="24"/>
          <w:lang w:eastAsia="ar-SA"/>
        </w:rPr>
        <w:t>.</w:t>
      </w:r>
    </w:p>
    <w:p w:rsidR="00913CE2" w:rsidRPr="003D3A8B" w:rsidRDefault="00B66CF4" w:rsidP="001B5FFD">
      <w:pPr>
        <w:pStyle w:val="Akapitzlist"/>
        <w:numPr>
          <w:ilvl w:val="0"/>
          <w:numId w:val="19"/>
        </w:numPr>
        <w:spacing w:after="0" w:line="360" w:lineRule="auto"/>
        <w:jc w:val="both"/>
      </w:pPr>
      <w:r w:rsidRPr="003D3A8B">
        <w:rPr>
          <w:rFonts w:ascii="Times New Roman" w:eastAsia="Times New Roman" w:hAnsi="Times New Roman" w:cs="Times New Roman"/>
          <w:sz w:val="24"/>
          <w:szCs w:val="24"/>
          <w:lang w:eastAsia="pl-PL"/>
        </w:rPr>
        <w:t xml:space="preserve">Każda zmiana postanowień zawartej </w:t>
      </w:r>
      <w:r w:rsidR="00300EB0" w:rsidRPr="003D3A8B">
        <w:rPr>
          <w:rFonts w:ascii="Times New Roman" w:eastAsia="Times New Roman" w:hAnsi="Times New Roman" w:cs="Times New Roman"/>
          <w:sz w:val="24"/>
          <w:szCs w:val="24"/>
          <w:lang w:eastAsia="pl-PL"/>
        </w:rPr>
        <w:t>Umowy</w:t>
      </w:r>
      <w:r w:rsidRPr="003D3A8B">
        <w:rPr>
          <w:rFonts w:ascii="Times New Roman" w:eastAsia="Times New Roman" w:hAnsi="Times New Roman" w:cs="Times New Roman"/>
          <w:sz w:val="24"/>
          <w:szCs w:val="24"/>
          <w:lang w:eastAsia="pl-PL"/>
        </w:rPr>
        <w:t xml:space="preserve"> może nastąpić wyłącznie za zgodą obu Stron wyrażoną na piśmie w formie aneksu do </w:t>
      </w:r>
      <w:r w:rsidR="00300EB0" w:rsidRPr="003D3A8B">
        <w:rPr>
          <w:rFonts w:ascii="Times New Roman" w:eastAsia="Times New Roman" w:hAnsi="Times New Roman" w:cs="Times New Roman"/>
          <w:sz w:val="24"/>
          <w:szCs w:val="24"/>
          <w:lang w:eastAsia="pl-PL"/>
        </w:rPr>
        <w:t>Umowy</w:t>
      </w:r>
      <w:r w:rsidR="00AD7F18" w:rsidRPr="003D3A8B">
        <w:rPr>
          <w:rFonts w:ascii="Times New Roman" w:eastAsia="Times New Roman" w:hAnsi="Times New Roman" w:cs="Times New Roman"/>
          <w:sz w:val="24"/>
          <w:szCs w:val="24"/>
          <w:lang w:eastAsia="pl-PL"/>
        </w:rPr>
        <w:t>,</w:t>
      </w:r>
      <w:r w:rsidRPr="003D3A8B">
        <w:rPr>
          <w:rFonts w:ascii="Times New Roman" w:eastAsia="Times New Roman" w:hAnsi="Times New Roman" w:cs="Times New Roman"/>
          <w:sz w:val="24"/>
          <w:szCs w:val="24"/>
          <w:lang w:eastAsia="pl-PL"/>
        </w:rPr>
        <w:t xml:space="preserve"> pod rygorem nieważności takiej zmiany.</w:t>
      </w:r>
    </w:p>
    <w:p w:rsidR="00D52C4F" w:rsidRPr="003D3A8B" w:rsidRDefault="00D52C4F" w:rsidP="001B5FFD">
      <w:pPr>
        <w:keepNext/>
        <w:tabs>
          <w:tab w:val="left" w:pos="0"/>
        </w:tabs>
        <w:spacing w:after="0" w:line="360" w:lineRule="auto"/>
        <w:jc w:val="center"/>
      </w:pPr>
      <w:r w:rsidRPr="003D3A8B">
        <w:rPr>
          <w:rFonts w:ascii="Times New Roman" w:eastAsia="Times New Roman" w:hAnsi="Times New Roman"/>
          <w:b/>
          <w:sz w:val="24"/>
          <w:szCs w:val="24"/>
          <w:lang w:eastAsia="ar-SA"/>
        </w:rPr>
        <w:t>§ 15</w:t>
      </w:r>
    </w:p>
    <w:p w:rsidR="00D52C4F" w:rsidRPr="003D3A8B" w:rsidRDefault="00D52C4F" w:rsidP="001B5FFD">
      <w:pPr>
        <w:spacing w:after="0" w:line="360" w:lineRule="auto"/>
        <w:jc w:val="center"/>
        <w:rPr>
          <w:rFonts w:ascii="Times New Roman" w:eastAsia="Times New Roman" w:hAnsi="Times New Roman"/>
          <w:b/>
          <w:sz w:val="24"/>
          <w:szCs w:val="24"/>
          <w:lang w:eastAsia="ar-SA"/>
        </w:rPr>
      </w:pPr>
      <w:r w:rsidRPr="003D3A8B">
        <w:rPr>
          <w:rFonts w:ascii="Times New Roman" w:eastAsia="Times New Roman" w:hAnsi="Times New Roman"/>
          <w:b/>
          <w:sz w:val="24"/>
          <w:szCs w:val="24"/>
          <w:lang w:eastAsia="ar-SA"/>
        </w:rPr>
        <w:t>Zachowanie poufności</w:t>
      </w:r>
    </w:p>
    <w:p w:rsidR="00D52C4F" w:rsidRPr="003D3A8B" w:rsidRDefault="00D52C4F" w:rsidP="001B5FFD">
      <w:pPr>
        <w:pStyle w:val="Akapitzlist"/>
        <w:numPr>
          <w:ilvl w:val="0"/>
          <w:numId w:val="51"/>
        </w:numPr>
        <w:suppressAutoHyphens w:val="0"/>
        <w:spacing w:after="0" w:line="360" w:lineRule="auto"/>
        <w:ind w:left="709"/>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 xml:space="preserve">Wszelkie rozwiązania </w:t>
      </w:r>
      <w:r w:rsidR="00AD7F18" w:rsidRPr="003D3A8B">
        <w:rPr>
          <w:rFonts w:ascii="Times New Roman" w:hAnsi="Times New Roman" w:cs="Times New Roman"/>
          <w:sz w:val="24"/>
          <w:szCs w:val="24"/>
          <w:lang w:eastAsia="pl-PL"/>
        </w:rPr>
        <w:t xml:space="preserve">ujawnione lub wykonane </w:t>
      </w:r>
      <w:r w:rsidR="00913CE2" w:rsidRPr="003D3A8B">
        <w:rPr>
          <w:rFonts w:ascii="Times New Roman" w:hAnsi="Times New Roman" w:cs="Times New Roman"/>
          <w:sz w:val="24"/>
          <w:szCs w:val="24"/>
          <w:lang w:eastAsia="pl-PL"/>
        </w:rPr>
        <w:t xml:space="preserve">podczas realizacji przedmiotu </w:t>
      </w:r>
      <w:r w:rsidR="00300EB0" w:rsidRPr="003D3A8B">
        <w:rPr>
          <w:rFonts w:ascii="Times New Roman" w:hAnsi="Times New Roman" w:cs="Times New Roman"/>
          <w:sz w:val="24"/>
          <w:szCs w:val="24"/>
          <w:lang w:eastAsia="pl-PL"/>
        </w:rPr>
        <w:t>Umowy</w:t>
      </w:r>
      <w:r w:rsidR="00913CE2" w:rsidRPr="003D3A8B">
        <w:rPr>
          <w:rFonts w:ascii="Times New Roman" w:hAnsi="Times New Roman" w:cs="Times New Roman"/>
          <w:sz w:val="24"/>
          <w:szCs w:val="24"/>
          <w:lang w:eastAsia="pl-PL"/>
        </w:rPr>
        <w:t xml:space="preserve"> przez Wykonawcę, podwykonawców i dalszych podwykonawców, w szczególności </w:t>
      </w:r>
      <w:r w:rsidRPr="003D3A8B">
        <w:rPr>
          <w:rFonts w:ascii="Times New Roman" w:hAnsi="Times New Roman" w:cs="Times New Roman"/>
          <w:sz w:val="24"/>
          <w:szCs w:val="24"/>
          <w:lang w:eastAsia="pl-PL"/>
        </w:rPr>
        <w:t xml:space="preserve">informacje techniczne, technologiczne i organizacyjne dotyczące Zamawiającego, które uzyska Wykonawca, podwykonawcy i dalsi podwykonawcy w trakcie realizacji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xml:space="preserve">, będą stanowiły informacje poufne, które Wykonawca, podwykonawcy i dalsi podwykonawcy niniejszej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xml:space="preserve"> zobowiązani są zachować w ścisłej tajemnicy i bez uzyskania pisemnej zgody Zamawiającego nie mogą ich wykorzystywać dla celów innych, niż cele określone w niniejszej umowie. Wymóg uzyskania zgody nie dotyczy jednakże sytuacji, w których informacje te:</w:t>
      </w:r>
    </w:p>
    <w:p w:rsidR="00D52C4F" w:rsidRPr="003D3A8B" w:rsidRDefault="00D52C4F" w:rsidP="001B5FFD">
      <w:pPr>
        <w:pStyle w:val="Akapitzlist"/>
        <w:numPr>
          <w:ilvl w:val="0"/>
          <w:numId w:val="52"/>
        </w:numPr>
        <w:suppressAutoHyphens w:val="0"/>
        <w:spacing w:after="0" w:line="360" w:lineRule="auto"/>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 xml:space="preserve">dotrą lub dotarły do wiadomości publicznej w sposób inny niż na skutek naruszenia niniejszej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xml:space="preserve"> przez Wykonawcę, podwykonawców lub dalszych podwykonawców;</w:t>
      </w:r>
    </w:p>
    <w:p w:rsidR="00D52C4F" w:rsidRPr="003D3A8B" w:rsidRDefault="00D52C4F" w:rsidP="001B5FFD">
      <w:pPr>
        <w:pStyle w:val="Akapitzlist"/>
        <w:numPr>
          <w:ilvl w:val="0"/>
          <w:numId w:val="52"/>
        </w:numPr>
        <w:suppressAutoHyphens w:val="0"/>
        <w:spacing w:after="0" w:line="360" w:lineRule="auto"/>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Wykonawca uzyskał pisemną zgodę Zamawiającego na ujawnienie lub przekazanie informacji;</w:t>
      </w:r>
    </w:p>
    <w:p w:rsidR="00D52C4F" w:rsidRPr="003D3A8B" w:rsidRDefault="00D52C4F" w:rsidP="001B5FFD">
      <w:pPr>
        <w:pStyle w:val="Akapitzlist"/>
        <w:numPr>
          <w:ilvl w:val="0"/>
          <w:numId w:val="52"/>
        </w:numPr>
        <w:suppressAutoHyphens w:val="0"/>
        <w:spacing w:after="0" w:line="360" w:lineRule="auto"/>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zostaną przekazane pracownikom Wykonawcy lub innym osobom biorącym udział w</w:t>
      </w:r>
      <w:r w:rsidR="00913CE2" w:rsidRPr="003D3A8B">
        <w:rPr>
          <w:rFonts w:ascii="Times New Roman" w:hAnsi="Times New Roman" w:cs="Times New Roman"/>
          <w:sz w:val="24"/>
          <w:szCs w:val="24"/>
          <w:lang w:eastAsia="pl-PL"/>
        </w:rPr>
        <w:t> </w:t>
      </w:r>
      <w:r w:rsidRPr="003D3A8B">
        <w:rPr>
          <w:rFonts w:ascii="Times New Roman" w:hAnsi="Times New Roman" w:cs="Times New Roman"/>
          <w:sz w:val="24"/>
          <w:szCs w:val="24"/>
          <w:lang w:eastAsia="pl-PL"/>
        </w:rPr>
        <w:t xml:space="preserve">realizacji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pod warunkiem uprzedniego zobowiązania tych osób do zachowania w</w:t>
      </w:r>
      <w:r w:rsidR="00913CE2" w:rsidRPr="003D3A8B">
        <w:rPr>
          <w:rFonts w:ascii="Times New Roman" w:hAnsi="Times New Roman" w:cs="Times New Roman"/>
          <w:sz w:val="24"/>
          <w:szCs w:val="24"/>
          <w:lang w:eastAsia="pl-PL"/>
        </w:rPr>
        <w:t> </w:t>
      </w:r>
      <w:r w:rsidRPr="003D3A8B">
        <w:rPr>
          <w:rFonts w:ascii="Times New Roman" w:hAnsi="Times New Roman" w:cs="Times New Roman"/>
          <w:sz w:val="24"/>
          <w:szCs w:val="24"/>
          <w:lang w:eastAsia="pl-PL"/>
        </w:rPr>
        <w:t>tajemnicy informacji poufnych.</w:t>
      </w:r>
    </w:p>
    <w:p w:rsidR="00D52C4F" w:rsidRPr="003D3A8B" w:rsidRDefault="00D52C4F" w:rsidP="001B5FFD">
      <w:pPr>
        <w:pStyle w:val="Akapitzlist"/>
        <w:numPr>
          <w:ilvl w:val="0"/>
          <w:numId w:val="51"/>
        </w:numPr>
        <w:suppressAutoHyphens w:val="0"/>
        <w:spacing w:after="0" w:line="360" w:lineRule="auto"/>
        <w:ind w:left="709"/>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lastRenderedPageBreak/>
        <w:t xml:space="preserve">Wykonawca, oraz odpowiednio podwykonawcy i dalsi podwykonawcy, zobowiązani są wykorzystywać informacje poufne wyłącznie dla celów współpracy Stron w realizacji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w:t>
      </w:r>
    </w:p>
    <w:p w:rsidR="00D52C4F" w:rsidRPr="003D3A8B" w:rsidRDefault="00D52C4F" w:rsidP="001B5FFD">
      <w:pPr>
        <w:pStyle w:val="Akapitzlist"/>
        <w:numPr>
          <w:ilvl w:val="0"/>
          <w:numId w:val="51"/>
        </w:numPr>
        <w:suppressAutoHyphens w:val="0"/>
        <w:spacing w:after="0" w:line="360" w:lineRule="auto"/>
        <w:ind w:left="709"/>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Wykonawca, oraz odpowiednio podwykonawcy i dalsi podwykonawcy, zobowiązani są do podjęcia wszelkich niezbędnych działań do zapewnienia, aby żaden z pracowników lub żadna z osób otrzymujących informację poufną nie ujawnił/nie ujawniła tych informacji ani ich źródła w całości, jak i w części osobom trzecim, bez pozyskania stosowanej zgody Zamawiającego na ujawnienie lub przekazanie informacji.</w:t>
      </w:r>
    </w:p>
    <w:p w:rsidR="00D52C4F" w:rsidRPr="003D3A8B" w:rsidRDefault="00D52C4F" w:rsidP="001B5FFD">
      <w:pPr>
        <w:pStyle w:val="Akapitzlist"/>
        <w:numPr>
          <w:ilvl w:val="0"/>
          <w:numId w:val="51"/>
        </w:numPr>
        <w:suppressAutoHyphens w:val="0"/>
        <w:spacing w:after="0" w:line="360" w:lineRule="auto"/>
        <w:ind w:left="709"/>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 xml:space="preserve">Wykonawca, oraz odpowiednio podwykonawcy i dalsi podwykonawcy, zobowiązują się nie kopiować, nie powielać lub w jakikolwiek innych sposób rozpowszechniać informacji poufnej lub jej części, za wyjątkiem przypadków, gdy jest to uzasadnione realizacją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xml:space="preserve"> lub innym celem związanym ze wzajemną współpracą Stron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w:t>
      </w:r>
    </w:p>
    <w:p w:rsidR="00D52C4F" w:rsidRPr="003D3A8B" w:rsidRDefault="00D52C4F" w:rsidP="001B5FFD">
      <w:pPr>
        <w:pStyle w:val="Akapitzlist"/>
        <w:numPr>
          <w:ilvl w:val="0"/>
          <w:numId w:val="51"/>
        </w:numPr>
        <w:suppressAutoHyphens w:val="0"/>
        <w:spacing w:after="0" w:line="360" w:lineRule="auto"/>
        <w:ind w:left="709"/>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 xml:space="preserve"> Zobowiązanie do zachowania poufności wiąże w okresie obowiązywania </w:t>
      </w:r>
      <w:r w:rsidR="00300EB0" w:rsidRPr="003D3A8B">
        <w:rPr>
          <w:rFonts w:ascii="Times New Roman" w:hAnsi="Times New Roman" w:cs="Times New Roman"/>
          <w:sz w:val="24"/>
          <w:szCs w:val="24"/>
          <w:lang w:eastAsia="pl-PL"/>
        </w:rPr>
        <w:t>Umowy</w:t>
      </w:r>
      <w:r w:rsidRPr="003D3A8B">
        <w:rPr>
          <w:rFonts w:ascii="Times New Roman" w:hAnsi="Times New Roman" w:cs="Times New Roman"/>
          <w:sz w:val="24"/>
          <w:szCs w:val="24"/>
          <w:lang w:eastAsia="pl-PL"/>
        </w:rPr>
        <w:t>, jak również bezterminowo po jej zakończeniu.</w:t>
      </w:r>
    </w:p>
    <w:p w:rsidR="004B23AD" w:rsidRPr="003D3A8B" w:rsidRDefault="00D52C4F" w:rsidP="001B5FFD">
      <w:pPr>
        <w:pStyle w:val="Akapitzlist"/>
        <w:numPr>
          <w:ilvl w:val="0"/>
          <w:numId w:val="51"/>
        </w:numPr>
        <w:suppressAutoHyphens w:val="0"/>
        <w:spacing w:after="0" w:line="360" w:lineRule="auto"/>
        <w:ind w:left="709"/>
        <w:contextualSpacing w:val="0"/>
        <w:jc w:val="both"/>
        <w:rPr>
          <w:rFonts w:ascii="Times New Roman" w:hAnsi="Times New Roman" w:cs="Times New Roman"/>
          <w:sz w:val="24"/>
          <w:szCs w:val="24"/>
          <w:lang w:eastAsia="pl-PL"/>
        </w:rPr>
      </w:pPr>
      <w:r w:rsidRPr="003D3A8B">
        <w:rPr>
          <w:rFonts w:ascii="Times New Roman" w:hAnsi="Times New Roman" w:cs="Times New Roman"/>
          <w:sz w:val="24"/>
          <w:szCs w:val="24"/>
          <w:lang w:eastAsia="pl-PL"/>
        </w:rPr>
        <w:t>W przypadku naruszenia postanowień niniejszego paragrafu, Wykonawca, podwykonawcy lub dalsi podwykonawcy zobowiązani będą do naprawienia szkody na zasadach ogólnych, z tym zastrzeżeniem, że za szkody wyrządzone przez pracowników lub inne osoby występujące z ramienia Wykonawcy, podwykonawców lub dalszych podwykonawców odpowiadają jak ze swoje własne na zasadzie ryzyka w wyborze.</w:t>
      </w:r>
    </w:p>
    <w:p w:rsidR="00300EB0" w:rsidRPr="003D3A8B" w:rsidRDefault="00300EB0" w:rsidP="001B5FFD">
      <w:pPr>
        <w:pStyle w:val="Akapitzlist"/>
        <w:suppressAutoHyphens w:val="0"/>
        <w:spacing w:after="0" w:line="360" w:lineRule="auto"/>
        <w:ind w:left="709"/>
        <w:contextualSpacing w:val="0"/>
        <w:jc w:val="both"/>
        <w:rPr>
          <w:rFonts w:ascii="Times New Roman" w:hAnsi="Times New Roman" w:cs="Times New Roman"/>
          <w:sz w:val="24"/>
          <w:szCs w:val="24"/>
          <w:lang w:eastAsia="pl-PL"/>
        </w:rPr>
      </w:pPr>
    </w:p>
    <w:p w:rsidR="00B66CF4" w:rsidRPr="003D3A8B" w:rsidRDefault="00B66CF4" w:rsidP="001B5FFD">
      <w:pPr>
        <w:keepNext/>
        <w:spacing w:after="0" w:line="360" w:lineRule="auto"/>
        <w:jc w:val="center"/>
      </w:pPr>
      <w:r w:rsidRPr="003D3A8B">
        <w:rPr>
          <w:rFonts w:ascii="Times New Roman" w:eastAsia="Times New Roman" w:hAnsi="Times New Roman"/>
          <w:b/>
          <w:sz w:val="24"/>
          <w:szCs w:val="24"/>
          <w:lang w:eastAsia="ar-SA"/>
        </w:rPr>
        <w:t>§ 1</w:t>
      </w:r>
      <w:r w:rsidR="00913CE2" w:rsidRPr="003D3A8B">
        <w:rPr>
          <w:rFonts w:ascii="Times New Roman" w:eastAsia="Times New Roman" w:hAnsi="Times New Roman"/>
          <w:b/>
          <w:sz w:val="24"/>
          <w:szCs w:val="24"/>
          <w:lang w:eastAsia="ar-SA"/>
        </w:rPr>
        <w:t>6</w:t>
      </w:r>
    </w:p>
    <w:p w:rsidR="00B66CF4" w:rsidRPr="003D3A8B" w:rsidRDefault="00B66CF4" w:rsidP="001B5FFD">
      <w:pPr>
        <w:spacing w:after="0" w:line="360" w:lineRule="auto"/>
        <w:jc w:val="center"/>
      </w:pPr>
      <w:r w:rsidRPr="003D3A8B">
        <w:rPr>
          <w:rFonts w:ascii="Times New Roman" w:eastAsia="Times New Roman" w:hAnsi="Times New Roman"/>
          <w:b/>
          <w:i/>
          <w:sz w:val="24"/>
          <w:szCs w:val="24"/>
          <w:lang w:eastAsia="ar-SA"/>
        </w:rPr>
        <w:t>Postanowienia końcowe</w:t>
      </w:r>
    </w:p>
    <w:p w:rsidR="00B66CF4" w:rsidRPr="003D3A8B" w:rsidRDefault="00B66CF4" w:rsidP="001B5FFD">
      <w:pPr>
        <w:numPr>
          <w:ilvl w:val="2"/>
          <w:numId w:val="28"/>
        </w:numPr>
        <w:suppressAutoHyphens/>
        <w:spacing w:after="0" w:line="360" w:lineRule="auto"/>
        <w:ind w:left="284" w:hanging="284"/>
        <w:jc w:val="both"/>
        <w:rPr>
          <w:rFonts w:ascii="Times New Roman" w:eastAsia="Times New Roman" w:hAnsi="Times New Roman"/>
          <w:sz w:val="24"/>
          <w:szCs w:val="24"/>
          <w:lang w:eastAsia="pl-PL"/>
        </w:rPr>
      </w:pPr>
      <w:r w:rsidRPr="003D3A8B">
        <w:rPr>
          <w:rFonts w:ascii="Times New Roman" w:eastAsia="Times New Roman" w:hAnsi="Times New Roman"/>
          <w:sz w:val="24"/>
          <w:szCs w:val="24"/>
          <w:lang w:eastAsia="pl-PL"/>
        </w:rPr>
        <w:t xml:space="preserve">W sprawach nie uregulowanych niniejszą Umową będą miały zastosowanie przepisy prawa powszechnie obowiązującego, w tym ustawy z dnia 29 stycznia 2004 r. Prawo zamówień publicznych </w:t>
      </w:r>
      <w:r w:rsidR="002B68BD" w:rsidRPr="003D3A8B">
        <w:rPr>
          <w:rFonts w:ascii="Times New Roman" w:eastAsia="Times New Roman" w:hAnsi="Times New Roman"/>
          <w:i/>
          <w:sz w:val="24"/>
          <w:szCs w:val="24"/>
          <w:lang w:eastAsia="pl-PL"/>
        </w:rPr>
        <w:t>(</w:t>
      </w:r>
      <w:r w:rsidR="00C42433" w:rsidRPr="003D3A8B">
        <w:rPr>
          <w:rFonts w:ascii="Times New Roman" w:eastAsia="Times New Roman" w:hAnsi="Times New Roman"/>
          <w:i/>
          <w:sz w:val="24"/>
          <w:szCs w:val="24"/>
          <w:lang w:eastAsia="pl-PL"/>
        </w:rPr>
        <w:t xml:space="preserve">tekst jednolity - </w:t>
      </w:r>
      <w:r w:rsidR="002B68BD" w:rsidRPr="003D3A8B">
        <w:rPr>
          <w:rFonts w:ascii="Times New Roman" w:eastAsia="Times New Roman" w:hAnsi="Times New Roman"/>
          <w:i/>
          <w:sz w:val="24"/>
          <w:szCs w:val="24"/>
          <w:lang w:eastAsia="pl-PL"/>
        </w:rPr>
        <w:t>Dz. U. 2017</w:t>
      </w:r>
      <w:r w:rsidR="004A2E76" w:rsidRPr="003D3A8B">
        <w:rPr>
          <w:rFonts w:ascii="Times New Roman" w:eastAsia="Times New Roman" w:hAnsi="Times New Roman"/>
          <w:i/>
          <w:sz w:val="24"/>
          <w:szCs w:val="24"/>
          <w:lang w:eastAsia="pl-PL"/>
        </w:rPr>
        <w:t>,</w:t>
      </w:r>
      <w:r w:rsidR="00F873E6" w:rsidRPr="003D3A8B">
        <w:rPr>
          <w:rFonts w:ascii="Times New Roman" w:eastAsia="Times New Roman" w:hAnsi="Times New Roman"/>
          <w:i/>
          <w:sz w:val="24"/>
          <w:szCs w:val="24"/>
          <w:lang w:eastAsia="pl-PL"/>
        </w:rPr>
        <w:t xml:space="preserve"> poz. 1579</w:t>
      </w:r>
      <w:r w:rsidR="00C42433" w:rsidRPr="003D3A8B">
        <w:rPr>
          <w:rFonts w:ascii="Times New Roman" w:eastAsia="Times New Roman" w:hAnsi="Times New Roman"/>
          <w:i/>
          <w:sz w:val="24"/>
          <w:szCs w:val="24"/>
          <w:lang w:eastAsia="pl-PL"/>
        </w:rPr>
        <w:t>,</w:t>
      </w:r>
      <w:r w:rsidR="00F873E6" w:rsidRPr="003D3A8B">
        <w:rPr>
          <w:rFonts w:ascii="Times New Roman" w:eastAsia="Times New Roman" w:hAnsi="Times New Roman"/>
          <w:i/>
          <w:sz w:val="24"/>
          <w:szCs w:val="24"/>
          <w:lang w:eastAsia="pl-PL"/>
        </w:rPr>
        <w:t xml:space="preserve"> z późn. zm.)</w:t>
      </w:r>
      <w:r w:rsidR="00086FBF" w:rsidRPr="003D3A8B">
        <w:rPr>
          <w:rFonts w:ascii="Times New Roman" w:eastAsia="Times New Roman" w:hAnsi="Times New Roman"/>
          <w:i/>
          <w:sz w:val="24"/>
          <w:szCs w:val="24"/>
          <w:lang w:eastAsia="pl-PL"/>
        </w:rPr>
        <w:t xml:space="preserve">, </w:t>
      </w:r>
      <w:r w:rsidR="00D6462E" w:rsidRPr="003D3A8B">
        <w:rPr>
          <w:rFonts w:ascii="Times New Roman" w:eastAsia="Times New Roman" w:hAnsi="Times New Roman"/>
          <w:sz w:val="24"/>
          <w:szCs w:val="24"/>
          <w:lang w:eastAsia="pl-PL"/>
        </w:rPr>
        <w:t xml:space="preserve">ustawy z dnia 7 lipca 1994 r. </w:t>
      </w:r>
      <w:r w:rsidR="00086FBF" w:rsidRPr="003D3A8B">
        <w:rPr>
          <w:rFonts w:ascii="Times New Roman" w:eastAsia="Times New Roman" w:hAnsi="Times New Roman"/>
          <w:sz w:val="24"/>
          <w:szCs w:val="24"/>
          <w:lang w:eastAsia="pl-PL"/>
        </w:rPr>
        <w:t xml:space="preserve">Prawo budowlane </w:t>
      </w:r>
      <w:r w:rsidR="00086FBF" w:rsidRPr="003D3A8B">
        <w:rPr>
          <w:rFonts w:ascii="Times New Roman" w:eastAsia="Times New Roman" w:hAnsi="Times New Roman"/>
          <w:i/>
          <w:sz w:val="24"/>
          <w:szCs w:val="24"/>
          <w:lang w:eastAsia="pl-PL"/>
        </w:rPr>
        <w:t>(</w:t>
      </w:r>
      <w:r w:rsidR="00C42433" w:rsidRPr="003D3A8B">
        <w:rPr>
          <w:rFonts w:ascii="Times New Roman" w:eastAsia="Times New Roman" w:hAnsi="Times New Roman"/>
          <w:i/>
          <w:sz w:val="24"/>
          <w:szCs w:val="24"/>
          <w:lang w:eastAsia="pl-PL"/>
        </w:rPr>
        <w:t xml:space="preserve">tekst jednolity </w:t>
      </w:r>
      <w:r w:rsidR="002B68BD" w:rsidRPr="003D3A8B">
        <w:rPr>
          <w:rFonts w:ascii="Times New Roman" w:eastAsia="Times New Roman" w:hAnsi="Times New Roman"/>
          <w:i/>
          <w:sz w:val="24"/>
          <w:szCs w:val="24"/>
          <w:lang w:eastAsia="pl-PL"/>
        </w:rPr>
        <w:t>Dz.U. 2017</w:t>
      </w:r>
      <w:r w:rsidR="004A2E76" w:rsidRPr="003D3A8B">
        <w:rPr>
          <w:rFonts w:ascii="Times New Roman" w:eastAsia="Times New Roman" w:hAnsi="Times New Roman"/>
          <w:i/>
          <w:sz w:val="24"/>
          <w:szCs w:val="24"/>
          <w:lang w:eastAsia="pl-PL"/>
        </w:rPr>
        <w:t>,</w:t>
      </w:r>
      <w:r w:rsidR="002B68BD" w:rsidRPr="003D3A8B">
        <w:rPr>
          <w:rFonts w:ascii="Times New Roman" w:eastAsia="Times New Roman" w:hAnsi="Times New Roman"/>
          <w:i/>
          <w:sz w:val="24"/>
          <w:szCs w:val="24"/>
          <w:lang w:eastAsia="pl-PL"/>
        </w:rPr>
        <w:t xml:space="preserve"> poz. 1332</w:t>
      </w:r>
      <w:r w:rsidR="00C42433" w:rsidRPr="003D3A8B">
        <w:rPr>
          <w:rFonts w:ascii="Times New Roman" w:eastAsia="Times New Roman" w:hAnsi="Times New Roman"/>
          <w:i/>
          <w:sz w:val="24"/>
          <w:szCs w:val="24"/>
          <w:lang w:eastAsia="pl-PL"/>
        </w:rPr>
        <w:t>,</w:t>
      </w:r>
      <w:r w:rsidR="00D6462E" w:rsidRPr="003D3A8B">
        <w:rPr>
          <w:rFonts w:ascii="Times New Roman" w:eastAsia="Times New Roman" w:hAnsi="Times New Roman"/>
          <w:i/>
          <w:sz w:val="24"/>
          <w:szCs w:val="24"/>
          <w:lang w:eastAsia="pl-PL"/>
        </w:rPr>
        <w:t xml:space="preserve"> z późn. zm.) </w:t>
      </w:r>
      <w:r w:rsidRPr="003D3A8B">
        <w:rPr>
          <w:rFonts w:ascii="Times New Roman" w:eastAsia="Times New Roman" w:hAnsi="Times New Roman"/>
          <w:sz w:val="24"/>
          <w:szCs w:val="24"/>
          <w:lang w:eastAsia="pl-PL"/>
        </w:rPr>
        <w:t>oraz Kodeksu Cywilnego.</w:t>
      </w:r>
    </w:p>
    <w:p w:rsidR="00B66CF4" w:rsidRPr="003D3A8B" w:rsidRDefault="00B66CF4" w:rsidP="001B5FFD">
      <w:pPr>
        <w:numPr>
          <w:ilvl w:val="2"/>
          <w:numId w:val="28"/>
        </w:numPr>
        <w:suppressAutoHyphens/>
        <w:spacing w:after="0" w:line="360" w:lineRule="auto"/>
        <w:ind w:left="284" w:hanging="284"/>
        <w:jc w:val="both"/>
      </w:pPr>
      <w:r w:rsidRPr="003D3A8B">
        <w:rPr>
          <w:rFonts w:ascii="Times New Roman" w:eastAsia="Times New Roman" w:hAnsi="Times New Roman"/>
          <w:sz w:val="24"/>
          <w:szCs w:val="24"/>
          <w:lang w:eastAsia="pl-PL"/>
        </w:rPr>
        <w:t xml:space="preserve">Wszelkie spory mogące wyniknąć pomiędzy Stronami przy realizowaniu Przedmiotu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lub z nią związane, w przypadku braku możliwości ich polubownego załatwienia, będą rozpatrywane przez Sąd właściwy miejscowo dla siedziby Zamawiającego.</w:t>
      </w:r>
    </w:p>
    <w:p w:rsidR="00B66CF4" w:rsidRPr="003D3A8B" w:rsidRDefault="00B66CF4" w:rsidP="001B5FFD">
      <w:pPr>
        <w:numPr>
          <w:ilvl w:val="2"/>
          <w:numId w:val="28"/>
        </w:numPr>
        <w:suppressAutoHyphens/>
        <w:spacing w:after="0" w:line="360" w:lineRule="auto"/>
        <w:ind w:left="284" w:hanging="284"/>
        <w:jc w:val="both"/>
      </w:pPr>
      <w:r w:rsidRPr="003D3A8B">
        <w:rPr>
          <w:rFonts w:ascii="Times New Roman" w:hAnsi="Times New Roman"/>
          <w:sz w:val="24"/>
          <w:szCs w:val="24"/>
        </w:rPr>
        <w:t xml:space="preserve">Komunikacja pomiędzy stronami </w:t>
      </w:r>
      <w:r w:rsidR="00300EB0" w:rsidRPr="003D3A8B">
        <w:rPr>
          <w:rFonts w:ascii="Times New Roman" w:hAnsi="Times New Roman"/>
          <w:sz w:val="24"/>
          <w:szCs w:val="24"/>
        </w:rPr>
        <w:t>Umowy</w:t>
      </w:r>
      <w:r w:rsidRPr="003D3A8B">
        <w:rPr>
          <w:rFonts w:ascii="Times New Roman" w:hAnsi="Times New Roman"/>
          <w:sz w:val="24"/>
          <w:szCs w:val="24"/>
        </w:rPr>
        <w:t>:</w:t>
      </w:r>
    </w:p>
    <w:p w:rsidR="00B66CF4" w:rsidRPr="003D3A8B" w:rsidRDefault="00B66CF4" w:rsidP="001B5FFD">
      <w:pPr>
        <w:pStyle w:val="Default"/>
        <w:numPr>
          <w:ilvl w:val="0"/>
          <w:numId w:val="8"/>
        </w:numPr>
        <w:spacing w:line="360" w:lineRule="auto"/>
        <w:jc w:val="both"/>
      </w:pPr>
      <w:r w:rsidRPr="003D3A8B">
        <w:rPr>
          <w:rFonts w:ascii="Times New Roman" w:hAnsi="Times New Roman" w:cs="Times New Roman"/>
          <w:color w:val="auto"/>
        </w:rPr>
        <w:t>Wszelkie pisma skierowane do Wykonawcy należy wysyłać na adres:</w:t>
      </w:r>
    </w:p>
    <w:p w:rsidR="00B66CF4" w:rsidRPr="003D3A8B" w:rsidRDefault="00B66CF4" w:rsidP="001B5FFD">
      <w:pPr>
        <w:pStyle w:val="Default"/>
        <w:spacing w:line="360" w:lineRule="auto"/>
        <w:ind w:left="1080"/>
        <w:jc w:val="both"/>
      </w:pPr>
      <w:r w:rsidRPr="003D3A8B">
        <w:rPr>
          <w:rFonts w:ascii="Times New Roman" w:eastAsia="Times New Roman" w:hAnsi="Times New Roman" w:cs="Times New Roman"/>
          <w:color w:val="auto"/>
        </w:rPr>
        <w:lastRenderedPageBreak/>
        <w:t xml:space="preserve"> …………………… </w:t>
      </w:r>
      <w:r w:rsidRPr="003D3A8B">
        <w:rPr>
          <w:rFonts w:ascii="Times New Roman" w:hAnsi="Times New Roman" w:cs="Times New Roman"/>
          <w:color w:val="auto"/>
        </w:rPr>
        <w:t xml:space="preserve">lub na adres poczty elektronicznej: ……………………… </w:t>
      </w:r>
    </w:p>
    <w:p w:rsidR="00B66CF4" w:rsidRPr="003D3A8B" w:rsidRDefault="00B66CF4" w:rsidP="001B5FFD">
      <w:pPr>
        <w:pStyle w:val="Default"/>
        <w:numPr>
          <w:ilvl w:val="0"/>
          <w:numId w:val="8"/>
        </w:numPr>
        <w:spacing w:line="360" w:lineRule="auto"/>
        <w:jc w:val="both"/>
      </w:pPr>
      <w:r w:rsidRPr="003D3A8B">
        <w:rPr>
          <w:rFonts w:ascii="Times New Roman" w:hAnsi="Times New Roman" w:cs="Times New Roman"/>
          <w:color w:val="auto"/>
        </w:rPr>
        <w:t xml:space="preserve">Wszelkie pisma skierowane do Zamawiającego należy wysyłać na adres: Biblioteka Narodowa, al. Niepodległości 213, 02-086 Warszawa lub na adres poczty elektronicznej: …………………………………………………… </w:t>
      </w:r>
    </w:p>
    <w:p w:rsidR="00B66CF4" w:rsidRPr="003D3A8B" w:rsidRDefault="00B66CF4" w:rsidP="001B5FFD">
      <w:pPr>
        <w:pStyle w:val="Default"/>
        <w:numPr>
          <w:ilvl w:val="0"/>
          <w:numId w:val="8"/>
        </w:numPr>
        <w:spacing w:line="360" w:lineRule="auto"/>
        <w:jc w:val="both"/>
      </w:pPr>
      <w:r w:rsidRPr="003D3A8B">
        <w:rPr>
          <w:rFonts w:ascii="Times New Roman" w:hAnsi="Times New Roman" w:cs="Times New Roman"/>
        </w:rPr>
        <w:t>W przypadku zgłaszania usterek lub wad przez Zamawiającego dopuszcza się następujące sposoby komunikacji:</w:t>
      </w:r>
    </w:p>
    <w:p w:rsidR="00B66CF4" w:rsidRPr="003D3A8B" w:rsidRDefault="00B66CF4" w:rsidP="001B5FFD">
      <w:pPr>
        <w:pStyle w:val="Default"/>
        <w:numPr>
          <w:ilvl w:val="1"/>
          <w:numId w:val="8"/>
        </w:numPr>
        <w:spacing w:line="360" w:lineRule="auto"/>
        <w:jc w:val="both"/>
      </w:pPr>
      <w:r w:rsidRPr="003D3A8B">
        <w:rPr>
          <w:rFonts w:ascii="Times New Roman" w:hAnsi="Times New Roman" w:cs="Times New Roman"/>
          <w:color w:val="auto"/>
        </w:rPr>
        <w:t xml:space="preserve">Pocztą elektroniczną </w:t>
      </w:r>
      <w:r w:rsidRPr="003D3A8B">
        <w:rPr>
          <w:rFonts w:ascii="Times New Roman" w:hAnsi="Times New Roman" w:cs="Times New Roman"/>
        </w:rPr>
        <w:t xml:space="preserve">na wskazany adres </w:t>
      </w:r>
      <w:r w:rsidRPr="003D3A8B">
        <w:rPr>
          <w:rFonts w:ascii="Times New Roman" w:hAnsi="Times New Roman" w:cs="Times New Roman"/>
          <w:color w:val="auto"/>
        </w:rPr>
        <w:t>poczty elektronicznej</w:t>
      </w:r>
      <w:r w:rsidRPr="003D3A8B">
        <w:rPr>
          <w:rFonts w:ascii="Times New Roman" w:hAnsi="Times New Roman" w:cs="Times New Roman"/>
        </w:rPr>
        <w:t xml:space="preserve"> Wykonawcy: ……………………</w:t>
      </w:r>
    </w:p>
    <w:p w:rsidR="00B66CF4" w:rsidRPr="003D3A8B" w:rsidRDefault="00B66CF4" w:rsidP="001B5FFD">
      <w:pPr>
        <w:pStyle w:val="Default"/>
        <w:numPr>
          <w:ilvl w:val="1"/>
          <w:numId w:val="8"/>
        </w:numPr>
        <w:spacing w:line="360" w:lineRule="auto"/>
        <w:jc w:val="both"/>
      </w:pPr>
      <w:r w:rsidRPr="003D3A8B">
        <w:rPr>
          <w:rFonts w:ascii="Times New Roman" w:hAnsi="Times New Roman" w:cs="Times New Roman"/>
          <w:color w:val="auto"/>
        </w:rPr>
        <w:t>Telefonicznie, faksem, SMS-em pod nr telefonów podanych przez Wykonawcę: ………….….………..….</w:t>
      </w:r>
    </w:p>
    <w:p w:rsidR="00B66CF4" w:rsidRPr="003D3A8B" w:rsidRDefault="00B66CF4" w:rsidP="001B5FFD">
      <w:pPr>
        <w:pStyle w:val="Default"/>
        <w:numPr>
          <w:ilvl w:val="1"/>
          <w:numId w:val="8"/>
        </w:numPr>
        <w:spacing w:line="360" w:lineRule="auto"/>
        <w:jc w:val="both"/>
      </w:pPr>
      <w:r w:rsidRPr="003D3A8B">
        <w:rPr>
          <w:rFonts w:ascii="Times New Roman" w:hAnsi="Times New Roman" w:cs="Times New Roman"/>
          <w:color w:val="auto"/>
        </w:rPr>
        <w:t>Pisemnie na adres Wykonawcy ……………………</w:t>
      </w:r>
    </w:p>
    <w:p w:rsidR="00B66CF4" w:rsidRPr="003D3A8B" w:rsidRDefault="00B66CF4" w:rsidP="001B5FFD">
      <w:pPr>
        <w:pStyle w:val="Default"/>
        <w:spacing w:line="360" w:lineRule="auto"/>
        <w:ind w:left="1080"/>
        <w:jc w:val="both"/>
      </w:pPr>
      <w:r w:rsidRPr="003D3A8B">
        <w:rPr>
          <w:rFonts w:ascii="Times New Roman" w:hAnsi="Times New Roman" w:cs="Times New Roman"/>
          <w:color w:val="auto"/>
        </w:rPr>
        <w:t xml:space="preserve">Zamawiający potwierdzi fakt zgłoszenia usterki </w:t>
      </w:r>
      <w:r w:rsidR="007C0476" w:rsidRPr="003D3A8B">
        <w:rPr>
          <w:rFonts w:ascii="Times New Roman" w:hAnsi="Times New Roman" w:cs="Times New Roman"/>
          <w:color w:val="auto"/>
        </w:rPr>
        <w:t>lub wady</w:t>
      </w:r>
      <w:r w:rsidRPr="003D3A8B">
        <w:rPr>
          <w:rFonts w:ascii="Times New Roman" w:hAnsi="Times New Roman" w:cs="Times New Roman"/>
          <w:color w:val="auto"/>
        </w:rPr>
        <w:t xml:space="preserve"> wysyłając na adres poczty elektronicznej Wykonawcy  lub pisemnie na adres Wykonawcy wypełnionego formularza  „Karta zgłoszenia </w:t>
      </w:r>
      <w:r w:rsidR="007C0476" w:rsidRPr="003D3A8B">
        <w:rPr>
          <w:rFonts w:ascii="Times New Roman" w:hAnsi="Times New Roman" w:cs="Times New Roman"/>
          <w:color w:val="auto"/>
        </w:rPr>
        <w:t>usterki lub wady</w:t>
      </w:r>
      <w:r w:rsidRPr="003D3A8B">
        <w:rPr>
          <w:rFonts w:ascii="Times New Roman" w:hAnsi="Times New Roman" w:cs="Times New Roman"/>
          <w:color w:val="auto"/>
        </w:rPr>
        <w:t xml:space="preserve">”, </w:t>
      </w:r>
      <w:r w:rsidRPr="003D3A8B">
        <w:rPr>
          <w:rFonts w:ascii="Times New Roman" w:eastAsia="Times New Roman" w:hAnsi="Times New Roman" w:cs="Times New Roman"/>
          <w:bCs/>
          <w:lang w:eastAsia="pl-PL"/>
        </w:rPr>
        <w:t>stanowiącego Załącznik nr </w:t>
      </w:r>
      <w:r w:rsidR="007C0476" w:rsidRPr="003D3A8B">
        <w:rPr>
          <w:rFonts w:ascii="Times New Roman" w:eastAsia="Times New Roman" w:hAnsi="Times New Roman" w:cs="Times New Roman"/>
          <w:bCs/>
          <w:lang w:eastAsia="pl-PL"/>
        </w:rPr>
        <w:t>……</w:t>
      </w:r>
      <w:r w:rsidRPr="003D3A8B">
        <w:rPr>
          <w:rFonts w:ascii="Times New Roman" w:eastAsia="Times New Roman" w:hAnsi="Times New Roman" w:cs="Times New Roman"/>
          <w:bCs/>
          <w:lang w:eastAsia="pl-PL"/>
        </w:rPr>
        <w:t> do </w:t>
      </w:r>
      <w:r w:rsidR="00300EB0" w:rsidRPr="003D3A8B">
        <w:rPr>
          <w:rFonts w:ascii="Times New Roman" w:eastAsia="Times New Roman" w:hAnsi="Times New Roman" w:cs="Times New Roman"/>
          <w:bCs/>
          <w:lang w:eastAsia="pl-PL"/>
        </w:rPr>
        <w:t>Umowy</w:t>
      </w:r>
      <w:r w:rsidR="007C0476" w:rsidRPr="003D3A8B">
        <w:rPr>
          <w:rFonts w:ascii="Times New Roman" w:hAnsi="Times New Roman" w:cs="Times New Roman"/>
          <w:color w:val="auto"/>
        </w:rPr>
        <w:t>.</w:t>
      </w:r>
    </w:p>
    <w:p w:rsidR="00B66CF4" w:rsidRPr="003D3A8B" w:rsidRDefault="00B66CF4" w:rsidP="001B5FFD">
      <w:pPr>
        <w:numPr>
          <w:ilvl w:val="2"/>
          <w:numId w:val="28"/>
        </w:numPr>
        <w:suppressAutoHyphens/>
        <w:spacing w:after="0" w:line="240" w:lineRule="auto"/>
        <w:ind w:left="284" w:hanging="284"/>
        <w:jc w:val="both"/>
        <w:rPr>
          <w:sz w:val="24"/>
          <w:szCs w:val="24"/>
        </w:rPr>
      </w:pPr>
      <w:r w:rsidRPr="003D3A8B">
        <w:rPr>
          <w:rFonts w:ascii="Times New Roman" w:eastAsia="Times New Roman" w:hAnsi="Times New Roman"/>
          <w:sz w:val="24"/>
          <w:szCs w:val="24"/>
          <w:lang w:eastAsia="pl-PL"/>
        </w:rPr>
        <w:t xml:space="preserve">Integralną część </w:t>
      </w:r>
      <w:r w:rsidR="00300EB0" w:rsidRPr="003D3A8B">
        <w:rPr>
          <w:rFonts w:ascii="Times New Roman" w:eastAsia="Times New Roman" w:hAnsi="Times New Roman"/>
          <w:sz w:val="24"/>
          <w:szCs w:val="24"/>
          <w:lang w:eastAsia="pl-PL"/>
        </w:rPr>
        <w:t>Umowy</w:t>
      </w:r>
      <w:r w:rsidRPr="003D3A8B">
        <w:rPr>
          <w:rFonts w:ascii="Times New Roman" w:eastAsia="Times New Roman" w:hAnsi="Times New Roman"/>
          <w:sz w:val="24"/>
          <w:szCs w:val="24"/>
          <w:lang w:eastAsia="pl-PL"/>
        </w:rPr>
        <w:t xml:space="preserve"> stanowią:</w:t>
      </w:r>
    </w:p>
    <w:p w:rsidR="00B91C86" w:rsidRPr="003D3A8B" w:rsidRDefault="00B91C86" w:rsidP="001B5FFD">
      <w:pPr>
        <w:suppressAutoHyphens/>
        <w:spacing w:after="0" w:line="240" w:lineRule="auto"/>
        <w:ind w:left="284"/>
        <w:jc w:val="both"/>
        <w:rPr>
          <w:sz w:val="24"/>
          <w:szCs w:val="24"/>
        </w:rPr>
      </w:pPr>
    </w:p>
    <w:p w:rsidR="00FA3D67" w:rsidRPr="003D3A8B" w:rsidRDefault="00671D61"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color w:val="000000" w:themeColor="text1"/>
          <w:sz w:val="24"/>
          <w:szCs w:val="24"/>
          <w:u w:val="single"/>
        </w:rPr>
      </w:pPr>
      <w:r w:rsidRPr="003D3A8B">
        <w:rPr>
          <w:rFonts w:ascii="Times New Roman" w:hAnsi="Times New Roman"/>
          <w:sz w:val="24"/>
          <w:szCs w:val="24"/>
        </w:rPr>
        <w:t>Załącznik nr 1 – Opis Przedmiotu Zamówienia</w:t>
      </w:r>
      <w:r w:rsidRPr="003D3A8B">
        <w:rPr>
          <w:rFonts w:ascii="Times New Roman" w:hAnsi="Times New Roman"/>
          <w:bCs/>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sz w:val="24"/>
          <w:szCs w:val="24"/>
        </w:rPr>
      </w:pPr>
      <w:r w:rsidRPr="003D3A8B">
        <w:rPr>
          <w:rFonts w:ascii="Times New Roman" w:hAnsi="Times New Roman"/>
          <w:sz w:val="24"/>
          <w:szCs w:val="24"/>
        </w:rPr>
        <w:t>Załącznik nr 2 –</w:t>
      </w:r>
      <w:r w:rsidR="00671D61" w:rsidRPr="003D3A8B">
        <w:rPr>
          <w:rFonts w:ascii="Times New Roman" w:hAnsi="Times New Roman"/>
          <w:sz w:val="24"/>
          <w:szCs w:val="24"/>
        </w:rPr>
        <w:t xml:space="preserve"> „Projekt budowlany przebudowa zespołu budynków „A” Biblioteki Narodowej w zakresie czytelń i przestrzeni publicznych wraz z zabudową patio – część I Projekt zagospodarowania terenu”</w:t>
      </w:r>
      <w:r w:rsidR="00B91C86" w:rsidRPr="003D3A8B">
        <w:rPr>
          <w:rFonts w:ascii="Times New Roman" w:hAnsi="Times New Roman"/>
          <w:sz w:val="24"/>
          <w:szCs w:val="24"/>
        </w:rPr>
        <w:t xml:space="preserve"> – na płycie CD</w:t>
      </w:r>
      <w:r w:rsidR="00671D61" w:rsidRPr="003D3A8B">
        <w:rPr>
          <w:rFonts w:ascii="Times New Roman" w:hAnsi="Times New Roman"/>
          <w:sz w:val="24"/>
          <w:szCs w:val="24"/>
        </w:rPr>
        <w:t>;</w:t>
      </w:r>
    </w:p>
    <w:p w:rsidR="00671D61" w:rsidRPr="003D3A8B" w:rsidRDefault="00671D61"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sz w:val="24"/>
          <w:szCs w:val="24"/>
        </w:rPr>
      </w:pPr>
      <w:r w:rsidRPr="003D3A8B">
        <w:rPr>
          <w:rFonts w:ascii="Times New Roman" w:hAnsi="Times New Roman"/>
          <w:sz w:val="24"/>
          <w:szCs w:val="24"/>
        </w:rPr>
        <w:t xml:space="preserve">Załącznik nr 3 </w:t>
      </w:r>
      <w:r w:rsidR="00B72036" w:rsidRPr="003D3A8B">
        <w:rPr>
          <w:rFonts w:ascii="Times New Roman" w:hAnsi="Times New Roman"/>
          <w:sz w:val="24"/>
          <w:szCs w:val="24"/>
        </w:rPr>
        <w:t xml:space="preserve">– </w:t>
      </w:r>
      <w:r w:rsidRPr="003D3A8B">
        <w:rPr>
          <w:rFonts w:ascii="Times New Roman" w:hAnsi="Times New Roman"/>
          <w:sz w:val="24"/>
          <w:szCs w:val="24"/>
        </w:rPr>
        <w:t>„Projekt budowlany przebudowy zespołu budynków „A” Biblioteki Narodowej w zakresie czytelń i przestrzeni publicznych wraz z zabudową patio – część II Architektura”</w:t>
      </w:r>
      <w:r w:rsidR="00B91C86" w:rsidRPr="003D3A8B">
        <w:rPr>
          <w:rFonts w:ascii="Times New Roman" w:hAnsi="Times New Roman"/>
          <w:sz w:val="24"/>
          <w:szCs w:val="24"/>
        </w:rPr>
        <w:t xml:space="preserve"> – na płycie CD</w:t>
      </w:r>
      <w:r w:rsidRPr="003D3A8B">
        <w:rPr>
          <w:rFonts w:ascii="Times New Roman" w:hAnsi="Times New Roman"/>
          <w:sz w:val="24"/>
          <w:szCs w:val="24"/>
        </w:rPr>
        <w:t>;</w:t>
      </w:r>
    </w:p>
    <w:p w:rsidR="00671D61" w:rsidRPr="003D3A8B" w:rsidRDefault="00AF5472"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Załącznik nr 4</w:t>
      </w:r>
      <w:r w:rsidR="00671D61" w:rsidRPr="003D3A8B">
        <w:rPr>
          <w:rFonts w:ascii="Times New Roman" w:hAnsi="Times New Roman"/>
          <w:sz w:val="24"/>
          <w:szCs w:val="24"/>
        </w:rPr>
        <w:t xml:space="preserve"> </w:t>
      </w:r>
      <w:r w:rsidR="00B72036" w:rsidRPr="003D3A8B">
        <w:rPr>
          <w:rFonts w:ascii="Times New Roman" w:hAnsi="Times New Roman"/>
          <w:sz w:val="24"/>
          <w:szCs w:val="24"/>
        </w:rPr>
        <w:t xml:space="preserve">– </w:t>
      </w:r>
      <w:r w:rsidR="00671D61" w:rsidRPr="003D3A8B">
        <w:rPr>
          <w:rFonts w:ascii="Times New Roman" w:hAnsi="Times New Roman"/>
          <w:sz w:val="24"/>
          <w:szCs w:val="24"/>
        </w:rPr>
        <w:t>„Projekt budowlany przebudowy zespołu budynków „A” Biblioteki Narodowej w zakresie czytelń i przestrzeni publicznych wraz z zabudową patio – część III Konstrukcja”</w:t>
      </w:r>
      <w:r w:rsidR="00B91C86" w:rsidRPr="003D3A8B">
        <w:rPr>
          <w:rFonts w:ascii="Times New Roman" w:hAnsi="Times New Roman"/>
          <w:sz w:val="24"/>
          <w:szCs w:val="24"/>
        </w:rPr>
        <w:t xml:space="preserve"> – na płycie CD</w:t>
      </w:r>
      <w:r w:rsidR="00671D61"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sz w:val="24"/>
          <w:szCs w:val="24"/>
        </w:rPr>
      </w:pPr>
      <w:r w:rsidRPr="003D3A8B">
        <w:rPr>
          <w:rFonts w:ascii="Times New Roman" w:hAnsi="Times New Roman"/>
          <w:sz w:val="24"/>
          <w:szCs w:val="24"/>
        </w:rPr>
        <w:t>Załącznik nr 5</w:t>
      </w:r>
      <w:r w:rsidR="00671D61" w:rsidRPr="003D3A8B">
        <w:rPr>
          <w:rFonts w:ascii="Times New Roman" w:hAnsi="Times New Roman"/>
          <w:sz w:val="24"/>
          <w:szCs w:val="24"/>
        </w:rPr>
        <w:t xml:space="preserve"> </w:t>
      </w:r>
      <w:r w:rsidRPr="003D3A8B">
        <w:rPr>
          <w:rFonts w:ascii="Times New Roman" w:hAnsi="Times New Roman"/>
          <w:sz w:val="24"/>
          <w:szCs w:val="24"/>
        </w:rPr>
        <w:t xml:space="preserve">– </w:t>
      </w:r>
      <w:r w:rsidR="00671D61" w:rsidRPr="003D3A8B">
        <w:rPr>
          <w:rFonts w:ascii="Times New Roman" w:hAnsi="Times New Roman"/>
          <w:sz w:val="24"/>
          <w:szCs w:val="24"/>
        </w:rPr>
        <w:t>„Projekt budowlany przebudowy zespołu budynków „A” Biblioteki Narodowej w zakresie czytelń i przestrzeni publicznych wraz z zabudową patio – część IV Instalacje sanitarne”</w:t>
      </w:r>
      <w:r w:rsidR="00B91C86" w:rsidRPr="003D3A8B">
        <w:rPr>
          <w:rFonts w:ascii="Times New Roman" w:hAnsi="Times New Roman"/>
          <w:sz w:val="24"/>
          <w:szCs w:val="24"/>
        </w:rPr>
        <w:t xml:space="preserve"> – na płycie CD</w:t>
      </w:r>
      <w:r w:rsidR="00671D61" w:rsidRPr="003D3A8B">
        <w:rPr>
          <w:rFonts w:ascii="Times New Roman" w:hAnsi="Times New Roman"/>
          <w:sz w:val="24"/>
          <w:szCs w:val="24"/>
        </w:rPr>
        <w:t>;</w:t>
      </w:r>
    </w:p>
    <w:p w:rsidR="00671D61" w:rsidRPr="003D3A8B" w:rsidRDefault="00671D61"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6 – „Projekt budowlany przebudowy zespołu budynków „A” Biblioteki Narodowej w zakresie czytelń i przestrzeni publicznych wraz z zabudową patio – część V Instalacje elektryczne”</w:t>
      </w:r>
      <w:r w:rsidR="00B91C86" w:rsidRPr="003D3A8B">
        <w:rPr>
          <w:rFonts w:ascii="Times New Roman" w:hAnsi="Times New Roman"/>
          <w:sz w:val="24"/>
          <w:szCs w:val="24"/>
        </w:rPr>
        <w:t xml:space="preserve"> – na płycie CD</w:t>
      </w:r>
      <w:r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sz w:val="24"/>
          <w:szCs w:val="24"/>
        </w:rPr>
      </w:pPr>
      <w:r w:rsidRPr="003D3A8B">
        <w:rPr>
          <w:rFonts w:ascii="Times New Roman" w:hAnsi="Times New Roman"/>
          <w:sz w:val="24"/>
          <w:szCs w:val="24"/>
        </w:rPr>
        <w:t>Załącznik nr 7 –</w:t>
      </w:r>
      <w:r w:rsidR="00671D61" w:rsidRPr="003D3A8B">
        <w:rPr>
          <w:rFonts w:ascii="Times New Roman" w:hAnsi="Times New Roman"/>
          <w:sz w:val="24"/>
          <w:szCs w:val="24"/>
        </w:rPr>
        <w:t xml:space="preserve"> „Projekt budowlany przebudowy zespołu budynków „A” Biblioteki Narodowej w zakresie czytelń i przestrzeni publicznych wraz z zabudową patio – część VI Instalacje teletechniczne”</w:t>
      </w:r>
      <w:r w:rsidR="00B91C86" w:rsidRPr="003D3A8B">
        <w:rPr>
          <w:rFonts w:ascii="Times New Roman" w:hAnsi="Times New Roman"/>
          <w:sz w:val="24"/>
          <w:szCs w:val="24"/>
        </w:rPr>
        <w:t xml:space="preserve"> – na płycie CD</w:t>
      </w:r>
      <w:r w:rsidR="00671D61"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8</w:t>
      </w:r>
      <w:r w:rsidR="00671D61" w:rsidRPr="003D3A8B">
        <w:rPr>
          <w:rFonts w:ascii="Times New Roman" w:hAnsi="Times New Roman"/>
          <w:sz w:val="24"/>
          <w:szCs w:val="24"/>
        </w:rPr>
        <w:t xml:space="preserve"> </w:t>
      </w:r>
      <w:r w:rsidRPr="003D3A8B">
        <w:rPr>
          <w:rFonts w:ascii="Times New Roman" w:hAnsi="Times New Roman"/>
          <w:sz w:val="24"/>
          <w:szCs w:val="24"/>
        </w:rPr>
        <w:t>–</w:t>
      </w:r>
      <w:r w:rsidR="00671D61" w:rsidRPr="003D3A8B">
        <w:rPr>
          <w:rFonts w:ascii="Times New Roman" w:hAnsi="Times New Roman"/>
          <w:sz w:val="24"/>
          <w:szCs w:val="24"/>
        </w:rPr>
        <w:t xml:space="preserve"> Ekspertyza techniczna dotycząca oceny stanu technicznego budynku Biblioteki Narodowej</w:t>
      </w:r>
      <w:r w:rsidR="00B91C86" w:rsidRPr="003D3A8B">
        <w:rPr>
          <w:rFonts w:ascii="Times New Roman" w:hAnsi="Times New Roman"/>
          <w:sz w:val="24"/>
          <w:szCs w:val="24"/>
        </w:rPr>
        <w:t>– na płycie CD</w:t>
      </w:r>
      <w:r w:rsidR="00671D61"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9 –</w:t>
      </w:r>
      <w:r w:rsidR="00671D61" w:rsidRPr="003D3A8B">
        <w:rPr>
          <w:rFonts w:ascii="Times New Roman" w:hAnsi="Times New Roman"/>
          <w:sz w:val="24"/>
          <w:szCs w:val="24"/>
        </w:rPr>
        <w:t xml:space="preserve"> „Projekt wykonawczy przebudowy zespołu budynków „A” Biblioteki Narodowej w zakresie czytelń i przestrzeni publicznych wraz z zabudową patio – część I Architektura’</w:t>
      </w:r>
      <w:r w:rsidR="002C6969" w:rsidRPr="003D3A8B">
        <w:rPr>
          <w:rFonts w:ascii="Times New Roman" w:hAnsi="Times New Roman"/>
          <w:sz w:val="24"/>
          <w:szCs w:val="24"/>
        </w:rPr>
        <w:t>– na płycie CD</w:t>
      </w:r>
      <w:r w:rsidR="00671D61" w:rsidRPr="003D3A8B">
        <w:rPr>
          <w:rFonts w:ascii="Times New Roman" w:hAnsi="Times New Roman"/>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lastRenderedPageBreak/>
        <w:t>Załącznik nr 10 –</w:t>
      </w:r>
      <w:r w:rsidR="00671D61" w:rsidRPr="003D3A8B">
        <w:rPr>
          <w:rFonts w:ascii="Times New Roman" w:hAnsi="Times New Roman"/>
          <w:sz w:val="24"/>
          <w:szCs w:val="24"/>
        </w:rPr>
        <w:t xml:space="preserve"> Specyfikacja Techniczna Wykonania i Odbioru Robót Budowlanych „Przebudowa zespołu budynków „A” Biblioteki Narodowej w zakresie czytelń i przestrzeni publicznych wraz z zabudową patio, nr 1/1 </w:t>
      </w:r>
      <w:r w:rsidR="00671D61" w:rsidRPr="003D3A8B">
        <w:rPr>
          <w:rFonts w:ascii="Times New Roman" w:hAnsi="Times New Roman"/>
          <w:b/>
          <w:sz w:val="24"/>
          <w:szCs w:val="24"/>
          <w:u w:val="single"/>
        </w:rPr>
        <w:t>Zadanie nr 1</w:t>
      </w:r>
      <w:r w:rsidR="00671D61" w:rsidRPr="003D3A8B">
        <w:rPr>
          <w:rFonts w:ascii="Times New Roman" w:hAnsi="Times New Roman"/>
          <w:sz w:val="24"/>
          <w:szCs w:val="24"/>
        </w:rPr>
        <w:t xml:space="preserve"> Modernizacja systemu instalacji wentylacji mechanicznej w budynkach „A” Biblioteki Narodowej cz. 1 – Roboty ogólnobudowlane”</w:t>
      </w:r>
      <w:r w:rsidR="00B91C86" w:rsidRPr="003D3A8B">
        <w:rPr>
          <w:rFonts w:ascii="Times New Roman" w:hAnsi="Times New Roman"/>
          <w:sz w:val="24"/>
          <w:szCs w:val="24"/>
        </w:rPr>
        <w:t xml:space="preserve"> - </w:t>
      </w:r>
      <w:r w:rsidR="002C6969" w:rsidRPr="003D3A8B">
        <w:rPr>
          <w:rFonts w:ascii="Times New Roman" w:hAnsi="Times New Roman"/>
          <w:sz w:val="24"/>
          <w:szCs w:val="24"/>
        </w:rPr>
        <w:t>– na płycie CD</w:t>
      </w:r>
      <w:r w:rsidR="00671D61" w:rsidRPr="003D3A8B">
        <w:rPr>
          <w:rFonts w:ascii="Times New Roman" w:hAnsi="Times New Roman"/>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11 –</w:t>
      </w:r>
      <w:r w:rsidR="00671D61" w:rsidRPr="003D3A8B">
        <w:rPr>
          <w:rFonts w:ascii="Times New Roman" w:hAnsi="Times New Roman"/>
          <w:sz w:val="24"/>
          <w:szCs w:val="24"/>
        </w:rPr>
        <w:t xml:space="preserve"> Specyfikacja Techniczna Wykonania i Odbioru Robót Budowlanych „Przebudowa zespołu budynków „A” Biblioteki Narodowej w zakresie czytelń i przestrzeni publicznych wraz z zabudową patio, nr 2/1 </w:t>
      </w:r>
      <w:r w:rsidR="00671D61" w:rsidRPr="003D3A8B">
        <w:rPr>
          <w:rFonts w:ascii="Times New Roman" w:hAnsi="Times New Roman"/>
          <w:b/>
          <w:sz w:val="24"/>
          <w:szCs w:val="24"/>
          <w:u w:val="single"/>
        </w:rPr>
        <w:t>Zadanie nr 2</w:t>
      </w:r>
      <w:r w:rsidR="00671D61" w:rsidRPr="003D3A8B">
        <w:rPr>
          <w:rFonts w:ascii="Times New Roman" w:hAnsi="Times New Roman"/>
          <w:sz w:val="24"/>
          <w:szCs w:val="24"/>
        </w:rPr>
        <w:t xml:space="preserve"> Przebudowa czytelń i przestrzeni ogólnodostępnych w budynkach „A” Biblioteki Narodowej wraz z zabudową patio  cz. 1 – Roboty ogólnobudowlane”</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rPr>
      </w:pPr>
      <w:r w:rsidRPr="003D3A8B">
        <w:rPr>
          <w:rFonts w:ascii="Times New Roman" w:hAnsi="Times New Roman"/>
          <w:i/>
          <w:sz w:val="24"/>
          <w:szCs w:val="24"/>
        </w:rPr>
        <w:t xml:space="preserve">Załącznik nr 12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Budowlanych „Przebudowa zespołu budynków „A” Biblioteki Narodowej w zakresie czytelń i przestrzeni publicznych wraz z zabudową patio, nr 3/1 Zadanie nr 3 Przebudowa czytelń i przestrzeni ogólnodostępnych w budynkach „A” Biblioteki Narodowej wraz z zabudową patio  cz. 1 – Roboty ogólnobudowlane”</w:t>
      </w:r>
      <w:r w:rsidR="0058008A" w:rsidRPr="003D3A8B">
        <w:rPr>
          <w:rFonts w:ascii="Times New Roman" w:hAnsi="Times New Roman"/>
          <w:i/>
          <w:sz w:val="24"/>
          <w:szCs w:val="24"/>
        </w:rPr>
        <w:t xml:space="preserve"> (zadanie nierealizowane w ramach niniejszej </w:t>
      </w:r>
      <w:r w:rsidR="00300EB0" w:rsidRPr="003D3A8B">
        <w:rPr>
          <w:rFonts w:ascii="Times New Roman" w:hAnsi="Times New Roman"/>
          <w:i/>
          <w:sz w:val="24"/>
          <w:szCs w:val="24"/>
        </w:rPr>
        <w:t>Umowy</w:t>
      </w:r>
      <w:r w:rsidR="0058008A" w:rsidRPr="003D3A8B">
        <w:rPr>
          <w:rFonts w:ascii="Times New Roman" w:hAnsi="Times New Roman"/>
          <w:i/>
          <w:sz w:val="24"/>
          <w:szCs w:val="24"/>
        </w:rPr>
        <w:t>)</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58008A" w:rsidRPr="003D3A8B">
        <w:rPr>
          <w:rFonts w:ascii="Times New Roman" w:hAnsi="Times New Roman"/>
          <w:i/>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13 –</w:t>
      </w:r>
      <w:r w:rsidR="00671D61" w:rsidRPr="003D3A8B">
        <w:rPr>
          <w:rFonts w:ascii="Times New Roman" w:hAnsi="Times New Roman"/>
          <w:sz w:val="24"/>
          <w:szCs w:val="24"/>
        </w:rPr>
        <w:t xml:space="preserve"> „Projekt wykonawczy przebudowy zespołu budynków „A” Biblioteki Narodowej w zakresie czytelń i przestrzeni publicznych wraz z zabudową patio – część II Konstrukcja”</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14 –</w:t>
      </w:r>
      <w:r w:rsidR="00671D61" w:rsidRPr="003D3A8B">
        <w:rPr>
          <w:rFonts w:ascii="Times New Roman" w:hAnsi="Times New Roman"/>
          <w:sz w:val="24"/>
          <w:szCs w:val="24"/>
        </w:rPr>
        <w:t xml:space="preserve"> „Projekt wykonawczy przebudowy zespołu budynków „A” Biblioteki Narodowej w zakresie czytelń i przestrzeni publicznych wraz z zabudową patio – część III Instalacje Sanitarne”</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15 –</w:t>
      </w:r>
      <w:r w:rsidR="00671D61" w:rsidRPr="003D3A8B">
        <w:rPr>
          <w:rFonts w:ascii="Times New Roman" w:hAnsi="Times New Roman"/>
          <w:sz w:val="24"/>
          <w:szCs w:val="24"/>
        </w:rPr>
        <w:t xml:space="preserve"> Specyfikacja Techniczna Wykonania i Odbioru Robót dla </w:t>
      </w:r>
      <w:r w:rsidR="0018404B" w:rsidRPr="003D3A8B">
        <w:rPr>
          <w:rFonts w:ascii="Times New Roman" w:hAnsi="Times New Roman"/>
          <w:b/>
          <w:sz w:val="24"/>
          <w:szCs w:val="24"/>
          <w:u w:val="single"/>
        </w:rPr>
        <w:t>zadania</w:t>
      </w:r>
      <w:r w:rsidR="00671D61" w:rsidRPr="003D3A8B">
        <w:rPr>
          <w:rFonts w:ascii="Times New Roman" w:hAnsi="Times New Roman"/>
          <w:b/>
          <w:sz w:val="24"/>
          <w:szCs w:val="24"/>
          <w:u w:val="single"/>
        </w:rPr>
        <w:t xml:space="preserve"> nr 1</w:t>
      </w:r>
      <w:r w:rsidR="00671D61" w:rsidRPr="003D3A8B">
        <w:rPr>
          <w:rFonts w:ascii="Times New Roman" w:hAnsi="Times New Roman"/>
          <w:sz w:val="24"/>
          <w:szCs w:val="24"/>
          <w:u w:val="single"/>
        </w:rPr>
        <w:t xml:space="preserve"> </w:t>
      </w:r>
      <w:r w:rsidR="00671D61" w:rsidRPr="003D3A8B">
        <w:rPr>
          <w:rFonts w:ascii="Times New Roman" w:hAnsi="Times New Roman"/>
          <w:sz w:val="24"/>
          <w:szCs w:val="24"/>
        </w:rPr>
        <w:t>Instalacje Sanitarne</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16 –</w:t>
      </w:r>
      <w:r w:rsidR="00671D61" w:rsidRPr="003D3A8B">
        <w:rPr>
          <w:rFonts w:ascii="Times New Roman" w:hAnsi="Times New Roman"/>
          <w:sz w:val="24"/>
          <w:szCs w:val="24"/>
        </w:rPr>
        <w:t xml:space="preserve"> Specyfikacja Techniczna Wykonania i Odbioru Robót dla </w:t>
      </w:r>
      <w:r w:rsidR="0018404B" w:rsidRPr="003D3A8B">
        <w:rPr>
          <w:rFonts w:ascii="Times New Roman" w:hAnsi="Times New Roman"/>
          <w:b/>
          <w:sz w:val="24"/>
          <w:szCs w:val="24"/>
          <w:u w:val="single"/>
        </w:rPr>
        <w:t>zadania</w:t>
      </w:r>
      <w:r w:rsidR="00671D61" w:rsidRPr="003D3A8B">
        <w:rPr>
          <w:rFonts w:ascii="Times New Roman" w:hAnsi="Times New Roman"/>
          <w:b/>
          <w:sz w:val="24"/>
          <w:szCs w:val="24"/>
          <w:u w:val="single"/>
        </w:rPr>
        <w:t xml:space="preserve"> nr 2 </w:t>
      </w:r>
      <w:r w:rsidR="00671D61" w:rsidRPr="003D3A8B">
        <w:rPr>
          <w:rFonts w:ascii="Times New Roman" w:hAnsi="Times New Roman"/>
          <w:sz w:val="24"/>
          <w:szCs w:val="24"/>
        </w:rPr>
        <w:t>Instalacje Sanitarne</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w:t>
      </w:r>
    </w:p>
    <w:p w:rsidR="00DA041C"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17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dla zadania inwestycyjnego nr 3 Instalacje Sanitarne</w:t>
      </w:r>
      <w:r w:rsidR="00DA041C" w:rsidRPr="003D3A8B">
        <w:rPr>
          <w:rFonts w:ascii="Times New Roman" w:hAnsi="Times New Roman"/>
          <w:i/>
          <w:sz w:val="24"/>
          <w:szCs w:val="24"/>
        </w:rPr>
        <w:t xml:space="preserve"> (zadanie nierealizowane w ramach niniejszej </w:t>
      </w:r>
      <w:r w:rsidR="00300EB0" w:rsidRPr="003D3A8B">
        <w:rPr>
          <w:rFonts w:ascii="Times New Roman" w:hAnsi="Times New Roman"/>
          <w:i/>
          <w:sz w:val="24"/>
          <w:szCs w:val="24"/>
        </w:rPr>
        <w:t>Umowy</w:t>
      </w:r>
      <w:r w:rsidR="00DA041C" w:rsidRPr="003D3A8B">
        <w:rPr>
          <w:rFonts w:ascii="Times New Roman" w:hAnsi="Times New Roman"/>
          <w:i/>
          <w:sz w:val="24"/>
          <w:szCs w:val="24"/>
        </w:rPr>
        <w:t>)</w:t>
      </w:r>
      <w:r w:rsidR="00B91C86" w:rsidRPr="003D3A8B">
        <w:rPr>
          <w:rFonts w:ascii="Times New Roman" w:hAnsi="Times New Roman"/>
          <w:sz w:val="24"/>
          <w:szCs w:val="24"/>
        </w:rPr>
        <w:t xml:space="preserve"> -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DA041C"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18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dla zadania inwestycyjnego nr 4 Instalacje Sanitarne</w:t>
      </w:r>
      <w:r w:rsidR="00DA041C" w:rsidRPr="003D3A8B">
        <w:rPr>
          <w:rFonts w:ascii="Times New Roman" w:hAnsi="Times New Roman"/>
          <w:i/>
          <w:sz w:val="24"/>
          <w:szCs w:val="24"/>
        </w:rPr>
        <w:t xml:space="preserve"> (zadanie nierealizowane w ramach niniejszej </w:t>
      </w:r>
      <w:r w:rsidR="00300EB0" w:rsidRPr="003D3A8B">
        <w:rPr>
          <w:rFonts w:ascii="Times New Roman" w:hAnsi="Times New Roman"/>
          <w:i/>
          <w:sz w:val="24"/>
          <w:szCs w:val="24"/>
        </w:rPr>
        <w:t>Umowy</w:t>
      </w:r>
      <w:r w:rsidR="00DA041C" w:rsidRPr="003D3A8B">
        <w:rPr>
          <w:rFonts w:ascii="Times New Roman" w:hAnsi="Times New Roman"/>
          <w:i/>
          <w:sz w:val="24"/>
          <w:szCs w:val="24"/>
        </w:rPr>
        <w:t>)</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19 –</w:t>
      </w:r>
      <w:r w:rsidR="00671D61" w:rsidRPr="003D3A8B">
        <w:rPr>
          <w:rFonts w:ascii="Times New Roman" w:hAnsi="Times New Roman"/>
          <w:sz w:val="24"/>
          <w:szCs w:val="24"/>
        </w:rPr>
        <w:t xml:space="preserve"> „Projekt wykonawczy przebudowy zespołu budynków „A” Biblioteki Narodowej w zakresie czytelń i przestrzeni publicznych wraz z zabudową patio – część IV Instalacje elektroenergetyczne”</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 xml:space="preserve">; </w:t>
      </w:r>
    </w:p>
    <w:p w:rsidR="00671D61" w:rsidRPr="003D3A8B" w:rsidRDefault="00671D61"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20</w:t>
      </w:r>
      <w:r w:rsidR="00B72036" w:rsidRPr="003D3A8B">
        <w:rPr>
          <w:rFonts w:ascii="Times New Roman" w:hAnsi="Times New Roman"/>
          <w:sz w:val="24"/>
          <w:szCs w:val="24"/>
        </w:rPr>
        <w:t xml:space="preserve"> –</w:t>
      </w:r>
      <w:r w:rsidRPr="003D3A8B">
        <w:rPr>
          <w:rFonts w:ascii="Times New Roman" w:hAnsi="Times New Roman"/>
          <w:sz w:val="24"/>
          <w:szCs w:val="24"/>
        </w:rPr>
        <w:t xml:space="preserve"> Specyfikacja Techniczna Wykonania i Odbioru Robót dla </w:t>
      </w:r>
      <w:r w:rsidRPr="003D3A8B">
        <w:rPr>
          <w:rFonts w:ascii="Times New Roman" w:hAnsi="Times New Roman"/>
          <w:b/>
          <w:sz w:val="24"/>
          <w:szCs w:val="24"/>
          <w:u w:val="single"/>
        </w:rPr>
        <w:t>zadania 1</w:t>
      </w:r>
      <w:r w:rsidRPr="003D3A8B">
        <w:rPr>
          <w:rFonts w:ascii="Times New Roman" w:hAnsi="Times New Roman"/>
          <w:sz w:val="24"/>
          <w:szCs w:val="24"/>
        </w:rPr>
        <w:t xml:space="preserve"> – III Instalacje Elektryczne</w:t>
      </w:r>
      <w:r w:rsidR="002C6969" w:rsidRPr="003D3A8B">
        <w:rPr>
          <w:rFonts w:ascii="Times New Roman" w:hAnsi="Times New Roman"/>
          <w:sz w:val="24"/>
          <w:szCs w:val="24"/>
        </w:rPr>
        <w:t xml:space="preserve"> – na płycie CD</w:t>
      </w:r>
      <w:r w:rsidR="00B91C86"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21 –</w:t>
      </w:r>
      <w:r w:rsidR="00671D61" w:rsidRPr="003D3A8B">
        <w:rPr>
          <w:rFonts w:ascii="Times New Roman" w:hAnsi="Times New Roman"/>
          <w:sz w:val="24"/>
          <w:szCs w:val="24"/>
        </w:rPr>
        <w:t xml:space="preserve"> Specyfikacja Techniczna Wykonania i Odbioru Robót dla </w:t>
      </w:r>
      <w:r w:rsidR="00671D61" w:rsidRPr="003D3A8B">
        <w:rPr>
          <w:rFonts w:ascii="Times New Roman" w:hAnsi="Times New Roman"/>
          <w:b/>
          <w:sz w:val="24"/>
          <w:szCs w:val="24"/>
          <w:u w:val="single"/>
        </w:rPr>
        <w:t>zadania 2</w:t>
      </w:r>
      <w:r w:rsidR="00671D61" w:rsidRPr="003D3A8B">
        <w:rPr>
          <w:rFonts w:ascii="Times New Roman" w:hAnsi="Times New Roman"/>
          <w:sz w:val="24"/>
          <w:szCs w:val="24"/>
        </w:rPr>
        <w:t xml:space="preserve"> – III Instalacje Elektryczne</w:t>
      </w:r>
      <w:r w:rsidR="002C6969" w:rsidRPr="003D3A8B">
        <w:rPr>
          <w:rFonts w:ascii="Times New Roman" w:hAnsi="Times New Roman"/>
          <w:sz w:val="24"/>
          <w:szCs w:val="24"/>
        </w:rPr>
        <w:t xml:space="preserve"> – na płycie CD</w:t>
      </w:r>
      <w:r w:rsidR="00671D61" w:rsidRPr="003D3A8B">
        <w:rPr>
          <w:rFonts w:ascii="Times New Roman" w:hAnsi="Times New Roman"/>
          <w:sz w:val="24"/>
          <w:szCs w:val="24"/>
        </w:rPr>
        <w:t>;</w:t>
      </w:r>
    </w:p>
    <w:p w:rsidR="00DA041C"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22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dla zadania 3 – III Instalacje Elektryczne</w:t>
      </w:r>
      <w:r w:rsidR="00DA041C" w:rsidRPr="003D3A8B">
        <w:rPr>
          <w:rFonts w:ascii="Times New Roman" w:hAnsi="Times New Roman"/>
          <w:i/>
          <w:sz w:val="24"/>
          <w:szCs w:val="24"/>
        </w:rPr>
        <w:t xml:space="preserve"> (zadanie nierealizowane w ramach niniejszej </w:t>
      </w:r>
      <w:r w:rsidR="00300EB0" w:rsidRPr="003D3A8B">
        <w:rPr>
          <w:rFonts w:ascii="Times New Roman" w:hAnsi="Times New Roman"/>
          <w:i/>
          <w:sz w:val="24"/>
          <w:szCs w:val="24"/>
        </w:rPr>
        <w:t>Umowy</w:t>
      </w:r>
      <w:r w:rsidR="00DA041C" w:rsidRPr="003D3A8B">
        <w:rPr>
          <w:rFonts w:ascii="Times New Roman" w:hAnsi="Times New Roman"/>
          <w:i/>
          <w:sz w:val="24"/>
          <w:szCs w:val="24"/>
        </w:rPr>
        <w:t>)</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DA041C"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23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dla zadania 4 – III Instalacje Elektryczne</w:t>
      </w:r>
      <w:r w:rsidR="00DA041C" w:rsidRPr="003D3A8B">
        <w:rPr>
          <w:rFonts w:ascii="Times New Roman" w:hAnsi="Times New Roman"/>
          <w:i/>
          <w:sz w:val="24"/>
          <w:szCs w:val="24"/>
        </w:rPr>
        <w:t xml:space="preserve"> (zadanie nie realizowane w ramach niniejszej </w:t>
      </w:r>
      <w:r w:rsidR="00300EB0" w:rsidRPr="003D3A8B">
        <w:rPr>
          <w:rFonts w:ascii="Times New Roman" w:hAnsi="Times New Roman"/>
          <w:i/>
          <w:sz w:val="24"/>
          <w:szCs w:val="24"/>
        </w:rPr>
        <w:t>Umowy</w:t>
      </w:r>
      <w:r w:rsidR="00DA041C" w:rsidRPr="003D3A8B">
        <w:rPr>
          <w:rFonts w:ascii="Times New Roman" w:hAnsi="Times New Roman"/>
          <w:i/>
          <w:sz w:val="24"/>
          <w:szCs w:val="24"/>
        </w:rPr>
        <w:t>)</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24 –</w:t>
      </w:r>
      <w:r w:rsidR="00671D61" w:rsidRPr="003D3A8B">
        <w:rPr>
          <w:rFonts w:ascii="Times New Roman" w:hAnsi="Times New Roman"/>
          <w:sz w:val="24"/>
          <w:szCs w:val="24"/>
        </w:rPr>
        <w:t xml:space="preserve"> „Projekt wykonawczy przebudowy zespołu budynków „A” Biblioteki Narodowej w zakresie czytelń i przestrzeni publicznych wraz z zabudową patio – część V Instalacje teletechniczne”</w:t>
      </w:r>
      <w:r w:rsidR="00B91C86"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u w:val="single"/>
        </w:rPr>
      </w:pPr>
      <w:r w:rsidRPr="003D3A8B">
        <w:rPr>
          <w:rFonts w:ascii="Times New Roman" w:hAnsi="Times New Roman"/>
          <w:sz w:val="24"/>
          <w:szCs w:val="24"/>
        </w:rPr>
        <w:lastRenderedPageBreak/>
        <w:t>Załącznik nr 25</w:t>
      </w:r>
      <w:r w:rsidR="00671D61" w:rsidRPr="003D3A8B">
        <w:rPr>
          <w:rFonts w:ascii="Times New Roman" w:hAnsi="Times New Roman"/>
          <w:sz w:val="24"/>
          <w:szCs w:val="24"/>
        </w:rPr>
        <w:t xml:space="preserve"> </w:t>
      </w:r>
      <w:r w:rsidRPr="003D3A8B">
        <w:rPr>
          <w:rFonts w:ascii="Times New Roman" w:hAnsi="Times New Roman"/>
          <w:sz w:val="24"/>
          <w:szCs w:val="24"/>
        </w:rPr>
        <w:t xml:space="preserve">– </w:t>
      </w:r>
      <w:r w:rsidR="00671D61" w:rsidRPr="003D3A8B">
        <w:rPr>
          <w:rFonts w:ascii="Times New Roman" w:hAnsi="Times New Roman"/>
          <w:sz w:val="24"/>
          <w:szCs w:val="24"/>
        </w:rPr>
        <w:t xml:space="preserve">Specyfikacja Techniczna Wykonania i Odbioru Robót instalacje teletechniczne wewnętrzne, </w:t>
      </w:r>
      <w:r w:rsidR="00671D61" w:rsidRPr="003D3A8B">
        <w:rPr>
          <w:rFonts w:ascii="Times New Roman" w:hAnsi="Times New Roman"/>
          <w:b/>
          <w:sz w:val="24"/>
          <w:szCs w:val="24"/>
          <w:u w:val="single"/>
        </w:rPr>
        <w:t>z</w:t>
      </w:r>
      <w:r w:rsidR="001925B8" w:rsidRPr="003D3A8B">
        <w:rPr>
          <w:rFonts w:ascii="Times New Roman" w:hAnsi="Times New Roman"/>
          <w:b/>
          <w:sz w:val="24"/>
          <w:szCs w:val="24"/>
          <w:u w:val="single"/>
        </w:rPr>
        <w:t>adanie</w:t>
      </w:r>
      <w:r w:rsidR="00671D61" w:rsidRPr="003D3A8B">
        <w:rPr>
          <w:rFonts w:ascii="Times New Roman" w:hAnsi="Times New Roman"/>
          <w:b/>
          <w:sz w:val="24"/>
          <w:szCs w:val="24"/>
          <w:u w:val="single"/>
        </w:rPr>
        <w:t xml:space="preserve"> 1</w:t>
      </w:r>
      <w:r w:rsidR="004B36DD" w:rsidRPr="003D3A8B">
        <w:rPr>
          <w:rFonts w:ascii="Times New Roman" w:hAnsi="Times New Roman"/>
          <w:b/>
          <w:sz w:val="24"/>
          <w:szCs w:val="24"/>
          <w:u w:val="single"/>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u w:val="single"/>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u w:val="single"/>
        </w:rPr>
      </w:pPr>
      <w:r w:rsidRPr="003D3A8B">
        <w:rPr>
          <w:rFonts w:ascii="Times New Roman" w:hAnsi="Times New Roman"/>
          <w:sz w:val="24"/>
          <w:szCs w:val="24"/>
        </w:rPr>
        <w:t>Załącznik nr 26 –</w:t>
      </w:r>
      <w:r w:rsidR="00671D61" w:rsidRPr="003D3A8B">
        <w:rPr>
          <w:rFonts w:ascii="Times New Roman" w:hAnsi="Times New Roman"/>
          <w:sz w:val="24"/>
          <w:szCs w:val="24"/>
        </w:rPr>
        <w:t xml:space="preserve"> Specyfikacja Techniczna Wykonania i Odbioru Robót instalacje teletechniczne wewnętrzne, </w:t>
      </w:r>
      <w:r w:rsidR="00671D61" w:rsidRPr="003D3A8B">
        <w:rPr>
          <w:rFonts w:ascii="Times New Roman" w:hAnsi="Times New Roman"/>
          <w:b/>
          <w:sz w:val="24"/>
          <w:szCs w:val="24"/>
          <w:u w:val="single"/>
        </w:rPr>
        <w:t>za</w:t>
      </w:r>
      <w:r w:rsidR="001925B8" w:rsidRPr="003D3A8B">
        <w:rPr>
          <w:rFonts w:ascii="Times New Roman" w:hAnsi="Times New Roman"/>
          <w:b/>
          <w:sz w:val="24"/>
          <w:szCs w:val="24"/>
          <w:u w:val="single"/>
        </w:rPr>
        <w:t>danie</w:t>
      </w:r>
      <w:r w:rsidR="00671D61" w:rsidRPr="003D3A8B">
        <w:rPr>
          <w:rFonts w:ascii="Times New Roman" w:hAnsi="Times New Roman"/>
          <w:b/>
          <w:sz w:val="24"/>
          <w:szCs w:val="24"/>
          <w:u w:val="single"/>
        </w:rPr>
        <w:t xml:space="preserve"> 2</w:t>
      </w:r>
      <w:r w:rsidR="004B36DD" w:rsidRPr="003D3A8B">
        <w:rPr>
          <w:rFonts w:ascii="Times New Roman" w:hAnsi="Times New Roman"/>
          <w:b/>
          <w:sz w:val="24"/>
          <w:szCs w:val="24"/>
          <w:u w:val="single"/>
        </w:rPr>
        <w:t xml:space="preserve"> </w:t>
      </w:r>
      <w:r w:rsidR="002C6969" w:rsidRPr="003D3A8B">
        <w:rPr>
          <w:rFonts w:ascii="Times New Roman" w:hAnsi="Times New Roman"/>
          <w:sz w:val="24"/>
          <w:szCs w:val="24"/>
        </w:rPr>
        <w:t>– na płycie CD</w:t>
      </w:r>
      <w:r w:rsidR="00671D61" w:rsidRPr="003D3A8B">
        <w:rPr>
          <w:rFonts w:ascii="Times New Roman" w:hAnsi="Times New Roman"/>
          <w:sz w:val="24"/>
          <w:szCs w:val="24"/>
          <w:u w:val="single"/>
        </w:rPr>
        <w:t>;</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27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instalacje tele</w:t>
      </w:r>
      <w:r w:rsidR="00DA041C" w:rsidRPr="003D3A8B">
        <w:rPr>
          <w:rFonts w:ascii="Times New Roman" w:hAnsi="Times New Roman"/>
          <w:i/>
          <w:sz w:val="24"/>
          <w:szCs w:val="24"/>
        </w:rPr>
        <w:t>techniczne wewnętrzne, za</w:t>
      </w:r>
      <w:r w:rsidR="001925B8" w:rsidRPr="003D3A8B">
        <w:rPr>
          <w:rFonts w:ascii="Times New Roman" w:hAnsi="Times New Roman"/>
          <w:i/>
          <w:sz w:val="24"/>
          <w:szCs w:val="24"/>
        </w:rPr>
        <w:t>danie</w:t>
      </w:r>
      <w:r w:rsidR="00DA041C" w:rsidRPr="003D3A8B">
        <w:rPr>
          <w:rFonts w:ascii="Times New Roman" w:hAnsi="Times New Roman"/>
          <w:i/>
          <w:sz w:val="24"/>
          <w:szCs w:val="24"/>
        </w:rPr>
        <w:t xml:space="preserve"> 3 (zadanie nierealizowane w ramach niniejszej </w:t>
      </w:r>
      <w:r w:rsidR="00300EB0" w:rsidRPr="003D3A8B">
        <w:rPr>
          <w:rFonts w:ascii="Times New Roman" w:hAnsi="Times New Roman"/>
          <w:i/>
          <w:sz w:val="24"/>
          <w:szCs w:val="24"/>
        </w:rPr>
        <w:t>Umowy</w:t>
      </w:r>
      <w:r w:rsidR="00DA041C" w:rsidRPr="003D3A8B">
        <w:rPr>
          <w:rFonts w:ascii="Times New Roman" w:hAnsi="Times New Roman"/>
          <w:i/>
          <w:sz w:val="24"/>
          <w:szCs w:val="24"/>
        </w:rPr>
        <w:t>)</w:t>
      </w:r>
      <w:r w:rsidR="004B36DD" w:rsidRPr="003D3A8B">
        <w:rPr>
          <w:rFonts w:ascii="Times New Roman" w:hAnsi="Times New Roman"/>
          <w:i/>
          <w:sz w:val="24"/>
          <w:szCs w:val="24"/>
        </w:rPr>
        <w:t xml:space="preserve">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DA041C"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28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instalacje teletechniczne wewnętrzne, za</w:t>
      </w:r>
      <w:r w:rsidR="001925B8" w:rsidRPr="003D3A8B">
        <w:rPr>
          <w:rFonts w:ascii="Times New Roman" w:hAnsi="Times New Roman"/>
          <w:i/>
          <w:sz w:val="24"/>
          <w:szCs w:val="24"/>
        </w:rPr>
        <w:t>danie</w:t>
      </w:r>
      <w:r w:rsidR="00671D61" w:rsidRPr="003D3A8B">
        <w:rPr>
          <w:rFonts w:ascii="Times New Roman" w:hAnsi="Times New Roman"/>
          <w:i/>
          <w:sz w:val="24"/>
          <w:szCs w:val="24"/>
        </w:rPr>
        <w:t xml:space="preserve"> 4</w:t>
      </w:r>
      <w:r w:rsidR="00DA041C" w:rsidRPr="003D3A8B">
        <w:rPr>
          <w:rFonts w:ascii="Times New Roman" w:hAnsi="Times New Roman"/>
          <w:i/>
          <w:sz w:val="24"/>
          <w:szCs w:val="24"/>
        </w:rPr>
        <w:t xml:space="preserve"> (zadanie nierealizowane w ramach niniejszej </w:t>
      </w:r>
      <w:r w:rsidR="00300EB0" w:rsidRPr="003D3A8B">
        <w:rPr>
          <w:rFonts w:ascii="Times New Roman" w:hAnsi="Times New Roman"/>
          <w:i/>
          <w:sz w:val="24"/>
          <w:szCs w:val="24"/>
        </w:rPr>
        <w:t>Umowy</w:t>
      </w:r>
      <w:r w:rsidR="00DA041C" w:rsidRPr="003D3A8B">
        <w:rPr>
          <w:rFonts w:ascii="Times New Roman" w:hAnsi="Times New Roman"/>
          <w:i/>
          <w:sz w:val="24"/>
          <w:szCs w:val="24"/>
        </w:rPr>
        <w:t>)</w:t>
      </w:r>
      <w:r w:rsidR="004B36DD" w:rsidRPr="003D3A8B">
        <w:rPr>
          <w:rFonts w:ascii="Times New Roman" w:hAnsi="Times New Roman"/>
          <w:i/>
          <w:sz w:val="24"/>
          <w:szCs w:val="24"/>
        </w:rPr>
        <w:t xml:space="preserve">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671D61" w:rsidRPr="003D3A8B" w:rsidRDefault="00671D61" w:rsidP="001B5FFD">
      <w:pPr>
        <w:pStyle w:val="Akapitzlist"/>
        <w:numPr>
          <w:ilvl w:val="0"/>
          <w:numId w:val="53"/>
        </w:numPr>
        <w:suppressAutoHyphens w:val="0"/>
        <w:autoSpaceDE w:val="0"/>
        <w:autoSpaceDN w:val="0"/>
        <w:adjustRightInd w:val="0"/>
        <w:spacing w:after="0" w:line="240" w:lineRule="auto"/>
        <w:jc w:val="both"/>
        <w:rPr>
          <w:rFonts w:ascii="Times New Roman" w:hAnsi="Times New Roman"/>
          <w:color w:val="000000" w:themeColor="text1"/>
          <w:sz w:val="24"/>
          <w:szCs w:val="24"/>
        </w:rPr>
      </w:pPr>
      <w:r w:rsidRPr="003D3A8B">
        <w:rPr>
          <w:rFonts w:ascii="Times New Roman" w:hAnsi="Times New Roman"/>
          <w:sz w:val="24"/>
          <w:szCs w:val="24"/>
        </w:rPr>
        <w:t>Zał</w:t>
      </w:r>
      <w:r w:rsidR="00B72036" w:rsidRPr="003D3A8B">
        <w:rPr>
          <w:rFonts w:ascii="Times New Roman" w:hAnsi="Times New Roman"/>
          <w:sz w:val="24"/>
          <w:szCs w:val="24"/>
        </w:rPr>
        <w:t>ącznik nr 29 –</w:t>
      </w:r>
      <w:r w:rsidRPr="003D3A8B">
        <w:rPr>
          <w:rFonts w:ascii="Times New Roman" w:hAnsi="Times New Roman"/>
          <w:sz w:val="24"/>
          <w:szCs w:val="24"/>
        </w:rPr>
        <w:t xml:space="preserve"> „Projekt wykonawczy przebudowy zespołu budynków „A” Biblioteki Narodowej w zakresie czytelń i przestrzeni publicznych wraz z zabudową patio – część VI Wyposażenie”</w:t>
      </w:r>
      <w:r w:rsidR="004B36DD" w:rsidRPr="003D3A8B">
        <w:rPr>
          <w:rFonts w:ascii="Times New Roman" w:hAnsi="Times New Roman"/>
          <w:sz w:val="24"/>
          <w:szCs w:val="24"/>
        </w:rPr>
        <w:t xml:space="preserve"> </w:t>
      </w:r>
      <w:r w:rsidR="002C6969" w:rsidRPr="003D3A8B">
        <w:rPr>
          <w:rFonts w:ascii="Times New Roman" w:hAnsi="Times New Roman"/>
          <w:sz w:val="24"/>
          <w:szCs w:val="24"/>
        </w:rPr>
        <w:t>– na płycie CD</w:t>
      </w:r>
      <w:r w:rsidRPr="003D3A8B">
        <w:rPr>
          <w:rFonts w:ascii="Times New Roman" w:hAnsi="Times New Roman"/>
          <w:sz w:val="24"/>
          <w:szCs w:val="24"/>
        </w:rPr>
        <w:t xml:space="preserve">; </w:t>
      </w:r>
    </w:p>
    <w:p w:rsidR="00671D61"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sz w:val="24"/>
          <w:szCs w:val="24"/>
        </w:rPr>
      </w:pPr>
      <w:r w:rsidRPr="003D3A8B">
        <w:rPr>
          <w:rFonts w:ascii="Times New Roman" w:hAnsi="Times New Roman"/>
          <w:sz w:val="24"/>
          <w:szCs w:val="24"/>
        </w:rPr>
        <w:t>Załącznik nr 30 –</w:t>
      </w:r>
      <w:r w:rsidR="00671D61" w:rsidRPr="003D3A8B">
        <w:rPr>
          <w:rFonts w:ascii="Times New Roman" w:hAnsi="Times New Roman"/>
          <w:sz w:val="24"/>
          <w:szCs w:val="24"/>
        </w:rPr>
        <w:t xml:space="preserve"> Specyfikacja Techniczna Wykonania i Odbioru Robót – Specyfikacja nr 2-5 – Zadanie inwestycyjne nr 2 - Czytelnie cz. 5 Wyposażenie</w:t>
      </w:r>
      <w:r w:rsidR="009F3BB7" w:rsidRPr="003D3A8B">
        <w:rPr>
          <w:rFonts w:ascii="Times New Roman" w:hAnsi="Times New Roman"/>
          <w:sz w:val="24"/>
          <w:szCs w:val="24"/>
        </w:rPr>
        <w:t xml:space="preserve"> – na płycie CD</w:t>
      </w:r>
      <w:r w:rsidR="00671D61" w:rsidRPr="003D3A8B">
        <w:rPr>
          <w:rFonts w:ascii="Times New Roman" w:hAnsi="Times New Roman"/>
          <w:sz w:val="24"/>
          <w:szCs w:val="24"/>
        </w:rPr>
        <w:t>;</w:t>
      </w:r>
    </w:p>
    <w:p w:rsidR="00DA041C" w:rsidRPr="003D3A8B" w:rsidRDefault="00B72036" w:rsidP="001B5FFD">
      <w:pPr>
        <w:pStyle w:val="Akapitzlist"/>
        <w:numPr>
          <w:ilvl w:val="0"/>
          <w:numId w:val="53"/>
        </w:numPr>
        <w:suppressAutoHyphens w:val="0"/>
        <w:autoSpaceDE w:val="0"/>
        <w:autoSpaceDN w:val="0"/>
        <w:adjustRightInd w:val="0"/>
        <w:spacing w:line="240" w:lineRule="auto"/>
        <w:jc w:val="both"/>
        <w:rPr>
          <w:rFonts w:ascii="Times New Roman" w:hAnsi="Times New Roman"/>
          <w:i/>
          <w:sz w:val="24"/>
          <w:szCs w:val="24"/>
          <w:u w:val="single"/>
        </w:rPr>
      </w:pPr>
      <w:r w:rsidRPr="003D3A8B">
        <w:rPr>
          <w:rFonts w:ascii="Times New Roman" w:hAnsi="Times New Roman"/>
          <w:i/>
          <w:sz w:val="24"/>
          <w:szCs w:val="24"/>
        </w:rPr>
        <w:t xml:space="preserve">Załącznik nr 31 </w:t>
      </w:r>
      <w:r w:rsidRPr="003D3A8B">
        <w:rPr>
          <w:rFonts w:ascii="Times New Roman" w:hAnsi="Times New Roman"/>
          <w:sz w:val="24"/>
          <w:szCs w:val="24"/>
        </w:rPr>
        <w:t>–</w:t>
      </w:r>
      <w:r w:rsidR="00671D61" w:rsidRPr="003D3A8B">
        <w:rPr>
          <w:rFonts w:ascii="Times New Roman" w:hAnsi="Times New Roman"/>
          <w:i/>
          <w:sz w:val="24"/>
          <w:szCs w:val="24"/>
        </w:rPr>
        <w:t xml:space="preserve"> Specyfikacja Techniczna Wykonania i Odbioru Robót – Specyfikacja nr 3-5 – Zadanie inwestycyjne nr 3 - Gastronomia cz. 5 Wyposażenie</w:t>
      </w:r>
      <w:r w:rsidR="00DA041C" w:rsidRPr="003D3A8B">
        <w:rPr>
          <w:rFonts w:ascii="Times New Roman" w:hAnsi="Times New Roman"/>
          <w:i/>
          <w:sz w:val="24"/>
          <w:szCs w:val="24"/>
        </w:rPr>
        <w:t xml:space="preserve"> (zadanie nierealizowane w ramach niniejszej </w:t>
      </w:r>
      <w:r w:rsidR="00300EB0" w:rsidRPr="003D3A8B">
        <w:rPr>
          <w:rFonts w:ascii="Times New Roman" w:hAnsi="Times New Roman"/>
          <w:i/>
          <w:sz w:val="24"/>
          <w:szCs w:val="24"/>
        </w:rPr>
        <w:t>Umowy</w:t>
      </w:r>
      <w:r w:rsidR="004B36DD" w:rsidRPr="003D3A8B">
        <w:rPr>
          <w:rFonts w:ascii="Times New Roman" w:hAnsi="Times New Roman"/>
          <w:i/>
          <w:sz w:val="24"/>
          <w:szCs w:val="24"/>
        </w:rPr>
        <w:t xml:space="preserve">) </w:t>
      </w:r>
      <w:r w:rsidR="002C6969" w:rsidRPr="003D3A8B">
        <w:rPr>
          <w:rFonts w:ascii="Times New Roman" w:hAnsi="Times New Roman"/>
          <w:sz w:val="24"/>
          <w:szCs w:val="24"/>
        </w:rPr>
        <w:t>– na płycie CD</w:t>
      </w:r>
      <w:r w:rsidR="00DA041C" w:rsidRPr="003D3A8B">
        <w:rPr>
          <w:rFonts w:ascii="Times New Roman" w:hAnsi="Times New Roman"/>
          <w:i/>
          <w:sz w:val="24"/>
          <w:szCs w:val="24"/>
        </w:rPr>
        <w:t>;</w:t>
      </w:r>
    </w:p>
    <w:p w:rsidR="00671D61" w:rsidRPr="003D3A8B" w:rsidRDefault="00671D61" w:rsidP="001B5FFD">
      <w:pPr>
        <w:pStyle w:val="Akapitzlist"/>
        <w:numPr>
          <w:ilvl w:val="0"/>
          <w:numId w:val="53"/>
        </w:numPr>
        <w:suppressAutoHyphens w:val="0"/>
        <w:autoSpaceDE w:val="0"/>
        <w:autoSpaceDN w:val="0"/>
        <w:adjustRightInd w:val="0"/>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Załącznik nr 32 – Kopia ostatecznej decyzji o pozwoleniu na budowę nr 106/2016 z dnia 4 lipca 2016 r.</w:t>
      </w:r>
      <w:r w:rsidR="002C6969" w:rsidRPr="003D3A8B">
        <w:rPr>
          <w:rFonts w:ascii="Times New Roman" w:hAnsi="Times New Roman"/>
          <w:sz w:val="24"/>
          <w:szCs w:val="24"/>
        </w:rPr>
        <w:t xml:space="preserve"> – na płycie CD</w:t>
      </w:r>
      <w:r w:rsidRPr="003D3A8B">
        <w:rPr>
          <w:rFonts w:ascii="Times New Roman" w:hAnsi="Times New Roman"/>
          <w:sz w:val="24"/>
          <w:szCs w:val="24"/>
        </w:rPr>
        <w:t>;</w:t>
      </w:r>
    </w:p>
    <w:p w:rsidR="00671D61" w:rsidRPr="003D3A8B" w:rsidRDefault="00671D61" w:rsidP="001B5FFD">
      <w:pPr>
        <w:numPr>
          <w:ilvl w:val="0"/>
          <w:numId w:val="53"/>
        </w:numPr>
        <w:suppressAutoHyphens/>
        <w:spacing w:after="0" w:line="240" w:lineRule="auto"/>
        <w:ind w:left="714" w:hanging="357"/>
        <w:jc w:val="both"/>
        <w:rPr>
          <w:rFonts w:ascii="Times New Roman" w:hAnsi="Times New Roman"/>
          <w:sz w:val="24"/>
          <w:szCs w:val="24"/>
        </w:rPr>
      </w:pPr>
      <w:r w:rsidRPr="003D3A8B">
        <w:rPr>
          <w:rFonts w:ascii="Times New Roman" w:hAnsi="Times New Roman"/>
          <w:sz w:val="24"/>
          <w:szCs w:val="24"/>
        </w:rPr>
        <w:t xml:space="preserve">Załącznik nr 33 – Rysunek z podziałem na obowiązujący </w:t>
      </w:r>
      <w:r w:rsidRPr="003D3A8B">
        <w:rPr>
          <w:rFonts w:ascii="Times New Roman" w:eastAsia="Calibri" w:hAnsi="Times New Roman" w:cs="Calibri"/>
          <w:sz w:val="24"/>
          <w:szCs w:val="24"/>
          <w:lang w:eastAsia="zh-CN"/>
        </w:rPr>
        <w:t>zakres</w:t>
      </w:r>
      <w:r w:rsidRPr="003D3A8B">
        <w:rPr>
          <w:rFonts w:ascii="Times New Roman" w:hAnsi="Times New Roman"/>
          <w:sz w:val="24"/>
          <w:szCs w:val="24"/>
        </w:rPr>
        <w:t xml:space="preserve"> dostaw w Etapie II </w:t>
      </w:r>
      <w:r w:rsidRPr="003D3A8B">
        <w:rPr>
          <w:rFonts w:ascii="Times New Roman" w:eastAsia="Times New Roman" w:hAnsi="Times New Roman"/>
          <w:sz w:val="24"/>
          <w:szCs w:val="24"/>
        </w:rPr>
        <w:t xml:space="preserve">zadanie </w:t>
      </w:r>
      <w:r w:rsidRPr="003D3A8B">
        <w:rPr>
          <w:rFonts w:ascii="Times New Roman" w:hAnsi="Times New Roman"/>
          <w:bCs/>
          <w:sz w:val="24"/>
          <w:szCs w:val="24"/>
        </w:rPr>
        <w:t>Sprzęt i wyposażenie</w:t>
      </w:r>
      <w:r w:rsidR="002C6969" w:rsidRPr="003D3A8B">
        <w:rPr>
          <w:rFonts w:ascii="Times New Roman" w:hAnsi="Times New Roman"/>
          <w:bCs/>
          <w:sz w:val="24"/>
          <w:szCs w:val="24"/>
        </w:rPr>
        <w:t xml:space="preserve"> </w:t>
      </w:r>
      <w:r w:rsidR="002C6969" w:rsidRPr="003D3A8B">
        <w:rPr>
          <w:rFonts w:ascii="Times New Roman" w:hAnsi="Times New Roman"/>
          <w:sz w:val="24"/>
          <w:szCs w:val="24"/>
        </w:rPr>
        <w:t>– na płycie CD</w:t>
      </w:r>
      <w:r w:rsidRPr="003D3A8B">
        <w:rPr>
          <w:rFonts w:ascii="Times New Roman" w:hAnsi="Times New Roman"/>
          <w:bCs/>
          <w:sz w:val="24"/>
          <w:szCs w:val="24"/>
        </w:rPr>
        <w:t>;</w:t>
      </w:r>
    </w:p>
    <w:p w:rsidR="00671D61" w:rsidRPr="003D3A8B" w:rsidRDefault="00671D61" w:rsidP="001B5FFD">
      <w:pPr>
        <w:pStyle w:val="Akapitzlist"/>
        <w:numPr>
          <w:ilvl w:val="0"/>
          <w:numId w:val="53"/>
        </w:numPr>
        <w:suppressAutoHyphens w:val="0"/>
        <w:autoSpaceDE w:val="0"/>
        <w:autoSpaceDN w:val="0"/>
        <w:adjustRightInd w:val="0"/>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Załącznik nr 34 – Wzornik materiałowo-kolorystyczny</w:t>
      </w:r>
      <w:r w:rsidR="00307B38">
        <w:rPr>
          <w:rFonts w:ascii="Times New Roman" w:hAnsi="Times New Roman"/>
          <w:sz w:val="24"/>
          <w:szCs w:val="24"/>
        </w:rPr>
        <w:t xml:space="preserve"> – na płycie CD</w:t>
      </w:r>
      <w:r w:rsidR="00DA041C" w:rsidRPr="003D3A8B">
        <w:rPr>
          <w:rFonts w:ascii="Times New Roman" w:hAnsi="Times New Roman"/>
          <w:sz w:val="24"/>
          <w:szCs w:val="24"/>
        </w:rPr>
        <w:t>;</w:t>
      </w:r>
    </w:p>
    <w:p w:rsidR="00FA3D67" w:rsidRPr="003D3A8B" w:rsidRDefault="00430618" w:rsidP="001B5FFD">
      <w:pPr>
        <w:numPr>
          <w:ilvl w:val="0"/>
          <w:numId w:val="53"/>
        </w:numPr>
        <w:suppressAutoHyphens/>
        <w:spacing w:after="0" w:line="240" w:lineRule="auto"/>
        <w:ind w:left="714" w:hanging="357"/>
        <w:jc w:val="both"/>
        <w:rPr>
          <w:rFonts w:ascii="Times New Roman" w:eastAsia="Calibri" w:hAnsi="Times New Roman" w:cs="Calibri"/>
          <w:sz w:val="24"/>
          <w:szCs w:val="24"/>
          <w:lang w:eastAsia="zh-CN"/>
        </w:rPr>
      </w:pPr>
      <w:r w:rsidRPr="003D3A8B">
        <w:rPr>
          <w:rFonts w:ascii="Times New Roman" w:hAnsi="Times New Roman"/>
          <w:sz w:val="24"/>
          <w:szCs w:val="24"/>
        </w:rPr>
        <w:t>Załącznik</w:t>
      </w:r>
      <w:r w:rsidR="00FA3D67" w:rsidRPr="003D3A8B">
        <w:rPr>
          <w:rFonts w:ascii="Times New Roman" w:eastAsia="Calibri" w:hAnsi="Times New Roman" w:cs="Calibri"/>
          <w:sz w:val="24"/>
          <w:szCs w:val="24"/>
          <w:lang w:eastAsia="zh-CN"/>
        </w:rPr>
        <w:t xml:space="preserve"> nr </w:t>
      </w:r>
      <w:r w:rsidR="00DA041C" w:rsidRPr="003D3A8B">
        <w:rPr>
          <w:rFonts w:ascii="Times New Roman" w:eastAsia="Calibri" w:hAnsi="Times New Roman" w:cs="Calibri"/>
          <w:sz w:val="24"/>
          <w:szCs w:val="24"/>
          <w:lang w:eastAsia="zh-CN"/>
        </w:rPr>
        <w:t>35</w:t>
      </w:r>
      <w:r w:rsidR="00B72036" w:rsidRPr="003D3A8B">
        <w:rPr>
          <w:rFonts w:ascii="Times New Roman" w:eastAsia="Calibri" w:hAnsi="Times New Roman" w:cs="Calibri"/>
          <w:sz w:val="24"/>
          <w:szCs w:val="24"/>
          <w:lang w:eastAsia="zh-CN"/>
        </w:rPr>
        <w:t xml:space="preserve"> </w:t>
      </w:r>
      <w:r w:rsidR="00B72036" w:rsidRPr="003D3A8B">
        <w:rPr>
          <w:rFonts w:ascii="Times New Roman" w:hAnsi="Times New Roman"/>
          <w:sz w:val="24"/>
          <w:szCs w:val="24"/>
        </w:rPr>
        <w:t>–</w:t>
      </w:r>
      <w:r w:rsidR="00FA3D67" w:rsidRPr="003D3A8B">
        <w:rPr>
          <w:rFonts w:ascii="Times New Roman" w:eastAsia="Calibri" w:hAnsi="Times New Roman" w:cs="Calibri"/>
          <w:sz w:val="24"/>
          <w:szCs w:val="24"/>
          <w:lang w:eastAsia="zh-CN"/>
        </w:rPr>
        <w:t xml:space="preserve"> kopia Formularza ofertowego Wykonawcy z dnia </w:t>
      </w:r>
      <w:r w:rsidR="002C6969" w:rsidRPr="003D3A8B">
        <w:rPr>
          <w:rFonts w:ascii="Times New Roman" w:eastAsia="Calibri" w:hAnsi="Times New Roman" w:cs="Calibri"/>
          <w:sz w:val="24"/>
          <w:szCs w:val="24"/>
          <w:lang w:eastAsia="zh-CN"/>
        </w:rPr>
        <w:t>.</w:t>
      </w:r>
      <w:r w:rsidR="00FA3D67" w:rsidRPr="003D3A8B">
        <w:rPr>
          <w:rFonts w:ascii="Times New Roman" w:eastAsia="Calibri" w:hAnsi="Times New Roman" w:cs="Calibri"/>
          <w:sz w:val="24"/>
          <w:szCs w:val="24"/>
          <w:lang w:eastAsia="zh-CN"/>
        </w:rPr>
        <w:t>., wraz z załącznikami</w:t>
      </w:r>
      <w:r w:rsidRPr="003D3A8B">
        <w:rPr>
          <w:rFonts w:ascii="Times New Roman" w:eastAsia="Calibri" w:hAnsi="Times New Roman" w:cs="Calibri"/>
          <w:sz w:val="24"/>
          <w:szCs w:val="24"/>
          <w:lang w:eastAsia="zh-CN"/>
        </w:rPr>
        <w:t>:</w:t>
      </w:r>
    </w:p>
    <w:p w:rsidR="00FA3D67" w:rsidRPr="003D3A8B" w:rsidRDefault="00430618" w:rsidP="001B5FFD">
      <w:pPr>
        <w:pStyle w:val="Akapitzlist"/>
        <w:numPr>
          <w:ilvl w:val="1"/>
          <w:numId w:val="53"/>
        </w:numPr>
        <w:spacing w:after="0" w:line="240" w:lineRule="auto"/>
        <w:jc w:val="both"/>
        <w:rPr>
          <w:rFonts w:ascii="Times New Roman" w:hAnsi="Times New Roman"/>
          <w:sz w:val="24"/>
          <w:szCs w:val="24"/>
        </w:rPr>
      </w:pPr>
      <w:r w:rsidRPr="003D3A8B">
        <w:rPr>
          <w:rFonts w:ascii="Times New Roman" w:hAnsi="Times New Roman"/>
          <w:sz w:val="24"/>
          <w:szCs w:val="24"/>
        </w:rPr>
        <w:t>Załącznik</w:t>
      </w:r>
      <w:r w:rsidR="007156E2" w:rsidRPr="003D3A8B">
        <w:rPr>
          <w:rFonts w:ascii="Times New Roman" w:hAnsi="Times New Roman"/>
          <w:sz w:val="24"/>
          <w:szCs w:val="24"/>
        </w:rPr>
        <w:t xml:space="preserve"> nr</w:t>
      </w:r>
      <w:r w:rsidR="00FD3F4E" w:rsidRPr="003D3A8B">
        <w:rPr>
          <w:rFonts w:ascii="Times New Roman" w:hAnsi="Times New Roman"/>
          <w:sz w:val="24"/>
          <w:szCs w:val="24"/>
        </w:rPr>
        <w:t xml:space="preserve"> 35a – Załącznik nr</w:t>
      </w:r>
      <w:r w:rsidR="007156E2" w:rsidRPr="003D3A8B">
        <w:rPr>
          <w:rFonts w:ascii="Times New Roman" w:hAnsi="Times New Roman"/>
          <w:sz w:val="24"/>
          <w:szCs w:val="24"/>
        </w:rPr>
        <w:t xml:space="preserve"> 1</w:t>
      </w:r>
      <w:r w:rsidR="00FA3D67" w:rsidRPr="003D3A8B">
        <w:rPr>
          <w:rFonts w:ascii="Times New Roman" w:hAnsi="Times New Roman"/>
          <w:sz w:val="24"/>
          <w:szCs w:val="24"/>
        </w:rPr>
        <w:t xml:space="preserve">a do Formularza Oferty – Tabela </w:t>
      </w:r>
      <w:r w:rsidR="00A96968" w:rsidRPr="003D3A8B">
        <w:rPr>
          <w:rFonts w:ascii="Times New Roman" w:hAnsi="Times New Roman"/>
          <w:sz w:val="24"/>
          <w:szCs w:val="24"/>
        </w:rPr>
        <w:t xml:space="preserve">Elementów Skończonych </w:t>
      </w:r>
      <w:r w:rsidR="00526696" w:rsidRPr="003D3A8B">
        <w:rPr>
          <w:rFonts w:ascii="Times New Roman" w:hAnsi="Times New Roman"/>
          <w:sz w:val="24"/>
          <w:szCs w:val="24"/>
        </w:rPr>
        <w:br/>
      </w:r>
      <w:r w:rsidR="00B72036" w:rsidRPr="003D3A8B">
        <w:rPr>
          <w:rFonts w:ascii="Times New Roman" w:hAnsi="Times New Roman"/>
          <w:sz w:val="24"/>
          <w:szCs w:val="24"/>
        </w:rPr>
        <w:t>– E</w:t>
      </w:r>
      <w:r w:rsidR="00526696" w:rsidRPr="003D3A8B">
        <w:rPr>
          <w:rFonts w:ascii="Times New Roman" w:hAnsi="Times New Roman"/>
          <w:sz w:val="24"/>
          <w:szCs w:val="24"/>
        </w:rPr>
        <w:t xml:space="preserve">tap </w:t>
      </w:r>
      <w:r w:rsidR="00B72036" w:rsidRPr="003D3A8B">
        <w:rPr>
          <w:rFonts w:ascii="Times New Roman" w:hAnsi="Times New Roman"/>
          <w:sz w:val="24"/>
          <w:szCs w:val="24"/>
        </w:rPr>
        <w:t>I –</w:t>
      </w:r>
      <w:r w:rsidR="00FA3D67" w:rsidRPr="003D3A8B">
        <w:rPr>
          <w:rFonts w:ascii="Times New Roman" w:hAnsi="Times New Roman"/>
          <w:sz w:val="24"/>
          <w:szCs w:val="24"/>
        </w:rPr>
        <w:t xml:space="preserve">  Modernizacja instalacji wentylacji mechanicznej</w:t>
      </w:r>
      <w:r w:rsidR="00DA041C" w:rsidRPr="003D3A8B">
        <w:rPr>
          <w:rFonts w:ascii="Times New Roman" w:hAnsi="Times New Roman"/>
          <w:sz w:val="24"/>
          <w:szCs w:val="24"/>
        </w:rPr>
        <w:t>;</w:t>
      </w:r>
    </w:p>
    <w:p w:rsidR="00FA3D67" w:rsidRPr="003D3A8B" w:rsidRDefault="00430618" w:rsidP="001B5FFD">
      <w:pPr>
        <w:pStyle w:val="Akapitzlist"/>
        <w:numPr>
          <w:ilvl w:val="1"/>
          <w:numId w:val="53"/>
        </w:numPr>
        <w:spacing w:after="0" w:line="240" w:lineRule="auto"/>
        <w:jc w:val="both"/>
        <w:rPr>
          <w:rFonts w:ascii="Times New Roman" w:hAnsi="Times New Roman"/>
          <w:sz w:val="24"/>
          <w:szCs w:val="24"/>
        </w:rPr>
      </w:pPr>
      <w:r w:rsidRPr="003D3A8B">
        <w:rPr>
          <w:rFonts w:ascii="Times New Roman" w:hAnsi="Times New Roman"/>
          <w:sz w:val="24"/>
          <w:szCs w:val="24"/>
        </w:rPr>
        <w:t>Załącznik</w:t>
      </w:r>
      <w:r w:rsidR="007156E2" w:rsidRPr="003D3A8B">
        <w:rPr>
          <w:rFonts w:ascii="Times New Roman" w:hAnsi="Times New Roman"/>
          <w:sz w:val="24"/>
          <w:szCs w:val="24"/>
        </w:rPr>
        <w:t xml:space="preserve"> nr</w:t>
      </w:r>
      <w:r w:rsidR="00FD3F4E" w:rsidRPr="003D3A8B">
        <w:rPr>
          <w:rFonts w:ascii="Times New Roman" w:hAnsi="Times New Roman"/>
          <w:sz w:val="24"/>
          <w:szCs w:val="24"/>
        </w:rPr>
        <w:t xml:space="preserve"> 35b – Załącznik nr</w:t>
      </w:r>
      <w:r w:rsidR="007156E2" w:rsidRPr="003D3A8B">
        <w:rPr>
          <w:rFonts w:ascii="Times New Roman" w:hAnsi="Times New Roman"/>
          <w:sz w:val="24"/>
          <w:szCs w:val="24"/>
        </w:rPr>
        <w:t xml:space="preserve"> 1</w:t>
      </w:r>
      <w:r w:rsidR="00FA3D67" w:rsidRPr="003D3A8B">
        <w:rPr>
          <w:rFonts w:ascii="Times New Roman" w:hAnsi="Times New Roman"/>
          <w:sz w:val="24"/>
          <w:szCs w:val="24"/>
        </w:rPr>
        <w:t xml:space="preserve">b do Formularza Oferty – Tabela </w:t>
      </w:r>
      <w:r w:rsidR="00A96968" w:rsidRPr="003D3A8B">
        <w:rPr>
          <w:rFonts w:ascii="Times New Roman" w:hAnsi="Times New Roman"/>
          <w:sz w:val="24"/>
          <w:szCs w:val="24"/>
        </w:rPr>
        <w:t xml:space="preserve">Elementów Skończonych </w:t>
      </w:r>
      <w:r w:rsidR="00FA3D67" w:rsidRPr="003D3A8B">
        <w:rPr>
          <w:rFonts w:ascii="Times New Roman" w:hAnsi="Times New Roman"/>
          <w:sz w:val="24"/>
          <w:szCs w:val="24"/>
        </w:rPr>
        <w:t xml:space="preserve"> </w:t>
      </w:r>
      <w:r w:rsidR="00526696" w:rsidRPr="003D3A8B">
        <w:rPr>
          <w:rFonts w:ascii="Times New Roman" w:hAnsi="Times New Roman"/>
          <w:sz w:val="24"/>
          <w:szCs w:val="24"/>
        </w:rPr>
        <w:br/>
      </w:r>
      <w:r w:rsidR="00FA3D67" w:rsidRPr="003D3A8B">
        <w:rPr>
          <w:rFonts w:ascii="Times New Roman" w:hAnsi="Times New Roman"/>
          <w:sz w:val="24"/>
          <w:szCs w:val="24"/>
        </w:rPr>
        <w:t>– E</w:t>
      </w:r>
      <w:r w:rsidR="00526696" w:rsidRPr="003D3A8B">
        <w:rPr>
          <w:rFonts w:ascii="Times New Roman" w:hAnsi="Times New Roman"/>
          <w:sz w:val="24"/>
          <w:szCs w:val="24"/>
        </w:rPr>
        <w:t xml:space="preserve">tap </w:t>
      </w:r>
      <w:r w:rsidR="00FA3D67" w:rsidRPr="003D3A8B">
        <w:rPr>
          <w:rFonts w:ascii="Times New Roman" w:hAnsi="Times New Roman"/>
          <w:sz w:val="24"/>
          <w:szCs w:val="24"/>
        </w:rPr>
        <w:t xml:space="preserve"> II – Roboty budowlane</w:t>
      </w:r>
      <w:r w:rsidR="00DA041C" w:rsidRPr="003D3A8B">
        <w:rPr>
          <w:rFonts w:ascii="Times New Roman" w:hAnsi="Times New Roman"/>
          <w:sz w:val="24"/>
          <w:szCs w:val="24"/>
        </w:rPr>
        <w:t>;</w:t>
      </w:r>
    </w:p>
    <w:p w:rsidR="00FA3D67" w:rsidRPr="003D3A8B" w:rsidRDefault="00430618" w:rsidP="001B5FFD">
      <w:pPr>
        <w:pStyle w:val="Akapitzlist"/>
        <w:numPr>
          <w:ilvl w:val="1"/>
          <w:numId w:val="53"/>
        </w:numPr>
        <w:spacing w:after="0" w:line="240" w:lineRule="auto"/>
        <w:jc w:val="both"/>
        <w:rPr>
          <w:rFonts w:ascii="Times New Roman" w:hAnsi="Times New Roman"/>
          <w:sz w:val="24"/>
          <w:szCs w:val="24"/>
        </w:rPr>
      </w:pPr>
      <w:r w:rsidRPr="003D3A8B">
        <w:rPr>
          <w:rFonts w:ascii="Times New Roman" w:hAnsi="Times New Roman"/>
          <w:sz w:val="24"/>
          <w:szCs w:val="24"/>
        </w:rPr>
        <w:t>Załącznik</w:t>
      </w:r>
      <w:r w:rsidR="007156E2" w:rsidRPr="003D3A8B">
        <w:rPr>
          <w:rFonts w:ascii="Times New Roman" w:hAnsi="Times New Roman"/>
          <w:sz w:val="24"/>
          <w:szCs w:val="24"/>
        </w:rPr>
        <w:t xml:space="preserve"> nr</w:t>
      </w:r>
      <w:r w:rsidR="00FD3F4E" w:rsidRPr="003D3A8B">
        <w:rPr>
          <w:rFonts w:ascii="Times New Roman" w:hAnsi="Times New Roman"/>
          <w:sz w:val="24"/>
          <w:szCs w:val="24"/>
        </w:rPr>
        <w:t xml:space="preserve"> 35c – Załącznik nr</w:t>
      </w:r>
      <w:r w:rsidR="007156E2" w:rsidRPr="003D3A8B">
        <w:rPr>
          <w:rFonts w:ascii="Times New Roman" w:hAnsi="Times New Roman"/>
          <w:sz w:val="24"/>
          <w:szCs w:val="24"/>
        </w:rPr>
        <w:t xml:space="preserve"> 1</w:t>
      </w:r>
      <w:r w:rsidR="00FA3D67" w:rsidRPr="003D3A8B">
        <w:rPr>
          <w:rFonts w:ascii="Times New Roman" w:hAnsi="Times New Roman"/>
          <w:sz w:val="24"/>
          <w:szCs w:val="24"/>
        </w:rPr>
        <w:t xml:space="preserve">c do Formularza Oferty – Tabela </w:t>
      </w:r>
      <w:r w:rsidR="00A96968" w:rsidRPr="003D3A8B">
        <w:rPr>
          <w:rFonts w:ascii="Times New Roman" w:hAnsi="Times New Roman"/>
          <w:sz w:val="24"/>
          <w:szCs w:val="24"/>
        </w:rPr>
        <w:t xml:space="preserve">Elementów Skończonych </w:t>
      </w:r>
      <w:r w:rsidR="00B72036" w:rsidRPr="003D3A8B">
        <w:rPr>
          <w:rFonts w:ascii="Times New Roman" w:hAnsi="Times New Roman"/>
          <w:sz w:val="24"/>
          <w:szCs w:val="24"/>
        </w:rPr>
        <w:t xml:space="preserve"> </w:t>
      </w:r>
      <w:r w:rsidR="00526696" w:rsidRPr="003D3A8B">
        <w:rPr>
          <w:rFonts w:ascii="Times New Roman" w:hAnsi="Times New Roman"/>
          <w:sz w:val="24"/>
          <w:szCs w:val="24"/>
        </w:rPr>
        <w:br/>
      </w:r>
      <w:r w:rsidR="00B72036" w:rsidRPr="003D3A8B">
        <w:rPr>
          <w:rFonts w:ascii="Times New Roman" w:hAnsi="Times New Roman"/>
          <w:sz w:val="24"/>
          <w:szCs w:val="24"/>
        </w:rPr>
        <w:t>–</w:t>
      </w:r>
      <w:r w:rsidRPr="003D3A8B">
        <w:rPr>
          <w:rFonts w:ascii="Times New Roman" w:hAnsi="Times New Roman"/>
          <w:sz w:val="24"/>
          <w:szCs w:val="24"/>
        </w:rPr>
        <w:t xml:space="preserve"> E</w:t>
      </w:r>
      <w:r w:rsidR="00526696" w:rsidRPr="003D3A8B">
        <w:rPr>
          <w:rFonts w:ascii="Times New Roman" w:hAnsi="Times New Roman"/>
          <w:sz w:val="24"/>
          <w:szCs w:val="24"/>
        </w:rPr>
        <w:t>tap</w:t>
      </w:r>
      <w:r w:rsidRPr="003D3A8B">
        <w:rPr>
          <w:rFonts w:ascii="Times New Roman" w:hAnsi="Times New Roman"/>
          <w:sz w:val="24"/>
          <w:szCs w:val="24"/>
        </w:rPr>
        <w:t xml:space="preserve"> II – Sprzęt i wyposażenie;</w:t>
      </w:r>
    </w:p>
    <w:p w:rsidR="00FA3D67" w:rsidRPr="003D3A8B" w:rsidRDefault="00430618" w:rsidP="001B5FFD">
      <w:pPr>
        <w:pStyle w:val="Akapitzlist"/>
        <w:numPr>
          <w:ilvl w:val="1"/>
          <w:numId w:val="53"/>
        </w:numPr>
        <w:spacing w:after="0" w:line="240" w:lineRule="auto"/>
        <w:jc w:val="both"/>
        <w:rPr>
          <w:rFonts w:ascii="Times New Roman" w:hAnsi="Times New Roman"/>
          <w:sz w:val="24"/>
          <w:szCs w:val="24"/>
        </w:rPr>
      </w:pPr>
      <w:r w:rsidRPr="003D3A8B">
        <w:rPr>
          <w:rFonts w:ascii="Times New Roman" w:hAnsi="Times New Roman"/>
          <w:sz w:val="24"/>
          <w:szCs w:val="24"/>
        </w:rPr>
        <w:t>Załącznik</w:t>
      </w:r>
      <w:r w:rsidR="007156E2" w:rsidRPr="003D3A8B">
        <w:rPr>
          <w:rFonts w:ascii="Times New Roman" w:hAnsi="Times New Roman"/>
          <w:sz w:val="24"/>
          <w:szCs w:val="24"/>
        </w:rPr>
        <w:t xml:space="preserve"> nr</w:t>
      </w:r>
      <w:r w:rsidR="00FD3F4E" w:rsidRPr="003D3A8B">
        <w:rPr>
          <w:rFonts w:ascii="Times New Roman" w:hAnsi="Times New Roman"/>
          <w:sz w:val="24"/>
          <w:szCs w:val="24"/>
        </w:rPr>
        <w:t xml:space="preserve"> 35d – Załącznik nr</w:t>
      </w:r>
      <w:r w:rsidR="007156E2" w:rsidRPr="003D3A8B">
        <w:rPr>
          <w:rFonts w:ascii="Times New Roman" w:hAnsi="Times New Roman"/>
          <w:sz w:val="24"/>
          <w:szCs w:val="24"/>
        </w:rPr>
        <w:t xml:space="preserve"> 1</w:t>
      </w:r>
      <w:r w:rsidR="00FA3D67" w:rsidRPr="003D3A8B">
        <w:rPr>
          <w:rFonts w:ascii="Times New Roman" w:hAnsi="Times New Roman"/>
          <w:sz w:val="24"/>
          <w:szCs w:val="24"/>
        </w:rPr>
        <w:t xml:space="preserve">d do Formularza Oferty – </w:t>
      </w:r>
      <w:r w:rsidR="00526696" w:rsidRPr="003D3A8B">
        <w:rPr>
          <w:rFonts w:ascii="Times New Roman" w:hAnsi="Times New Roman"/>
          <w:sz w:val="24"/>
          <w:szCs w:val="24"/>
        </w:rPr>
        <w:t>Tabela Równoważności</w:t>
      </w:r>
      <w:r w:rsidRPr="003D3A8B">
        <w:rPr>
          <w:rFonts w:ascii="Times New Roman" w:hAnsi="Times New Roman"/>
          <w:sz w:val="24"/>
          <w:szCs w:val="24"/>
        </w:rPr>
        <w:t>;</w:t>
      </w:r>
    </w:p>
    <w:p w:rsidR="00430618" w:rsidRPr="003D3A8B" w:rsidRDefault="007156E2" w:rsidP="001B5FFD">
      <w:pPr>
        <w:pStyle w:val="Akapitzlist"/>
        <w:numPr>
          <w:ilvl w:val="1"/>
          <w:numId w:val="53"/>
        </w:numPr>
        <w:spacing w:after="0" w:line="240" w:lineRule="auto"/>
        <w:jc w:val="both"/>
        <w:rPr>
          <w:rFonts w:ascii="Times New Roman" w:hAnsi="Times New Roman"/>
          <w:sz w:val="24"/>
          <w:szCs w:val="24"/>
        </w:rPr>
      </w:pPr>
      <w:r w:rsidRPr="003D3A8B">
        <w:rPr>
          <w:rFonts w:ascii="Times New Roman" w:hAnsi="Times New Roman"/>
          <w:sz w:val="24"/>
          <w:szCs w:val="24"/>
        </w:rPr>
        <w:t>Załącznik nr</w:t>
      </w:r>
      <w:r w:rsidR="00FD3F4E" w:rsidRPr="003D3A8B">
        <w:rPr>
          <w:rFonts w:ascii="Times New Roman" w:hAnsi="Times New Roman"/>
          <w:sz w:val="24"/>
          <w:szCs w:val="24"/>
        </w:rPr>
        <w:t xml:space="preserve"> 35e – Załącznik nr</w:t>
      </w:r>
      <w:r w:rsidRPr="003D3A8B">
        <w:rPr>
          <w:rFonts w:ascii="Times New Roman" w:hAnsi="Times New Roman"/>
          <w:sz w:val="24"/>
          <w:szCs w:val="24"/>
        </w:rPr>
        <w:t xml:space="preserve"> 1</w:t>
      </w:r>
      <w:r w:rsidR="00430618" w:rsidRPr="003D3A8B">
        <w:rPr>
          <w:rFonts w:ascii="Times New Roman" w:hAnsi="Times New Roman"/>
          <w:sz w:val="24"/>
          <w:szCs w:val="24"/>
        </w:rPr>
        <w:t xml:space="preserve">e do Formularza Oferty – Oświadczenie Wykonawcy </w:t>
      </w:r>
      <w:r w:rsidR="00B72036" w:rsidRPr="003D3A8B">
        <w:rPr>
          <w:rFonts w:ascii="Times New Roman" w:hAnsi="Times New Roman"/>
          <w:sz w:val="24"/>
          <w:szCs w:val="24"/>
        </w:rPr>
        <w:t>–</w:t>
      </w:r>
      <w:r w:rsidR="00114667" w:rsidRPr="003D3A8B">
        <w:rPr>
          <w:rFonts w:ascii="Times New Roman" w:hAnsi="Times New Roman"/>
          <w:sz w:val="24"/>
          <w:szCs w:val="24"/>
        </w:rPr>
        <w:t xml:space="preserve"> </w:t>
      </w:r>
      <w:r w:rsidR="00CE19F3" w:rsidRPr="003D3A8B">
        <w:rPr>
          <w:rFonts w:ascii="Times New Roman" w:hAnsi="Times New Roman"/>
          <w:sz w:val="24"/>
          <w:szCs w:val="24"/>
        </w:rPr>
        <w:t>d</w:t>
      </w:r>
      <w:r w:rsidR="00430618" w:rsidRPr="003D3A8B">
        <w:rPr>
          <w:rFonts w:ascii="Times New Roman" w:hAnsi="Times New Roman"/>
          <w:sz w:val="24"/>
          <w:szCs w:val="24"/>
        </w:rPr>
        <w:t>oświadczenie kierownika budowy;</w:t>
      </w:r>
    </w:p>
    <w:p w:rsidR="00FA3D67" w:rsidRPr="003D3A8B" w:rsidRDefault="00FA3D67"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 xml:space="preserve">Załącznik nr </w:t>
      </w:r>
      <w:r w:rsidR="00821223" w:rsidRPr="003D3A8B">
        <w:rPr>
          <w:rFonts w:ascii="Times New Roman" w:hAnsi="Times New Roman"/>
          <w:sz w:val="24"/>
          <w:szCs w:val="24"/>
        </w:rPr>
        <w:t xml:space="preserve">36 </w:t>
      </w:r>
      <w:r w:rsidRPr="003D3A8B">
        <w:rPr>
          <w:rFonts w:ascii="Times New Roman" w:hAnsi="Times New Roman"/>
          <w:sz w:val="24"/>
          <w:szCs w:val="24"/>
        </w:rPr>
        <w:t>– Protokół Wykonania Elementów – E</w:t>
      </w:r>
      <w:r w:rsidR="00526696" w:rsidRPr="003D3A8B">
        <w:rPr>
          <w:rFonts w:ascii="Times New Roman" w:hAnsi="Times New Roman"/>
          <w:sz w:val="24"/>
          <w:szCs w:val="24"/>
        </w:rPr>
        <w:t>tap</w:t>
      </w:r>
      <w:r w:rsidRPr="003D3A8B">
        <w:rPr>
          <w:rFonts w:ascii="Times New Roman" w:hAnsi="Times New Roman"/>
          <w:sz w:val="24"/>
          <w:szCs w:val="24"/>
        </w:rPr>
        <w:t xml:space="preserve"> I – Modernizacja instalacji wentylacji mechanicznej</w:t>
      </w:r>
      <w:r w:rsidR="0058008A" w:rsidRPr="003D3A8B">
        <w:rPr>
          <w:rFonts w:ascii="Times New Roman" w:hAnsi="Times New Roman"/>
          <w:sz w:val="24"/>
          <w:szCs w:val="24"/>
        </w:rPr>
        <w:t>;</w:t>
      </w:r>
    </w:p>
    <w:p w:rsidR="00FA3D67" w:rsidRPr="003D3A8B" w:rsidRDefault="00FA3D67"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 xml:space="preserve">Załącznik nr </w:t>
      </w:r>
      <w:r w:rsidR="00821223" w:rsidRPr="003D3A8B">
        <w:rPr>
          <w:rFonts w:ascii="Times New Roman" w:hAnsi="Times New Roman"/>
          <w:sz w:val="24"/>
          <w:szCs w:val="24"/>
        </w:rPr>
        <w:t>37</w:t>
      </w:r>
      <w:r w:rsidRPr="003D3A8B">
        <w:rPr>
          <w:rFonts w:ascii="Times New Roman" w:hAnsi="Times New Roman"/>
          <w:sz w:val="24"/>
          <w:szCs w:val="24"/>
        </w:rPr>
        <w:t xml:space="preserve"> – Protokół Wykonania Elementów – E</w:t>
      </w:r>
      <w:r w:rsidR="00526696" w:rsidRPr="003D3A8B">
        <w:rPr>
          <w:rFonts w:ascii="Times New Roman" w:hAnsi="Times New Roman"/>
          <w:sz w:val="24"/>
          <w:szCs w:val="24"/>
        </w:rPr>
        <w:t>tap</w:t>
      </w:r>
      <w:r w:rsidRPr="003D3A8B">
        <w:rPr>
          <w:rFonts w:ascii="Times New Roman" w:hAnsi="Times New Roman"/>
          <w:sz w:val="24"/>
          <w:szCs w:val="24"/>
        </w:rPr>
        <w:t xml:space="preserve"> II – Roboty budowlane</w:t>
      </w:r>
    </w:p>
    <w:p w:rsidR="00FA3D67" w:rsidRPr="003D3A8B" w:rsidRDefault="00FA3D67"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 xml:space="preserve">Załącznik nr </w:t>
      </w:r>
      <w:r w:rsidR="00821223" w:rsidRPr="003D3A8B">
        <w:rPr>
          <w:rFonts w:ascii="Times New Roman" w:hAnsi="Times New Roman"/>
          <w:sz w:val="24"/>
          <w:szCs w:val="24"/>
        </w:rPr>
        <w:t>38</w:t>
      </w:r>
      <w:r w:rsidRPr="003D3A8B">
        <w:rPr>
          <w:rFonts w:ascii="Times New Roman" w:hAnsi="Times New Roman"/>
          <w:sz w:val="24"/>
          <w:szCs w:val="24"/>
        </w:rPr>
        <w:t>– Protokół Wykonania Elementów – E</w:t>
      </w:r>
      <w:r w:rsidR="00526696" w:rsidRPr="003D3A8B">
        <w:rPr>
          <w:rFonts w:ascii="Times New Roman" w:hAnsi="Times New Roman"/>
          <w:sz w:val="24"/>
          <w:szCs w:val="24"/>
        </w:rPr>
        <w:t>tap</w:t>
      </w:r>
      <w:r w:rsidRPr="003D3A8B">
        <w:rPr>
          <w:rFonts w:ascii="Times New Roman" w:hAnsi="Times New Roman"/>
          <w:sz w:val="24"/>
          <w:szCs w:val="24"/>
        </w:rPr>
        <w:t xml:space="preserve"> II – Sprzęt i wyposażenie,</w:t>
      </w:r>
    </w:p>
    <w:p w:rsidR="00821223" w:rsidRPr="003D3A8B" w:rsidRDefault="00821223"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Załącznik</w:t>
      </w:r>
      <w:r w:rsidR="00FA3D67" w:rsidRPr="003D3A8B">
        <w:rPr>
          <w:rFonts w:ascii="Times New Roman" w:hAnsi="Times New Roman"/>
          <w:sz w:val="24"/>
          <w:szCs w:val="24"/>
        </w:rPr>
        <w:t xml:space="preserve"> nr </w:t>
      </w:r>
      <w:r w:rsidRPr="003D3A8B">
        <w:rPr>
          <w:rFonts w:ascii="Times New Roman" w:hAnsi="Times New Roman"/>
          <w:sz w:val="24"/>
          <w:szCs w:val="24"/>
        </w:rPr>
        <w:t xml:space="preserve">39 </w:t>
      </w:r>
      <w:r w:rsidR="00FA3D67" w:rsidRPr="003D3A8B">
        <w:rPr>
          <w:rFonts w:ascii="Times New Roman" w:hAnsi="Times New Roman"/>
          <w:sz w:val="24"/>
          <w:szCs w:val="24"/>
        </w:rPr>
        <w:t>– Harmonogram rzeczowo-finansow</w:t>
      </w:r>
      <w:r w:rsidRPr="003D3A8B">
        <w:rPr>
          <w:rFonts w:ascii="Times New Roman" w:hAnsi="Times New Roman"/>
          <w:sz w:val="24"/>
          <w:szCs w:val="24"/>
        </w:rPr>
        <w:t xml:space="preserve">y </w:t>
      </w:r>
    </w:p>
    <w:p w:rsidR="00B66CF4" w:rsidRPr="003D3A8B" w:rsidRDefault="00FA3D67"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w:t>
      </w:r>
      <w:r w:rsidR="00B66CF4" w:rsidRPr="003D3A8B">
        <w:rPr>
          <w:rFonts w:ascii="Times New Roman" w:hAnsi="Times New Roman"/>
          <w:sz w:val="24"/>
          <w:szCs w:val="24"/>
        </w:rPr>
        <w:t xml:space="preserve">znik nr </w:t>
      </w:r>
      <w:r w:rsidR="00821223" w:rsidRPr="003D3A8B">
        <w:rPr>
          <w:rFonts w:ascii="Times New Roman" w:hAnsi="Times New Roman"/>
          <w:sz w:val="24"/>
          <w:szCs w:val="24"/>
        </w:rPr>
        <w:t>40</w:t>
      </w:r>
      <w:r w:rsidR="00B66CF4" w:rsidRPr="003D3A8B">
        <w:rPr>
          <w:rFonts w:ascii="Times New Roman" w:hAnsi="Times New Roman"/>
          <w:sz w:val="24"/>
          <w:szCs w:val="24"/>
        </w:rPr>
        <w:t xml:space="preserve"> – Kopia polisy ubezpieczenia </w:t>
      </w:r>
      <w:r w:rsidR="00B91C86" w:rsidRPr="003D3A8B">
        <w:rPr>
          <w:rFonts w:ascii="Times New Roman" w:hAnsi="Times New Roman"/>
          <w:sz w:val="24"/>
          <w:szCs w:val="24"/>
        </w:rPr>
        <w:t xml:space="preserve">OC </w:t>
      </w:r>
      <w:r w:rsidR="00B66CF4" w:rsidRPr="003D3A8B">
        <w:rPr>
          <w:rFonts w:ascii="Times New Roman" w:hAnsi="Times New Roman"/>
          <w:sz w:val="24"/>
          <w:szCs w:val="24"/>
        </w:rPr>
        <w:t xml:space="preserve">Wykonawcy od odpowiedzialności cywilnej w zakresie prowadzonej działalności związanej z przedmiotem zamówienia. </w:t>
      </w:r>
    </w:p>
    <w:p w:rsidR="00B66CF4" w:rsidRPr="003D3A8B" w:rsidRDefault="00B66CF4"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 xml:space="preserve">Załącznik nr </w:t>
      </w:r>
      <w:r w:rsidR="009F0A2D" w:rsidRPr="003D3A8B">
        <w:rPr>
          <w:rFonts w:ascii="Times New Roman" w:hAnsi="Times New Roman"/>
          <w:sz w:val="24"/>
          <w:szCs w:val="24"/>
        </w:rPr>
        <w:t>41</w:t>
      </w:r>
      <w:r w:rsidRPr="003D3A8B">
        <w:rPr>
          <w:rFonts w:ascii="Times New Roman" w:hAnsi="Times New Roman"/>
          <w:sz w:val="24"/>
          <w:szCs w:val="24"/>
        </w:rPr>
        <w:t xml:space="preserve"> – Wzór Karty Zgłoszenia </w:t>
      </w:r>
      <w:r w:rsidR="00DA041C" w:rsidRPr="003D3A8B">
        <w:rPr>
          <w:rFonts w:ascii="Times New Roman" w:hAnsi="Times New Roman"/>
          <w:sz w:val="24"/>
          <w:szCs w:val="24"/>
        </w:rPr>
        <w:t>usterki lub wady</w:t>
      </w:r>
      <w:r w:rsidR="00274A85" w:rsidRPr="003D3A8B">
        <w:rPr>
          <w:rFonts w:ascii="Times New Roman" w:hAnsi="Times New Roman"/>
          <w:sz w:val="24"/>
          <w:szCs w:val="24"/>
        </w:rPr>
        <w:t>,</w:t>
      </w:r>
    </w:p>
    <w:p w:rsidR="006E6352" w:rsidRPr="003D3A8B" w:rsidRDefault="00821223"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Załącznik</w:t>
      </w:r>
      <w:r w:rsidR="007667A7" w:rsidRPr="003D3A8B">
        <w:rPr>
          <w:rFonts w:ascii="Times New Roman" w:hAnsi="Times New Roman"/>
          <w:sz w:val="24"/>
          <w:szCs w:val="24"/>
        </w:rPr>
        <w:t xml:space="preserve"> nr </w:t>
      </w:r>
      <w:r w:rsidR="009F0A2D" w:rsidRPr="003D3A8B">
        <w:rPr>
          <w:rFonts w:ascii="Times New Roman" w:hAnsi="Times New Roman"/>
          <w:sz w:val="24"/>
          <w:szCs w:val="24"/>
        </w:rPr>
        <w:t>42</w:t>
      </w:r>
      <w:r w:rsidR="007667A7" w:rsidRPr="003D3A8B">
        <w:rPr>
          <w:rFonts w:ascii="Times New Roman" w:hAnsi="Times New Roman"/>
          <w:sz w:val="24"/>
          <w:szCs w:val="24"/>
        </w:rPr>
        <w:t>– Wzór wniosku o zatwierdzenie materiałów</w:t>
      </w:r>
      <w:r w:rsidR="00274A85" w:rsidRPr="003D3A8B">
        <w:rPr>
          <w:rFonts w:ascii="Times New Roman" w:hAnsi="Times New Roman"/>
          <w:sz w:val="24"/>
          <w:szCs w:val="24"/>
        </w:rPr>
        <w:t>,</w:t>
      </w:r>
    </w:p>
    <w:p w:rsidR="006E6352" w:rsidRPr="003D3A8B" w:rsidRDefault="009F0A2D"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lastRenderedPageBreak/>
        <w:t>Załącznik nr  43</w:t>
      </w:r>
      <w:r w:rsidR="006E6352" w:rsidRPr="003D3A8B">
        <w:rPr>
          <w:rFonts w:ascii="Times New Roman" w:hAnsi="Times New Roman"/>
          <w:sz w:val="24"/>
          <w:szCs w:val="24"/>
        </w:rPr>
        <w:t xml:space="preserve"> – Tabela Elementów Skończonych – Etap I –  Modernizacja instalacji wentylacji mechanicznej</w:t>
      </w:r>
      <w:r w:rsidR="003A27A1" w:rsidRPr="003D3A8B">
        <w:rPr>
          <w:rFonts w:ascii="Times New Roman" w:hAnsi="Times New Roman"/>
          <w:sz w:val="24"/>
          <w:szCs w:val="24"/>
        </w:rPr>
        <w:t>,</w:t>
      </w:r>
    </w:p>
    <w:p w:rsidR="006E6352" w:rsidRPr="003D3A8B" w:rsidRDefault="009F0A2D"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Załącznik nr 44</w:t>
      </w:r>
      <w:r w:rsidR="006E6352" w:rsidRPr="003D3A8B">
        <w:rPr>
          <w:rFonts w:ascii="Times New Roman" w:hAnsi="Times New Roman"/>
          <w:sz w:val="24"/>
          <w:szCs w:val="24"/>
        </w:rPr>
        <w:t xml:space="preserve"> – Tabela Elementów Skończonych  – Etap  II – Roboty budowlane</w:t>
      </w:r>
      <w:r w:rsidR="003A27A1" w:rsidRPr="003D3A8B">
        <w:rPr>
          <w:rFonts w:ascii="Times New Roman" w:hAnsi="Times New Roman"/>
          <w:sz w:val="24"/>
          <w:szCs w:val="24"/>
        </w:rPr>
        <w:t>,</w:t>
      </w:r>
    </w:p>
    <w:p w:rsidR="006E6352" w:rsidRPr="003D3A8B" w:rsidRDefault="009F0A2D"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 xml:space="preserve">Załącznik nr 45 </w:t>
      </w:r>
      <w:r w:rsidR="006E6352" w:rsidRPr="003D3A8B">
        <w:rPr>
          <w:rFonts w:ascii="Times New Roman" w:hAnsi="Times New Roman"/>
          <w:sz w:val="24"/>
          <w:szCs w:val="24"/>
        </w:rPr>
        <w:t>– Tabela Elementów Skończonych  – Etap</w:t>
      </w:r>
      <w:r w:rsidR="002B68BD" w:rsidRPr="003D3A8B">
        <w:rPr>
          <w:rFonts w:ascii="Times New Roman" w:hAnsi="Times New Roman"/>
          <w:sz w:val="24"/>
          <w:szCs w:val="24"/>
        </w:rPr>
        <w:t xml:space="preserve"> II – Sprzęt i wyposażenie,</w:t>
      </w:r>
    </w:p>
    <w:p w:rsidR="002B68BD" w:rsidRPr="003D3A8B" w:rsidRDefault="002B68BD" w:rsidP="001B5FFD">
      <w:pPr>
        <w:pStyle w:val="Akapitzlist"/>
        <w:numPr>
          <w:ilvl w:val="0"/>
          <w:numId w:val="53"/>
        </w:numPr>
        <w:spacing w:after="0" w:line="240" w:lineRule="auto"/>
        <w:ind w:left="714" w:hanging="357"/>
        <w:jc w:val="both"/>
        <w:rPr>
          <w:rFonts w:ascii="Times New Roman" w:hAnsi="Times New Roman"/>
          <w:sz w:val="24"/>
          <w:szCs w:val="24"/>
        </w:rPr>
      </w:pPr>
      <w:r w:rsidRPr="003D3A8B">
        <w:rPr>
          <w:rFonts w:ascii="Times New Roman" w:hAnsi="Times New Roman"/>
          <w:sz w:val="24"/>
          <w:szCs w:val="24"/>
        </w:rPr>
        <w:t>Załącznik nr 46 – Obowiązki Informacyjne Beneficjenta.</w:t>
      </w:r>
    </w:p>
    <w:p w:rsidR="004B23AD" w:rsidRPr="003D3A8B" w:rsidRDefault="004B23AD" w:rsidP="001B5FFD">
      <w:pPr>
        <w:spacing w:after="0" w:line="240" w:lineRule="auto"/>
        <w:jc w:val="both"/>
        <w:rPr>
          <w:rFonts w:ascii="Times New Roman" w:hAnsi="Times New Roman"/>
          <w:sz w:val="24"/>
          <w:szCs w:val="24"/>
        </w:rPr>
      </w:pPr>
    </w:p>
    <w:p w:rsidR="005D5598" w:rsidRPr="0030004F" w:rsidRDefault="00B66CF4" w:rsidP="001B5FFD">
      <w:pPr>
        <w:numPr>
          <w:ilvl w:val="2"/>
          <w:numId w:val="28"/>
        </w:numPr>
        <w:suppressAutoHyphens/>
        <w:spacing w:after="0" w:line="360" w:lineRule="auto"/>
        <w:ind w:left="284" w:hanging="284"/>
        <w:jc w:val="both"/>
      </w:pPr>
      <w:r w:rsidRPr="003D3A8B">
        <w:rPr>
          <w:rFonts w:ascii="Times New Roman" w:eastAsia="Times New Roman" w:hAnsi="Times New Roman"/>
          <w:sz w:val="24"/>
          <w:szCs w:val="24"/>
          <w:lang w:eastAsia="pl-PL"/>
        </w:rPr>
        <w:t>Umowę sporządzono w 2 jednobrzmiących egzemplarzach, 1 egzemplarz dla </w:t>
      </w:r>
      <w:r w:rsidRPr="003D3A8B">
        <w:rPr>
          <w:rFonts w:ascii="Times New Roman" w:eastAsia="Times New Roman" w:hAnsi="Times New Roman"/>
          <w:bCs/>
          <w:sz w:val="24"/>
          <w:szCs w:val="24"/>
          <w:lang w:eastAsia="pl-PL"/>
        </w:rPr>
        <w:t>Wykonawcy,</w:t>
      </w:r>
      <w:r w:rsidRPr="003D3A8B">
        <w:rPr>
          <w:rFonts w:ascii="Times New Roman" w:eastAsia="Times New Roman" w:hAnsi="Times New Roman"/>
          <w:b/>
          <w:bCs/>
          <w:sz w:val="24"/>
          <w:szCs w:val="24"/>
          <w:lang w:eastAsia="pl-PL"/>
        </w:rPr>
        <w:t xml:space="preserve"> </w:t>
      </w:r>
      <w:r w:rsidRPr="003D3A8B">
        <w:rPr>
          <w:rFonts w:ascii="Times New Roman" w:eastAsia="Times New Roman" w:hAnsi="Times New Roman"/>
          <w:bCs/>
          <w:sz w:val="24"/>
          <w:szCs w:val="24"/>
          <w:lang w:eastAsia="pl-PL"/>
        </w:rPr>
        <w:t>1</w:t>
      </w:r>
      <w:r w:rsidRPr="003D3A8B">
        <w:rPr>
          <w:rFonts w:ascii="Times New Roman" w:eastAsia="Times New Roman" w:hAnsi="Times New Roman"/>
          <w:sz w:val="24"/>
          <w:szCs w:val="24"/>
          <w:lang w:eastAsia="pl-PL"/>
        </w:rPr>
        <w:t xml:space="preserve"> egzemplarz dla </w:t>
      </w:r>
      <w:r w:rsidRPr="003D3A8B">
        <w:rPr>
          <w:rFonts w:ascii="Times New Roman" w:eastAsia="Times New Roman" w:hAnsi="Times New Roman"/>
          <w:bCs/>
          <w:sz w:val="24"/>
          <w:szCs w:val="24"/>
          <w:lang w:eastAsia="pl-PL"/>
        </w:rPr>
        <w:t>Zamawiającego.</w:t>
      </w:r>
    </w:p>
    <w:p w:rsidR="0030004F" w:rsidRPr="002D504E" w:rsidRDefault="0030004F" w:rsidP="0030004F">
      <w:pPr>
        <w:suppressAutoHyphens/>
        <w:spacing w:after="0" w:line="360" w:lineRule="auto"/>
        <w:ind w:left="284"/>
        <w:jc w:val="both"/>
      </w:pPr>
    </w:p>
    <w:p w:rsidR="00906555" w:rsidRDefault="00B66CF4" w:rsidP="001B5FFD">
      <w:pPr>
        <w:spacing w:after="0" w:line="360" w:lineRule="auto"/>
        <w:rPr>
          <w:rFonts w:ascii="Times New Roman" w:eastAsia="Times New Roman" w:hAnsi="Times New Roman"/>
          <w:b/>
          <w:bCs/>
          <w:sz w:val="24"/>
          <w:szCs w:val="24"/>
          <w:lang w:eastAsia="pl-PL"/>
        </w:rPr>
      </w:pPr>
      <w:r w:rsidRPr="003D3A8B">
        <w:rPr>
          <w:rFonts w:ascii="Times New Roman" w:eastAsia="Times New Roman" w:hAnsi="Times New Roman"/>
          <w:b/>
          <w:bCs/>
          <w:sz w:val="24"/>
          <w:szCs w:val="24"/>
          <w:lang w:eastAsia="pl-PL"/>
        </w:rPr>
        <w:t xml:space="preserve">                 ZAMAWIAJĄCY:                                    </w:t>
      </w:r>
      <w:r w:rsidR="006C55A1" w:rsidRPr="003D3A8B">
        <w:rPr>
          <w:rFonts w:ascii="Times New Roman" w:eastAsia="Times New Roman" w:hAnsi="Times New Roman"/>
          <w:b/>
          <w:bCs/>
          <w:sz w:val="24"/>
          <w:szCs w:val="24"/>
          <w:lang w:eastAsia="pl-PL"/>
        </w:rPr>
        <w:t xml:space="preserve">                      WYKONAWCA</w:t>
      </w:r>
    </w:p>
    <w:p w:rsidR="0030004F" w:rsidRDefault="0030004F" w:rsidP="001B5FFD">
      <w:pPr>
        <w:spacing w:after="0" w:line="360" w:lineRule="auto"/>
        <w:rPr>
          <w:rFonts w:ascii="Times New Roman" w:eastAsia="Times New Roman" w:hAnsi="Times New Roman"/>
          <w:b/>
          <w:bCs/>
          <w:sz w:val="24"/>
          <w:szCs w:val="24"/>
          <w:lang w:eastAsia="pl-PL"/>
        </w:rPr>
      </w:pPr>
    </w:p>
    <w:p w:rsidR="0030004F" w:rsidRDefault="0030004F" w:rsidP="001B5FFD">
      <w:pPr>
        <w:spacing w:after="0" w:line="360" w:lineRule="auto"/>
        <w:rPr>
          <w:rFonts w:ascii="Times New Roman" w:eastAsia="Times New Roman" w:hAnsi="Times New Roman"/>
          <w:b/>
          <w:bCs/>
          <w:sz w:val="24"/>
          <w:szCs w:val="24"/>
          <w:lang w:eastAsia="pl-PL"/>
        </w:rPr>
      </w:pPr>
    </w:p>
    <w:p w:rsidR="0030004F" w:rsidRDefault="0030004F" w:rsidP="001B5FFD">
      <w:pPr>
        <w:spacing w:after="0" w:line="360" w:lineRule="auto"/>
        <w:rPr>
          <w:rFonts w:ascii="Times New Roman" w:eastAsia="Times New Roman" w:hAnsi="Times New Roman"/>
          <w:b/>
          <w:bCs/>
          <w:sz w:val="24"/>
          <w:szCs w:val="24"/>
          <w:lang w:eastAsia="pl-PL"/>
        </w:rPr>
      </w:pPr>
    </w:p>
    <w:p w:rsidR="0030004F" w:rsidRPr="002D504E" w:rsidRDefault="0030004F" w:rsidP="001B5FFD">
      <w:pPr>
        <w:spacing w:after="0" w:line="360" w:lineRule="auto"/>
        <w:rPr>
          <w:rFonts w:ascii="Times New Roman" w:eastAsia="Times New Roman" w:hAnsi="Times New Roman"/>
          <w:b/>
          <w:bCs/>
          <w:sz w:val="24"/>
          <w:szCs w:val="24"/>
          <w:lang w:eastAsia="pl-PL"/>
        </w:rPr>
      </w:pPr>
    </w:p>
    <w:p w:rsidR="0091161E" w:rsidRPr="00AC628D" w:rsidRDefault="00B66CF4" w:rsidP="001B5FFD">
      <w:pPr>
        <w:spacing w:after="0" w:line="360" w:lineRule="auto"/>
      </w:pPr>
      <w:r w:rsidRPr="003D3A8B">
        <w:rPr>
          <w:rFonts w:ascii="Times New Roman" w:eastAsia="Times New Roman" w:hAnsi="Times New Roman"/>
          <w:bCs/>
          <w:sz w:val="24"/>
          <w:szCs w:val="24"/>
          <w:lang w:eastAsia="pl-PL"/>
        </w:rPr>
        <w:t xml:space="preserve">  ………………………………………                              …….……………………………….</w:t>
      </w:r>
    </w:p>
    <w:sectPr w:rsidR="0091161E" w:rsidRPr="00AC628D" w:rsidSect="002E3FDF">
      <w:headerReference w:type="default" r:id="rId16"/>
      <w:footerReference w:type="default" r:id="rId17"/>
      <w:pgSz w:w="11906" w:h="16838"/>
      <w:pgMar w:top="1418" w:right="1418" w:bottom="1985"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40" w:rsidRDefault="008C6740" w:rsidP="00654E76">
      <w:pPr>
        <w:spacing w:after="0" w:line="240" w:lineRule="auto"/>
      </w:pPr>
      <w:r>
        <w:separator/>
      </w:r>
    </w:p>
  </w:endnote>
  <w:endnote w:type="continuationSeparator" w:id="0">
    <w:p w:rsidR="008C6740" w:rsidRDefault="008C6740" w:rsidP="0065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4E" w:rsidRDefault="00A67D23" w:rsidP="00595B0A">
    <w:pPr>
      <w:pStyle w:val="Stopka"/>
      <w:rPr>
        <w:color w:val="4D4D4D"/>
        <w:sz w:val="18"/>
        <w:szCs w:val="18"/>
      </w:rPr>
    </w:pPr>
    <w:r>
      <w:rPr>
        <w:noProof/>
        <w:color w:val="4D4D4D"/>
        <w:sz w:val="18"/>
        <w:szCs w:val="18"/>
        <w:lang w:eastAsia="pl-PL"/>
      </w:rPr>
      <mc:AlternateContent>
        <mc:Choice Requires="wps">
          <w:drawing>
            <wp:anchor distT="4294967294" distB="4294967294" distL="114300" distR="114300" simplePos="0" relativeHeight="251660288" behindDoc="0" locked="0" layoutInCell="1" allowOverlap="1">
              <wp:simplePos x="0" y="0"/>
              <wp:positionH relativeFrom="column">
                <wp:posOffset>-7620</wp:posOffset>
              </wp:positionH>
              <wp:positionV relativeFrom="paragraph">
                <wp:posOffset>-2541</wp:posOffset>
              </wp:positionV>
              <wp:extent cx="5759450" cy="0"/>
              <wp:effectExtent l="0" t="0" r="31750" b="1905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19F0E0" id="Łącznik prostoliniowy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pt" to="4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" strokecolor="#bfbfbf [2412]">
              <o:lock v:ext="edit" shapetype="f"/>
            </v:line>
          </w:pict>
        </mc:Fallback>
      </mc:AlternateContent>
    </w:r>
    <w:r w:rsidR="00B5584E">
      <w:rPr>
        <w:noProof/>
        <w:lang w:eastAsia="pl-PL"/>
      </w:rPr>
      <w:drawing>
        <wp:inline distT="0" distB="0" distL="0" distR="0">
          <wp:extent cx="1291822" cy="723900"/>
          <wp:effectExtent l="0" t="0" r="3810" b="0"/>
          <wp:docPr id="1" name="Obraz 1" descr="C:\Users\m.jagiello\AppData\Local\Microsoft\Windows\Temporary Internet Files\Content.Word\logo_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giello\AppData\Local\Microsoft\Windows\Temporary Internet Files\Content.Word\logo_F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923" cy="729000"/>
                  </a:xfrm>
                  <a:prstGeom prst="rect">
                    <a:avLst/>
                  </a:prstGeom>
                  <a:noFill/>
                  <a:ln>
                    <a:noFill/>
                  </a:ln>
                </pic:spPr>
              </pic:pic>
            </a:graphicData>
          </a:graphic>
        </wp:inline>
      </w:drawing>
    </w:r>
    <w:r w:rsidR="00B5584E">
      <w:rPr>
        <w:color w:val="4D4D4D"/>
        <w:sz w:val="18"/>
        <w:szCs w:val="18"/>
      </w:rPr>
      <w:t xml:space="preserve">                                                                                                </w:t>
    </w:r>
    <w:r w:rsidR="00B5584E">
      <w:rPr>
        <w:noProof/>
        <w:lang w:eastAsia="pl-PL"/>
      </w:rPr>
      <w:drawing>
        <wp:inline distT="0" distB="0" distL="0" distR="0">
          <wp:extent cx="1966061" cy="609600"/>
          <wp:effectExtent l="0" t="0" r="0" b="0"/>
          <wp:docPr id="2" name="Obraz 2" descr="C:\Users\m.jagiello\AppData\Local\Microsoft\Windows\Temporary Internet Files\Content.Word\UE_EFSI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giello\AppData\Local\Microsoft\Windows\Temporary Internet Files\Content.Word\UE_EFSI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061" cy="609600"/>
                  </a:xfrm>
                  <a:prstGeom prst="rect">
                    <a:avLst/>
                  </a:prstGeom>
                  <a:noFill/>
                  <a:ln>
                    <a:noFill/>
                  </a:ln>
                </pic:spPr>
              </pic:pic>
            </a:graphicData>
          </a:graphic>
        </wp:inline>
      </w:drawing>
    </w:r>
  </w:p>
  <w:p w:rsidR="00B5584E" w:rsidRPr="00654E76" w:rsidRDefault="00B5584E" w:rsidP="00654E76">
    <w:pPr>
      <w:pStyle w:val="Stopka"/>
      <w:jc w:val="center"/>
      <w:rPr>
        <w:color w:val="4D4D4D"/>
        <w:sz w:val="18"/>
        <w:szCs w:val="18"/>
      </w:rPr>
    </w:pPr>
    <w:r w:rsidRPr="00B625DA">
      <w:rPr>
        <w:color w:val="4D4D4D"/>
        <w:sz w:val="18"/>
        <w:szCs w:val="18"/>
      </w:rPr>
      <w:t xml:space="preserve">Projekt współfinansowany </w:t>
    </w:r>
    <w:r>
      <w:rPr>
        <w:color w:val="4D4D4D"/>
        <w:sz w:val="18"/>
        <w:szCs w:val="18"/>
      </w:rPr>
      <w:t xml:space="preserve">jest </w:t>
    </w:r>
    <w:r w:rsidRPr="00B625DA">
      <w:rPr>
        <w:color w:val="4D4D4D"/>
        <w:sz w:val="18"/>
        <w:szCs w:val="18"/>
      </w:rPr>
      <w:t>w ramach Programu Operacyjnego Infrast</w:t>
    </w:r>
    <w:r>
      <w:rPr>
        <w:color w:val="4D4D4D"/>
        <w:sz w:val="18"/>
        <w:szCs w:val="18"/>
      </w:rPr>
      <w:t>ruktura i Środowisko 2014-2020</w:t>
    </w:r>
    <w:r w:rsidRPr="00B625DA">
      <w:rPr>
        <w:color w:val="4D4D4D"/>
        <w:sz w:val="18"/>
        <w:szCs w:val="18"/>
      </w:rPr>
      <w:br/>
    </w:r>
    <w:r>
      <w:rPr>
        <w:color w:val="4D4D4D"/>
        <w:sz w:val="18"/>
        <w:szCs w:val="18"/>
      </w:rPr>
      <w:t>z Funduszu Spójności oraz Europejskiego Funduszu Rozwoju Regionalnego i budżetu państwa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40" w:rsidRDefault="008C6740" w:rsidP="00654E76">
      <w:pPr>
        <w:spacing w:after="0" w:line="240" w:lineRule="auto"/>
      </w:pPr>
      <w:r>
        <w:separator/>
      </w:r>
    </w:p>
  </w:footnote>
  <w:footnote w:type="continuationSeparator" w:id="0">
    <w:p w:rsidR="008C6740" w:rsidRDefault="008C6740" w:rsidP="00654E76">
      <w:pPr>
        <w:spacing w:after="0" w:line="240" w:lineRule="auto"/>
      </w:pPr>
      <w:r>
        <w:continuationSeparator/>
      </w:r>
    </w:p>
  </w:footnote>
  <w:footnote w:id="1">
    <w:p w:rsidR="00B5584E" w:rsidRDefault="00B5584E" w:rsidP="00B66CF4">
      <w:pPr>
        <w:pStyle w:val="Tekstprzypisudolnego"/>
        <w:rPr>
          <w:sz w:val="18"/>
          <w:szCs w:val="18"/>
        </w:rPr>
      </w:pPr>
      <w:r>
        <w:rPr>
          <w:rStyle w:val="Odwoanieprzypisudolnego"/>
        </w:rPr>
        <w:footnoteRef/>
      </w:r>
      <w:r>
        <w:t xml:space="preserve"> </w:t>
      </w:r>
      <w:r>
        <w:rPr>
          <w:sz w:val="18"/>
          <w:szCs w:val="18"/>
        </w:rPr>
        <w:t xml:space="preserve">Zgodnie z Rozporządzeniem Ministra Infrastruktury i Rozwoju z dnia 11 wrześnie 2014 r w sprawie samodzielnych funkcji technicznych w budownictwie (Dz. </w:t>
      </w:r>
      <w:r w:rsidRPr="00BF48F5">
        <w:rPr>
          <w:sz w:val="18"/>
          <w:szCs w:val="18"/>
        </w:rPr>
        <w:t>U. 2014</w:t>
      </w:r>
      <w:r>
        <w:rPr>
          <w:sz w:val="18"/>
          <w:szCs w:val="18"/>
        </w:rPr>
        <w:t xml:space="preserve"> poz. 1278, z dn. 24 września 2014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94526"/>
      <w:docPartObj>
        <w:docPartGallery w:val="Page Numbers (Top of Page)"/>
        <w:docPartUnique/>
      </w:docPartObj>
    </w:sdtPr>
    <w:sdtEndPr/>
    <w:sdtContent>
      <w:p w:rsidR="00B5584E" w:rsidRDefault="00815ED8">
        <w:pPr>
          <w:pStyle w:val="Nagwek"/>
          <w:jc w:val="right"/>
        </w:pPr>
        <w:r>
          <w:fldChar w:fldCharType="begin"/>
        </w:r>
        <w:r>
          <w:instrText>PAGE   \* MERGEFORMAT</w:instrText>
        </w:r>
        <w:r>
          <w:fldChar w:fldCharType="separate"/>
        </w:r>
        <w:r w:rsidR="00A461AB">
          <w:rPr>
            <w:noProof/>
          </w:rPr>
          <w:t>1</w:t>
        </w:r>
        <w:r>
          <w:rPr>
            <w:noProof/>
          </w:rPr>
          <w:fldChar w:fldCharType="end"/>
        </w:r>
      </w:p>
    </w:sdtContent>
  </w:sdt>
  <w:p w:rsidR="00B5584E" w:rsidRDefault="00B5584E" w:rsidP="00A3116B">
    <w:pPr>
      <w:pStyle w:val="Nagwek"/>
      <w:jc w:val="center"/>
    </w:pPr>
    <w:r>
      <w:t xml:space="preserve">-  Wzór Umowy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786" w:hanging="360"/>
      </w:pPr>
      <w:rPr>
        <w:rFonts w:ascii="Times New Roman" w:eastAsia="Times New Roman" w:hAnsi="Times New Roman" w:cs="Times New Roman" w:hint="default"/>
        <w:sz w:val="24"/>
        <w:szCs w:val="24"/>
        <w:lang w:eastAsia="pl-PL"/>
      </w:rPr>
    </w:lvl>
  </w:abstractNum>
  <w:abstractNum w:abstractNumId="1" w15:restartNumberingAfterBreak="0">
    <w:nsid w:val="00000006"/>
    <w:multiLevelType w:val="multilevel"/>
    <w:tmpl w:val="00000006"/>
    <w:name w:val="WW8Num5"/>
    <w:lvl w:ilvl="0">
      <w:start w:val="1"/>
      <w:numFmt w:val="decimal"/>
      <w:lvlText w:val="%1."/>
      <w:lvlJc w:val="left"/>
      <w:pPr>
        <w:tabs>
          <w:tab w:val="num" w:pos="0"/>
        </w:tabs>
        <w:ind w:left="360" w:hanging="360"/>
      </w:pPr>
      <w:rPr>
        <w:rFonts w:ascii="Times New Roman" w:eastAsia="Times New Roman" w:hAnsi="Times New Roman" w:cs="Times New Roman"/>
        <w:sz w:val="24"/>
        <w:szCs w:val="24"/>
        <w:lang w:eastAsia="ar-SA"/>
      </w:rPr>
    </w:lvl>
    <w:lvl w:ilvl="1">
      <w:start w:val="1"/>
      <w:numFmt w:val="lowerLetter"/>
      <w:lvlText w:val="%2)"/>
      <w:lvlJc w:val="left"/>
      <w:pPr>
        <w:tabs>
          <w:tab w:val="num" w:pos="720"/>
        </w:tabs>
        <w:ind w:left="720" w:hanging="360"/>
      </w:pPr>
      <w:rPr>
        <w:rFonts w:ascii="Times New Roman" w:hAnsi="Times New Roman" w:cs="Times New Roman"/>
        <w:bCs/>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7"/>
    <w:multiLevelType w:val="multilevel"/>
    <w:tmpl w:val="00000007"/>
    <w:name w:val="WW8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bCs/>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singleLevel"/>
    <w:tmpl w:val="00000008"/>
    <w:name w:val="WW8Num7"/>
    <w:lvl w:ilvl="0">
      <w:start w:val="1"/>
      <w:numFmt w:val="bullet"/>
      <w:lvlText w:val=""/>
      <w:lvlJc w:val="left"/>
      <w:pPr>
        <w:tabs>
          <w:tab w:val="num" w:pos="720"/>
        </w:tabs>
        <w:ind w:left="1571" w:hanging="360"/>
      </w:pPr>
      <w:rPr>
        <w:rFonts w:ascii="Symbol" w:hAnsi="Symbol" w:cs="Symbol" w:hint="default"/>
        <w:sz w:val="24"/>
        <w:szCs w:val="24"/>
        <w:lang w:eastAsia="pl-PL"/>
      </w:rPr>
    </w:lvl>
  </w:abstractNum>
  <w:abstractNum w:abstractNumId="4" w15:restartNumberingAfterBreak="0">
    <w:nsid w:val="00000009"/>
    <w:multiLevelType w:val="multilevel"/>
    <w:tmpl w:val="00000009"/>
    <w:name w:val="WW8Num8"/>
    <w:lvl w:ilvl="0">
      <w:start w:val="1"/>
      <w:numFmt w:val="lowerLetter"/>
      <w:lvlText w:val="%1)"/>
      <w:lvlJc w:val="left"/>
      <w:pPr>
        <w:tabs>
          <w:tab w:val="num" w:pos="2229"/>
        </w:tabs>
        <w:ind w:left="2229" w:hanging="360"/>
      </w:pPr>
      <w:rPr>
        <w:rFonts w:ascii="Times New Roman" w:eastAsia="Times New Roman" w:hAnsi="Times New Roman" w:cs="Times New Roman" w:hint="default"/>
        <w:sz w:val="24"/>
        <w:szCs w:val="24"/>
        <w:lang w:eastAsia="pl-PL"/>
      </w:rPr>
    </w:lvl>
    <w:lvl w:ilvl="1">
      <w:start w:val="3"/>
      <w:numFmt w:val="decimal"/>
      <w:lvlText w:val="%2)"/>
      <w:lvlJc w:val="left"/>
      <w:pPr>
        <w:tabs>
          <w:tab w:val="num" w:pos="2229"/>
        </w:tabs>
        <w:ind w:left="2229" w:hanging="360"/>
      </w:pPr>
      <w:rPr>
        <w:rFonts w:ascii="Times New Roman" w:eastAsia="Times New Roman" w:hAnsi="Times New Roman" w:cs="Times New Roman" w:hint="default"/>
        <w:sz w:val="24"/>
        <w:szCs w:val="24"/>
        <w:lang w:eastAsia="pl-PL"/>
      </w:rPr>
    </w:lvl>
    <w:lvl w:ilvl="2">
      <w:start w:val="1"/>
      <w:numFmt w:val="lowerRoman"/>
      <w:lvlText w:val="%3."/>
      <w:lvlJc w:val="right"/>
      <w:pPr>
        <w:tabs>
          <w:tab w:val="num" w:pos="2949"/>
        </w:tabs>
        <w:ind w:left="2949" w:hanging="180"/>
      </w:pPr>
    </w:lvl>
    <w:lvl w:ilvl="3">
      <w:start w:val="1"/>
      <w:numFmt w:val="decimal"/>
      <w:lvlText w:val="%4."/>
      <w:lvlJc w:val="left"/>
      <w:pPr>
        <w:tabs>
          <w:tab w:val="num" w:pos="3669"/>
        </w:tabs>
        <w:ind w:left="3669" w:hanging="360"/>
      </w:pPr>
    </w:lvl>
    <w:lvl w:ilvl="4">
      <w:start w:val="1"/>
      <w:numFmt w:val="lowerLetter"/>
      <w:lvlText w:val="%5."/>
      <w:lvlJc w:val="left"/>
      <w:pPr>
        <w:tabs>
          <w:tab w:val="num" w:pos="4389"/>
        </w:tabs>
        <w:ind w:left="4389" w:hanging="360"/>
      </w:pPr>
    </w:lvl>
    <w:lvl w:ilvl="5">
      <w:start w:val="1"/>
      <w:numFmt w:val="lowerRoman"/>
      <w:lvlText w:val="%6."/>
      <w:lvlJc w:val="right"/>
      <w:pPr>
        <w:tabs>
          <w:tab w:val="num" w:pos="5109"/>
        </w:tabs>
        <w:ind w:left="5109" w:hanging="180"/>
      </w:pPr>
    </w:lvl>
    <w:lvl w:ilvl="6">
      <w:start w:val="1"/>
      <w:numFmt w:val="decimal"/>
      <w:lvlText w:val="%7."/>
      <w:lvlJc w:val="left"/>
      <w:pPr>
        <w:tabs>
          <w:tab w:val="num" w:pos="5829"/>
        </w:tabs>
        <w:ind w:left="5829" w:hanging="360"/>
      </w:pPr>
    </w:lvl>
    <w:lvl w:ilvl="7">
      <w:start w:val="1"/>
      <w:numFmt w:val="lowerLetter"/>
      <w:lvlText w:val="%8."/>
      <w:lvlJc w:val="left"/>
      <w:pPr>
        <w:tabs>
          <w:tab w:val="num" w:pos="6549"/>
        </w:tabs>
        <w:ind w:left="6549" w:hanging="360"/>
      </w:pPr>
    </w:lvl>
    <w:lvl w:ilvl="8">
      <w:start w:val="1"/>
      <w:numFmt w:val="lowerRoman"/>
      <w:lvlText w:val="%9."/>
      <w:lvlJc w:val="right"/>
      <w:pPr>
        <w:tabs>
          <w:tab w:val="num" w:pos="7269"/>
        </w:tabs>
        <w:ind w:left="7269" w:hanging="180"/>
      </w:pPr>
    </w:lvl>
  </w:abstractNum>
  <w:abstractNum w:abstractNumId="5" w15:restartNumberingAfterBreak="0">
    <w:nsid w:val="0000000B"/>
    <w:multiLevelType w:val="singleLevel"/>
    <w:tmpl w:val="0000000B"/>
    <w:name w:val="WW8Num10"/>
    <w:lvl w:ilvl="0">
      <w:start w:val="1"/>
      <w:numFmt w:val="decimal"/>
      <w:lvlText w:val="%1)"/>
      <w:lvlJc w:val="left"/>
      <w:pPr>
        <w:tabs>
          <w:tab w:val="num" w:pos="0"/>
        </w:tabs>
        <w:ind w:left="700" w:hanging="360"/>
      </w:pPr>
      <w:rPr>
        <w:rFonts w:hint="default"/>
      </w:rPr>
    </w:lvl>
  </w:abstractNum>
  <w:abstractNum w:abstractNumId="6" w15:restartNumberingAfterBreak="0">
    <w:nsid w:val="0000000D"/>
    <w:multiLevelType w:val="singleLevel"/>
    <w:tmpl w:val="0000000D"/>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color w:val="auto"/>
        <w:sz w:val="24"/>
        <w:szCs w:val="24"/>
        <w:lang w:eastAsia="ar-SA"/>
      </w:rPr>
    </w:lvl>
  </w:abstractNum>
  <w:abstractNum w:abstractNumId="7" w15:restartNumberingAfterBreak="0">
    <w:nsid w:val="0000000E"/>
    <w:multiLevelType w:val="singleLevel"/>
    <w:tmpl w:val="0000000E"/>
    <w:name w:val="WW8Num13"/>
    <w:lvl w:ilvl="0">
      <w:start w:val="1"/>
      <w:numFmt w:val="lowerLetter"/>
      <w:lvlText w:val="%1)"/>
      <w:lvlJc w:val="left"/>
      <w:pPr>
        <w:tabs>
          <w:tab w:val="num" w:pos="1724"/>
        </w:tabs>
        <w:ind w:left="1724" w:hanging="360"/>
      </w:pPr>
      <w:rPr>
        <w:rFonts w:ascii="Times New Roman" w:eastAsia="Times New Roman" w:hAnsi="Times New Roman" w:cs="Times New Roman" w:hint="default"/>
        <w:sz w:val="24"/>
        <w:szCs w:val="24"/>
        <w:lang w:eastAsia="pl-PL"/>
      </w:rPr>
    </w:lvl>
  </w:abstractNum>
  <w:abstractNum w:abstractNumId="8" w15:restartNumberingAfterBreak="0">
    <w:nsid w:val="00000011"/>
    <w:multiLevelType w:val="multilevel"/>
    <w:tmpl w:val="00000011"/>
    <w:name w:val="WW8Num17"/>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12"/>
    <w:multiLevelType w:val="multilevel"/>
    <w:tmpl w:val="00000012"/>
    <w:name w:val="WW8Num18"/>
    <w:lvl w:ilvl="0">
      <w:start w:val="1"/>
      <w:numFmt w:val="bullet"/>
      <w:lvlText w:val="-"/>
      <w:lvlJc w:val="left"/>
      <w:pPr>
        <w:tabs>
          <w:tab w:val="num" w:pos="1211"/>
        </w:tabs>
        <w:ind w:left="1211" w:hanging="360"/>
      </w:pPr>
      <w:rPr>
        <w:rFonts w:ascii="Times New Roman" w:hAnsi="Times New Roman" w:cs="Times New Roman" w:hint="default"/>
        <w:sz w:val="24"/>
        <w:szCs w:val="24"/>
        <w:lang w:eastAsia="pl-PL"/>
      </w:rPr>
    </w:lvl>
    <w:lvl w:ilvl="1">
      <w:start w:val="1"/>
      <w:numFmt w:val="bullet"/>
      <w:lvlText w:val="-"/>
      <w:lvlJc w:val="left"/>
      <w:pPr>
        <w:tabs>
          <w:tab w:val="num" w:pos="1211"/>
        </w:tabs>
        <w:ind w:left="1211" w:hanging="360"/>
      </w:pPr>
      <w:rPr>
        <w:rFonts w:ascii="Times New Roman" w:hAnsi="Times New Roman" w:cs="Times New Roman" w:hint="default"/>
        <w:sz w:val="24"/>
        <w:szCs w:val="24"/>
        <w:lang w:eastAsia="pl-PL"/>
      </w:rPr>
    </w:lvl>
    <w:lvl w:ilvl="2">
      <w:start w:val="1"/>
      <w:numFmt w:val="bullet"/>
      <w:lvlText w:val=""/>
      <w:lvlJc w:val="left"/>
      <w:pPr>
        <w:tabs>
          <w:tab w:val="num" w:pos="1931"/>
        </w:tabs>
        <w:ind w:left="1931" w:hanging="360"/>
      </w:pPr>
      <w:rPr>
        <w:rFonts w:ascii="Wingdings" w:hAnsi="Wingdings" w:cs="Wingdings" w:hint="default"/>
      </w:rPr>
    </w:lvl>
    <w:lvl w:ilvl="3">
      <w:start w:val="1"/>
      <w:numFmt w:val="bullet"/>
      <w:lvlText w:val=""/>
      <w:lvlJc w:val="left"/>
      <w:pPr>
        <w:tabs>
          <w:tab w:val="num" w:pos="2651"/>
        </w:tabs>
        <w:ind w:left="2651" w:hanging="360"/>
      </w:pPr>
      <w:rPr>
        <w:rFonts w:ascii="Symbol" w:hAnsi="Symbol" w:cs="Symbol" w:hint="default"/>
      </w:rPr>
    </w:lvl>
    <w:lvl w:ilvl="4">
      <w:start w:val="1"/>
      <w:numFmt w:val="bullet"/>
      <w:lvlText w:val="o"/>
      <w:lvlJc w:val="left"/>
      <w:pPr>
        <w:tabs>
          <w:tab w:val="num" w:pos="3371"/>
        </w:tabs>
        <w:ind w:left="3371" w:hanging="360"/>
      </w:pPr>
      <w:rPr>
        <w:rFonts w:ascii="Courier New" w:hAnsi="Courier New" w:cs="Courier New" w:hint="default"/>
      </w:rPr>
    </w:lvl>
    <w:lvl w:ilvl="5">
      <w:start w:val="1"/>
      <w:numFmt w:val="bullet"/>
      <w:lvlText w:val=""/>
      <w:lvlJc w:val="left"/>
      <w:pPr>
        <w:tabs>
          <w:tab w:val="num" w:pos="4091"/>
        </w:tabs>
        <w:ind w:left="4091" w:hanging="360"/>
      </w:pPr>
      <w:rPr>
        <w:rFonts w:ascii="Wingdings" w:hAnsi="Wingdings" w:cs="Wingdings" w:hint="default"/>
      </w:rPr>
    </w:lvl>
    <w:lvl w:ilvl="6">
      <w:start w:val="1"/>
      <w:numFmt w:val="bullet"/>
      <w:lvlText w:val=""/>
      <w:lvlJc w:val="left"/>
      <w:pPr>
        <w:tabs>
          <w:tab w:val="num" w:pos="4811"/>
        </w:tabs>
        <w:ind w:left="4811" w:hanging="360"/>
      </w:pPr>
      <w:rPr>
        <w:rFonts w:ascii="Symbol" w:hAnsi="Symbol" w:cs="Symbol" w:hint="default"/>
      </w:rPr>
    </w:lvl>
    <w:lvl w:ilvl="7">
      <w:start w:val="1"/>
      <w:numFmt w:val="bullet"/>
      <w:lvlText w:val="o"/>
      <w:lvlJc w:val="left"/>
      <w:pPr>
        <w:tabs>
          <w:tab w:val="num" w:pos="5531"/>
        </w:tabs>
        <w:ind w:left="5531" w:hanging="360"/>
      </w:pPr>
      <w:rPr>
        <w:rFonts w:ascii="Courier New" w:hAnsi="Courier New" w:cs="Courier New" w:hint="default"/>
      </w:rPr>
    </w:lvl>
    <w:lvl w:ilvl="8">
      <w:start w:val="1"/>
      <w:numFmt w:val="bullet"/>
      <w:lvlText w:val=""/>
      <w:lvlJc w:val="left"/>
      <w:pPr>
        <w:tabs>
          <w:tab w:val="num" w:pos="6251"/>
        </w:tabs>
        <w:ind w:left="6251" w:hanging="360"/>
      </w:pPr>
      <w:rPr>
        <w:rFonts w:ascii="Wingdings" w:hAnsi="Wingdings" w:cs="Wingdings" w:hint="default"/>
      </w:rPr>
    </w:lvl>
  </w:abstractNum>
  <w:abstractNum w:abstractNumId="10" w15:restartNumberingAfterBreak="0">
    <w:nsid w:val="00000013"/>
    <w:multiLevelType w:val="multilevel"/>
    <w:tmpl w:val="00000013"/>
    <w:name w:val="WW8Num20"/>
    <w:lvl w:ilvl="0">
      <w:start w:val="1"/>
      <w:numFmt w:val="decimal"/>
      <w:lvlText w:val="%1)"/>
      <w:lvlJc w:val="left"/>
      <w:pPr>
        <w:tabs>
          <w:tab w:val="num" w:pos="700"/>
        </w:tabs>
        <w:ind w:left="624" w:hanging="284"/>
      </w:pPr>
      <w:rPr>
        <w:rFonts w:ascii="Times New Roman" w:eastAsia="Times New Roman" w:hAnsi="Times New Roman" w:cs="Times New Roman"/>
        <w:b w:val="0"/>
        <w:i w:val="0"/>
        <w:color w:val="auto"/>
        <w:sz w:val="24"/>
        <w:szCs w:val="24"/>
        <w:lang w:eastAsia="pl-PL"/>
      </w:rPr>
    </w:lvl>
    <w:lvl w:ilvl="1">
      <w:start w:val="1"/>
      <w:numFmt w:val="bullet"/>
      <w:lvlText w:val="-"/>
      <w:lvlJc w:val="left"/>
      <w:pPr>
        <w:tabs>
          <w:tab w:val="num" w:pos="984"/>
        </w:tabs>
        <w:ind w:left="907" w:hanging="283"/>
      </w:pPr>
      <w:rPr>
        <w:rFonts w:ascii="Times New Roman" w:hAnsi="Times New Roman" w:cs="Times New Roman" w:hint="default"/>
      </w:rPr>
    </w:lvl>
    <w:lvl w:ilvl="2">
      <w:start w:val="1"/>
      <w:numFmt w:val="decimal"/>
      <w:lvlText w:val="%3."/>
      <w:lvlJc w:val="left"/>
      <w:pPr>
        <w:tabs>
          <w:tab w:val="num" w:pos="928"/>
        </w:tabs>
        <w:ind w:left="852" w:hanging="284"/>
      </w:pPr>
      <w:rPr>
        <w:rFonts w:ascii="Times New Roman" w:eastAsia="Times New Roman" w:hAnsi="Times New Roman" w:cs="Times New Roman"/>
        <w:b w:val="0"/>
        <w:i w:val="0"/>
        <w:color w:val="auto"/>
        <w:sz w:val="24"/>
        <w:szCs w:val="24"/>
        <w:lang w:eastAsia="pl-PL"/>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4"/>
    <w:multiLevelType w:val="singleLevel"/>
    <w:tmpl w:val="00000014"/>
    <w:name w:val="WW8Num21"/>
    <w:lvl w:ilvl="0">
      <w:start w:val="1"/>
      <w:numFmt w:val="decimal"/>
      <w:lvlText w:val="%1)"/>
      <w:lvlJc w:val="left"/>
      <w:pPr>
        <w:tabs>
          <w:tab w:val="num" w:pos="0"/>
        </w:tabs>
        <w:ind w:left="1212" w:hanging="360"/>
      </w:pPr>
      <w:rPr>
        <w:rFonts w:ascii="Times New Roman" w:eastAsia="Times New Roman" w:hAnsi="Times New Roman" w:cs="Times New Roman" w:hint="default"/>
        <w:spacing w:val="-4"/>
        <w:sz w:val="24"/>
        <w:szCs w:val="24"/>
        <w:lang w:eastAsia="pl-PL"/>
      </w:rPr>
    </w:lvl>
  </w:abstractNum>
  <w:abstractNum w:abstractNumId="12" w15:restartNumberingAfterBreak="0">
    <w:nsid w:val="00000015"/>
    <w:multiLevelType w:val="multilevel"/>
    <w:tmpl w:val="A2E83458"/>
    <w:name w:val="WW8Num22"/>
    <w:lvl w:ilvl="0">
      <w:start w:val="3"/>
      <w:numFmt w:val="decimal"/>
      <w:lvlText w:val="%1."/>
      <w:lvlJc w:val="left"/>
      <w:pPr>
        <w:tabs>
          <w:tab w:val="num" w:pos="-218"/>
        </w:tabs>
        <w:ind w:left="502" w:hanging="360"/>
      </w:pPr>
      <w:rPr>
        <w:rFonts w:ascii="Times New Roman" w:eastAsia="Times New Roman" w:hAnsi="Times New Roman" w:cs="Times New Roman" w:hint="default"/>
        <w:bCs/>
        <w:i w:val="0"/>
        <w:iCs/>
        <w:sz w:val="24"/>
        <w:szCs w:val="24"/>
        <w:lang w:eastAsia="pl-PL"/>
      </w:rPr>
    </w:lvl>
    <w:lvl w:ilvl="1">
      <w:start w:val="1"/>
      <w:numFmt w:val="lowerLetter"/>
      <w:lvlText w:val="%2)"/>
      <w:lvlJc w:val="left"/>
      <w:pPr>
        <w:tabs>
          <w:tab w:val="num" w:pos="0"/>
        </w:tabs>
        <w:ind w:left="1440" w:hanging="360"/>
      </w:pPr>
      <w:rPr>
        <w:rFonts w:ascii="Times New Roman" w:eastAsia="Times New Roman" w:hAnsi="Times New Roman" w:cstheme="minorBidi"/>
        <w:iCs/>
        <w:sz w:val="24"/>
        <w:szCs w:val="24"/>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E"/>
    <w:multiLevelType w:val="multilevel"/>
    <w:tmpl w:val="0BF4CD26"/>
    <w:name w:val="WW8Num31"/>
    <w:lvl w:ilvl="0">
      <w:start w:val="1"/>
      <w:numFmt w:val="decimal"/>
      <w:lvlText w:val="%1."/>
      <w:lvlJc w:val="left"/>
      <w:pPr>
        <w:tabs>
          <w:tab w:val="num" w:pos="0"/>
        </w:tabs>
        <w:ind w:left="360" w:hanging="360"/>
      </w:pPr>
      <w:rPr>
        <w:rFonts w:ascii="Times New Roman" w:eastAsia="Times New Roman" w:hAnsi="Times New Roman" w:cs="Times New Roman" w:hint="default"/>
        <w:bCs/>
        <w:color w:val="auto"/>
        <w:sz w:val="24"/>
        <w:szCs w:val="24"/>
        <w:lang w:eastAsia="pl-PL"/>
      </w:rPr>
    </w:lvl>
    <w:lvl w:ilvl="1">
      <w:start w:val="1"/>
      <w:numFmt w:val="decimal"/>
      <w:isLgl/>
      <w:lvlText w:val="%1.%2."/>
      <w:lvlJc w:val="left"/>
      <w:pPr>
        <w:ind w:left="1069" w:hanging="360"/>
      </w:pPr>
      <w:rPr>
        <w:rFonts w:ascii="Times New Roman" w:eastAsia="Times New Roman" w:hAnsi="Times New Roman" w:hint="default"/>
        <w:sz w:val="24"/>
      </w:rPr>
    </w:lvl>
    <w:lvl w:ilvl="2">
      <w:start w:val="1"/>
      <w:numFmt w:val="decimal"/>
      <w:isLgl/>
      <w:lvlText w:val="%1.%2.%3."/>
      <w:lvlJc w:val="left"/>
      <w:pPr>
        <w:ind w:left="1288" w:hanging="720"/>
      </w:pPr>
      <w:rPr>
        <w:rFonts w:ascii="Times New Roman" w:eastAsia="Times New Roman" w:hAnsi="Times New Roman" w:hint="default"/>
        <w:sz w:val="24"/>
      </w:rPr>
    </w:lvl>
    <w:lvl w:ilvl="3">
      <w:start w:val="1"/>
      <w:numFmt w:val="decimal"/>
      <w:isLgl/>
      <w:lvlText w:val="%1.%2.%3.%4."/>
      <w:lvlJc w:val="left"/>
      <w:pPr>
        <w:ind w:left="1572" w:hanging="720"/>
      </w:pPr>
      <w:rPr>
        <w:rFonts w:ascii="Times New Roman" w:eastAsia="Times New Roman" w:hAnsi="Times New Roman" w:hint="default"/>
        <w:sz w:val="24"/>
      </w:rPr>
    </w:lvl>
    <w:lvl w:ilvl="4">
      <w:start w:val="1"/>
      <w:numFmt w:val="decimal"/>
      <w:isLgl/>
      <w:lvlText w:val="%1.%2.%3.%4.%5."/>
      <w:lvlJc w:val="left"/>
      <w:pPr>
        <w:ind w:left="2216" w:hanging="1080"/>
      </w:pPr>
      <w:rPr>
        <w:rFonts w:ascii="Times New Roman" w:eastAsia="Times New Roman" w:hAnsi="Times New Roman" w:hint="default"/>
        <w:sz w:val="24"/>
      </w:rPr>
    </w:lvl>
    <w:lvl w:ilvl="5">
      <w:start w:val="1"/>
      <w:numFmt w:val="decimal"/>
      <w:isLgl/>
      <w:lvlText w:val="%1.%2.%3.%4.%5.%6."/>
      <w:lvlJc w:val="left"/>
      <w:pPr>
        <w:ind w:left="2500" w:hanging="1080"/>
      </w:pPr>
      <w:rPr>
        <w:rFonts w:ascii="Times New Roman" w:eastAsia="Times New Roman" w:hAnsi="Times New Roman" w:hint="default"/>
        <w:sz w:val="24"/>
      </w:rPr>
    </w:lvl>
    <w:lvl w:ilvl="6">
      <w:start w:val="1"/>
      <w:numFmt w:val="decimal"/>
      <w:isLgl/>
      <w:lvlText w:val="%1.%2.%3.%4.%5.%6.%7."/>
      <w:lvlJc w:val="left"/>
      <w:pPr>
        <w:ind w:left="3144" w:hanging="1440"/>
      </w:pPr>
      <w:rPr>
        <w:rFonts w:ascii="Times New Roman" w:eastAsia="Times New Roman" w:hAnsi="Times New Roman" w:hint="default"/>
        <w:sz w:val="24"/>
      </w:rPr>
    </w:lvl>
    <w:lvl w:ilvl="7">
      <w:start w:val="1"/>
      <w:numFmt w:val="decimal"/>
      <w:isLgl/>
      <w:lvlText w:val="%1.%2.%3.%4.%5.%6.%7.%8."/>
      <w:lvlJc w:val="left"/>
      <w:pPr>
        <w:ind w:left="3428" w:hanging="1440"/>
      </w:pPr>
      <w:rPr>
        <w:rFonts w:ascii="Times New Roman" w:eastAsia="Times New Roman" w:hAnsi="Times New Roman" w:hint="default"/>
        <w:sz w:val="24"/>
      </w:rPr>
    </w:lvl>
    <w:lvl w:ilvl="8">
      <w:start w:val="1"/>
      <w:numFmt w:val="decimal"/>
      <w:isLgl/>
      <w:lvlText w:val="%1.%2.%3.%4.%5.%6.%7.%8.%9."/>
      <w:lvlJc w:val="left"/>
      <w:pPr>
        <w:ind w:left="4072" w:hanging="1800"/>
      </w:pPr>
      <w:rPr>
        <w:rFonts w:ascii="Times New Roman" w:eastAsia="Times New Roman" w:hAnsi="Times New Roman" w:hint="default"/>
        <w:sz w:val="24"/>
      </w:rPr>
    </w:lvl>
  </w:abstractNum>
  <w:abstractNum w:abstractNumId="14" w15:restartNumberingAfterBreak="0">
    <w:nsid w:val="0000001F"/>
    <w:multiLevelType w:val="multilevel"/>
    <w:tmpl w:val="0000001F"/>
    <w:name w:val="WW8Num32"/>
    <w:lvl w:ilvl="0">
      <w:start w:val="1"/>
      <w:numFmt w:val="decimal"/>
      <w:lvlText w:val="%1"/>
      <w:lvlJc w:val="left"/>
      <w:pPr>
        <w:tabs>
          <w:tab w:val="num" w:pos="0"/>
        </w:tabs>
        <w:ind w:left="360" w:hanging="360"/>
      </w:pPr>
      <w:rPr>
        <w:rFonts w:ascii="Times New Roman" w:eastAsia="Times New Roman" w:hAnsi="Times New Roman" w:cs="Times New Roman" w:hint="default"/>
        <w:i/>
        <w:sz w:val="24"/>
        <w:szCs w:val="24"/>
        <w:lang w:eastAsia="pl-PL"/>
      </w:rPr>
    </w:lvl>
    <w:lvl w:ilvl="1">
      <w:start w:val="1"/>
      <w:numFmt w:val="decimal"/>
      <w:lvlText w:val="%1.%2"/>
      <w:lvlJc w:val="left"/>
      <w:pPr>
        <w:tabs>
          <w:tab w:val="num" w:pos="851"/>
        </w:tabs>
        <w:ind w:left="1211" w:hanging="360"/>
      </w:pPr>
      <w:rPr>
        <w:rFonts w:ascii="Times New Roman" w:eastAsia="Times New Roman" w:hAnsi="Times New Roman" w:cs="Times New Roman" w:hint="default"/>
        <w:i/>
        <w:sz w:val="24"/>
        <w:szCs w:val="24"/>
        <w:lang w:eastAsia="pl-PL"/>
      </w:rPr>
    </w:lvl>
    <w:lvl w:ilvl="2">
      <w:start w:val="1"/>
      <w:numFmt w:val="decimal"/>
      <w:lvlText w:val="%1.%2.%3"/>
      <w:lvlJc w:val="left"/>
      <w:pPr>
        <w:tabs>
          <w:tab w:val="num" w:pos="0"/>
        </w:tabs>
        <w:ind w:left="720" w:hanging="720"/>
      </w:pPr>
      <w:rPr>
        <w:rFonts w:ascii="Times New Roman" w:eastAsia="Times New Roman" w:hAnsi="Times New Roman" w:cs="Times New Roman" w:hint="default"/>
        <w:i/>
        <w:sz w:val="24"/>
        <w:szCs w:val="24"/>
        <w:lang w:eastAsia="pl-PL"/>
      </w:rPr>
    </w:lvl>
    <w:lvl w:ilvl="3">
      <w:start w:val="1"/>
      <w:numFmt w:val="decimal"/>
      <w:lvlText w:val="%1.%2.%3.%4"/>
      <w:lvlJc w:val="left"/>
      <w:pPr>
        <w:tabs>
          <w:tab w:val="num" w:pos="0"/>
        </w:tabs>
        <w:ind w:left="720" w:hanging="720"/>
      </w:pPr>
      <w:rPr>
        <w:rFonts w:ascii="Times New Roman" w:eastAsia="Times New Roman" w:hAnsi="Times New Roman" w:cs="Times New Roman" w:hint="default"/>
        <w:i/>
        <w:sz w:val="24"/>
        <w:szCs w:val="24"/>
        <w:lang w:eastAsia="pl-PL"/>
      </w:rPr>
    </w:lvl>
    <w:lvl w:ilvl="4">
      <w:start w:val="1"/>
      <w:numFmt w:val="decimal"/>
      <w:lvlText w:val="%1.%2.%3.%4.%5"/>
      <w:lvlJc w:val="left"/>
      <w:pPr>
        <w:tabs>
          <w:tab w:val="num" w:pos="0"/>
        </w:tabs>
        <w:ind w:left="1080" w:hanging="1080"/>
      </w:pPr>
      <w:rPr>
        <w:rFonts w:ascii="Times New Roman" w:eastAsia="Times New Roman" w:hAnsi="Times New Roman" w:cs="Times New Roman" w:hint="default"/>
        <w:i/>
        <w:sz w:val="24"/>
        <w:szCs w:val="24"/>
        <w:lang w:eastAsia="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i/>
        <w:sz w:val="24"/>
        <w:szCs w:val="24"/>
        <w:lang w:eastAsia="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i/>
        <w:sz w:val="24"/>
        <w:szCs w:val="24"/>
        <w:lang w:eastAsia="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i/>
        <w:sz w:val="24"/>
        <w:szCs w:val="24"/>
        <w:lang w:eastAsia="pl-PL"/>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
        <w:sz w:val="24"/>
        <w:szCs w:val="24"/>
        <w:lang w:eastAsia="pl-PL"/>
      </w:rPr>
    </w:lvl>
  </w:abstractNum>
  <w:abstractNum w:abstractNumId="15" w15:restartNumberingAfterBreak="0">
    <w:nsid w:val="00000021"/>
    <w:multiLevelType w:val="multilevel"/>
    <w:tmpl w:val="53FAFF5C"/>
    <w:name w:val="WW8Num36"/>
    <w:lvl w:ilvl="0">
      <w:start w:val="1"/>
      <w:numFmt w:val="decimal"/>
      <w:lvlText w:val="%1."/>
      <w:lvlJc w:val="left"/>
      <w:pPr>
        <w:tabs>
          <w:tab w:val="num" w:pos="0"/>
        </w:tabs>
        <w:ind w:left="861" w:hanging="720"/>
      </w:pPr>
      <w:rPr>
        <w:rFonts w:ascii="Times New Roman" w:hAnsi="Times New Roman" w:cs="Times New Roman" w:hint="default"/>
        <w:b w:val="0"/>
        <w:sz w:val="24"/>
        <w:szCs w:val="24"/>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decimal"/>
      <w:lvlText w:val="%1.%2.%3."/>
      <w:lvlJc w:val="left"/>
      <w:pPr>
        <w:tabs>
          <w:tab w:val="num" w:pos="0"/>
        </w:tabs>
        <w:ind w:left="1429" w:hanging="720"/>
      </w:pPr>
      <w:rPr>
        <w:rFonts w:ascii="Times New Roman" w:hAnsi="Times New Roman" w:cs="Times New Roman" w:hint="default"/>
        <w:b/>
        <w:sz w:val="24"/>
        <w:szCs w:val="24"/>
      </w:rPr>
    </w:lvl>
    <w:lvl w:ilvl="3">
      <w:start w:val="1"/>
      <w:numFmt w:val="decimal"/>
      <w:lvlText w:val="%1.%2.%3.%4."/>
      <w:lvlJc w:val="left"/>
      <w:pPr>
        <w:tabs>
          <w:tab w:val="num" w:pos="0"/>
        </w:tabs>
        <w:ind w:left="4547" w:hanging="720"/>
      </w:pPr>
      <w:rPr>
        <w:rFonts w:ascii="Times New Roman" w:hAnsi="Times New Roman" w:cs="Times New Roman" w:hint="default"/>
        <w:b/>
        <w:sz w:val="24"/>
        <w:szCs w:val="24"/>
      </w:rPr>
    </w:lvl>
    <w:lvl w:ilvl="4">
      <w:start w:val="1"/>
      <w:numFmt w:val="decimal"/>
      <w:lvlText w:val="%1.%2.%3.%4.%5."/>
      <w:lvlJc w:val="left"/>
      <w:pPr>
        <w:tabs>
          <w:tab w:val="num" w:pos="0"/>
        </w:tabs>
        <w:ind w:left="3960" w:hanging="1080"/>
      </w:pPr>
      <w:rPr>
        <w:rFonts w:ascii="Times New Roman" w:hAnsi="Times New Roman" w:cs="Times New Roman" w:hint="default"/>
        <w:b/>
        <w:sz w:val="24"/>
        <w:szCs w:val="24"/>
      </w:rPr>
    </w:lvl>
    <w:lvl w:ilvl="5">
      <w:start w:val="1"/>
      <w:numFmt w:val="decimal"/>
      <w:lvlText w:val="%1.%2.%3.%4.%5.%6."/>
      <w:lvlJc w:val="left"/>
      <w:pPr>
        <w:tabs>
          <w:tab w:val="num" w:pos="0"/>
        </w:tabs>
        <w:ind w:left="4680" w:hanging="1080"/>
      </w:pPr>
      <w:rPr>
        <w:rFonts w:ascii="Times New Roman" w:hAnsi="Times New Roman" w:cs="Times New Roman" w:hint="default"/>
        <w:b/>
        <w:sz w:val="24"/>
        <w:szCs w:val="24"/>
      </w:rPr>
    </w:lvl>
    <w:lvl w:ilvl="6">
      <w:start w:val="1"/>
      <w:numFmt w:val="decimal"/>
      <w:lvlText w:val="%1.%2.%3.%4.%5.%6.%7."/>
      <w:lvlJc w:val="left"/>
      <w:pPr>
        <w:tabs>
          <w:tab w:val="num" w:pos="0"/>
        </w:tabs>
        <w:ind w:left="5760" w:hanging="1440"/>
      </w:pPr>
      <w:rPr>
        <w:rFonts w:ascii="Times New Roman" w:hAnsi="Times New Roman" w:cs="Times New Roman" w:hint="default"/>
        <w:b/>
        <w:sz w:val="24"/>
        <w:szCs w:val="24"/>
      </w:rPr>
    </w:lvl>
    <w:lvl w:ilvl="7">
      <w:start w:val="1"/>
      <w:numFmt w:val="decimal"/>
      <w:lvlText w:val="%1.%2.%3.%4.%5.%6.%7.%8."/>
      <w:lvlJc w:val="left"/>
      <w:pPr>
        <w:tabs>
          <w:tab w:val="num" w:pos="0"/>
        </w:tabs>
        <w:ind w:left="6480" w:hanging="1440"/>
      </w:pPr>
      <w:rPr>
        <w:rFonts w:ascii="Times New Roman" w:hAnsi="Times New Roman" w:cs="Times New Roman" w:hint="default"/>
        <w:b/>
        <w:sz w:val="24"/>
        <w:szCs w:val="24"/>
      </w:rPr>
    </w:lvl>
    <w:lvl w:ilvl="8">
      <w:start w:val="1"/>
      <w:numFmt w:val="decimal"/>
      <w:lvlText w:val="%1.%2.%3.%4.%5.%6.%7.%8.%9."/>
      <w:lvlJc w:val="left"/>
      <w:pPr>
        <w:tabs>
          <w:tab w:val="num" w:pos="0"/>
        </w:tabs>
        <w:ind w:left="7560" w:hanging="1800"/>
      </w:pPr>
      <w:rPr>
        <w:rFonts w:ascii="Times New Roman" w:hAnsi="Times New Roman" w:cs="Times New Roman" w:hint="default"/>
        <w:b/>
        <w:sz w:val="24"/>
        <w:szCs w:val="24"/>
      </w:rPr>
    </w:lvl>
  </w:abstractNum>
  <w:abstractNum w:abstractNumId="16" w15:restartNumberingAfterBreak="0">
    <w:nsid w:val="00000022"/>
    <w:multiLevelType w:val="multilevel"/>
    <w:tmpl w:val="00000022"/>
    <w:name w:val="WW8Num37"/>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hAnsi="Times New Roman" w:cs="Times New Roman"/>
        <w:bCs/>
        <w:sz w:val="24"/>
        <w:szCs w:val="24"/>
      </w:rPr>
    </w:lvl>
    <w:lvl w:ilvl="2">
      <w:start w:val="1"/>
      <w:numFmt w:val="lowerLetter"/>
      <w:lvlText w:val="%3)"/>
      <w:lvlJc w:val="left"/>
      <w:pPr>
        <w:tabs>
          <w:tab w:val="num" w:pos="-911"/>
        </w:tabs>
        <w:ind w:left="1069" w:hanging="360"/>
      </w:pPr>
      <w:rPr>
        <w:rFonts w:ascii="Times New Roman" w:eastAsia="Times New Roman" w:hAnsi="Times New Roman" w:cs="Times New Roman" w:hint="default"/>
        <w:sz w:val="24"/>
        <w:szCs w:val="24"/>
        <w:lang w:eastAsia="pl-P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00000023"/>
    <w:name w:val="WW8Num38"/>
    <w:lvl w:ilvl="0">
      <w:start w:val="1"/>
      <w:numFmt w:val="bullet"/>
      <w:lvlText w:val=""/>
      <w:lvlJc w:val="left"/>
      <w:pPr>
        <w:tabs>
          <w:tab w:val="num" w:pos="720"/>
        </w:tabs>
        <w:ind w:left="1996" w:hanging="360"/>
      </w:pPr>
      <w:rPr>
        <w:rFonts w:ascii="Symbol" w:hAnsi="Symbol" w:cs="Symbol" w:hint="default"/>
        <w:sz w:val="24"/>
        <w:szCs w:val="24"/>
        <w:lang w:eastAsia="pl-PL"/>
      </w:rPr>
    </w:lvl>
  </w:abstractNum>
  <w:abstractNum w:abstractNumId="18" w15:restartNumberingAfterBreak="0">
    <w:nsid w:val="00000024"/>
    <w:multiLevelType w:val="singleLevel"/>
    <w:tmpl w:val="00000024"/>
    <w:name w:val="WW8Num39"/>
    <w:lvl w:ilvl="0">
      <w:start w:val="1"/>
      <w:numFmt w:val="bullet"/>
      <w:lvlText w:val=""/>
      <w:lvlJc w:val="left"/>
      <w:pPr>
        <w:tabs>
          <w:tab w:val="num" w:pos="720"/>
        </w:tabs>
        <w:ind w:left="1800" w:hanging="360"/>
      </w:pPr>
      <w:rPr>
        <w:rFonts w:ascii="Symbol" w:hAnsi="Symbol" w:cs="Symbol" w:hint="default"/>
        <w:sz w:val="24"/>
        <w:szCs w:val="24"/>
        <w:lang w:eastAsia="pl-PL"/>
      </w:rPr>
    </w:lvl>
  </w:abstractNum>
  <w:abstractNum w:abstractNumId="19" w15:restartNumberingAfterBreak="0">
    <w:nsid w:val="00000025"/>
    <w:multiLevelType w:val="multilevel"/>
    <w:tmpl w:val="00000025"/>
    <w:name w:val="WW8Num40"/>
    <w:lvl w:ilvl="0">
      <w:start w:val="1"/>
      <w:numFmt w:val="decimal"/>
      <w:lvlText w:val="%1."/>
      <w:lvlJc w:val="left"/>
      <w:pPr>
        <w:tabs>
          <w:tab w:val="num" w:pos="0"/>
        </w:tabs>
        <w:ind w:left="600" w:hanging="600"/>
      </w:pPr>
      <w:rPr>
        <w:rFonts w:ascii="Times New Roman" w:eastAsia="Times New Roman" w:hAnsi="Times New Roman" w:cs="Times New Roman" w:hint="default"/>
        <w:bCs/>
        <w:sz w:val="24"/>
        <w:szCs w:val="24"/>
        <w:lang w:eastAsia="pl-PL"/>
      </w:rPr>
    </w:lvl>
    <w:lvl w:ilvl="1">
      <w:start w:val="1"/>
      <w:numFmt w:val="decimal"/>
      <w:lvlText w:val="%1.%2."/>
      <w:lvlJc w:val="left"/>
      <w:pPr>
        <w:tabs>
          <w:tab w:val="num" w:pos="0"/>
        </w:tabs>
        <w:ind w:left="600" w:hanging="600"/>
      </w:pPr>
      <w:rPr>
        <w:rFonts w:ascii="Times New Roman" w:eastAsia="Times New Roman" w:hAnsi="Times New Roman" w:cs="Times New Roman" w:hint="default"/>
        <w:bCs/>
        <w:sz w:val="24"/>
        <w:szCs w:val="24"/>
        <w:lang w:eastAsia="pl-PL"/>
      </w:rPr>
    </w:lvl>
    <w:lvl w:ilvl="2">
      <w:start w:val="1"/>
      <w:numFmt w:val="decimal"/>
      <w:lvlText w:val="%1.%2.%3."/>
      <w:lvlJc w:val="left"/>
      <w:pPr>
        <w:tabs>
          <w:tab w:val="num" w:pos="0"/>
        </w:tabs>
        <w:ind w:left="1004" w:hanging="720"/>
      </w:pPr>
      <w:rPr>
        <w:rFonts w:ascii="Times New Roman" w:eastAsia="Times New Roman" w:hAnsi="Times New Roman" w:cs="Times New Roman" w:hint="default"/>
        <w:bCs/>
        <w:sz w:val="24"/>
        <w:szCs w:val="24"/>
        <w:lang w:eastAsia="pl-PL"/>
      </w:rPr>
    </w:lvl>
    <w:lvl w:ilvl="3">
      <w:start w:val="1"/>
      <w:numFmt w:val="decimal"/>
      <w:lvlText w:val="%1.%2.%3.%4."/>
      <w:lvlJc w:val="left"/>
      <w:pPr>
        <w:tabs>
          <w:tab w:val="num" w:pos="0"/>
        </w:tabs>
        <w:ind w:left="1146" w:hanging="720"/>
      </w:pPr>
      <w:rPr>
        <w:rFonts w:ascii="Times New Roman" w:eastAsia="Times New Roman" w:hAnsi="Times New Roman" w:cs="Times New Roman" w:hint="default"/>
        <w:bCs/>
        <w:sz w:val="24"/>
        <w:szCs w:val="24"/>
        <w:lang w:eastAsia="pl-PL"/>
      </w:rPr>
    </w:lvl>
    <w:lvl w:ilvl="4">
      <w:start w:val="1"/>
      <w:numFmt w:val="decimal"/>
      <w:lvlText w:val="%1.%2.%3.%4.%5."/>
      <w:lvlJc w:val="left"/>
      <w:pPr>
        <w:tabs>
          <w:tab w:val="num" w:pos="0"/>
        </w:tabs>
        <w:ind w:left="1648" w:hanging="1080"/>
      </w:pPr>
      <w:rPr>
        <w:rFonts w:ascii="Times New Roman" w:eastAsia="Times New Roman" w:hAnsi="Times New Roman" w:cs="Times New Roman" w:hint="default"/>
        <w:bCs/>
        <w:sz w:val="24"/>
        <w:szCs w:val="24"/>
        <w:lang w:eastAsia="pl-PL"/>
      </w:rPr>
    </w:lvl>
    <w:lvl w:ilvl="5">
      <w:start w:val="1"/>
      <w:numFmt w:val="decimal"/>
      <w:lvlText w:val="%1.%2.%3.%4.%5.%6."/>
      <w:lvlJc w:val="left"/>
      <w:pPr>
        <w:tabs>
          <w:tab w:val="num" w:pos="0"/>
        </w:tabs>
        <w:ind w:left="1790" w:hanging="1080"/>
      </w:pPr>
      <w:rPr>
        <w:rFonts w:ascii="Times New Roman" w:eastAsia="Times New Roman" w:hAnsi="Times New Roman" w:cs="Times New Roman" w:hint="default"/>
        <w:bCs/>
        <w:sz w:val="24"/>
        <w:szCs w:val="24"/>
        <w:lang w:eastAsia="pl-PL"/>
      </w:rPr>
    </w:lvl>
    <w:lvl w:ilvl="6">
      <w:start w:val="1"/>
      <w:numFmt w:val="decimal"/>
      <w:lvlText w:val="%1.%2.%3.%4.%5.%6.%7."/>
      <w:lvlJc w:val="left"/>
      <w:pPr>
        <w:tabs>
          <w:tab w:val="num" w:pos="0"/>
        </w:tabs>
        <w:ind w:left="2292" w:hanging="1440"/>
      </w:pPr>
      <w:rPr>
        <w:rFonts w:ascii="Times New Roman" w:eastAsia="Times New Roman" w:hAnsi="Times New Roman" w:cs="Times New Roman" w:hint="default"/>
        <w:bCs/>
        <w:sz w:val="24"/>
        <w:szCs w:val="24"/>
        <w:lang w:eastAsia="pl-PL"/>
      </w:rPr>
    </w:lvl>
    <w:lvl w:ilvl="7">
      <w:start w:val="1"/>
      <w:numFmt w:val="decimal"/>
      <w:lvlText w:val="%1.%2.%3.%4.%5.%6.%7.%8."/>
      <w:lvlJc w:val="left"/>
      <w:pPr>
        <w:tabs>
          <w:tab w:val="num" w:pos="0"/>
        </w:tabs>
        <w:ind w:left="2434" w:hanging="1440"/>
      </w:pPr>
      <w:rPr>
        <w:rFonts w:ascii="Times New Roman" w:eastAsia="Times New Roman" w:hAnsi="Times New Roman" w:cs="Times New Roman" w:hint="default"/>
        <w:bCs/>
        <w:sz w:val="24"/>
        <w:szCs w:val="24"/>
        <w:lang w:eastAsia="pl-PL"/>
      </w:rPr>
    </w:lvl>
    <w:lvl w:ilvl="8">
      <w:start w:val="1"/>
      <w:numFmt w:val="decimal"/>
      <w:lvlText w:val="%1.%2.%3.%4.%5.%6.%7.%8.%9."/>
      <w:lvlJc w:val="left"/>
      <w:pPr>
        <w:tabs>
          <w:tab w:val="num" w:pos="0"/>
        </w:tabs>
        <w:ind w:left="2936" w:hanging="1800"/>
      </w:pPr>
      <w:rPr>
        <w:rFonts w:ascii="Times New Roman" w:eastAsia="Times New Roman" w:hAnsi="Times New Roman" w:cs="Times New Roman" w:hint="default"/>
        <w:bCs/>
        <w:sz w:val="24"/>
        <w:szCs w:val="24"/>
        <w:lang w:eastAsia="pl-PL"/>
      </w:rPr>
    </w:lvl>
  </w:abstractNum>
  <w:abstractNum w:abstractNumId="20" w15:restartNumberingAfterBreak="0">
    <w:nsid w:val="00000026"/>
    <w:multiLevelType w:val="multilevel"/>
    <w:tmpl w:val="41F81BB0"/>
    <w:name w:val="WW8Num41"/>
    <w:lvl w:ilvl="0">
      <w:start w:val="1"/>
      <w:numFmt w:val="decimal"/>
      <w:lvlText w:val="%1."/>
      <w:lvlJc w:val="left"/>
      <w:pPr>
        <w:tabs>
          <w:tab w:val="num" w:pos="710"/>
        </w:tabs>
        <w:ind w:left="1070" w:hanging="360"/>
      </w:pPr>
      <w:rPr>
        <w:rFonts w:ascii="Times New Roman" w:eastAsia="Times New Roman" w:hAnsi="Times New Roman" w:cs="Times New Roman"/>
        <w:b w:val="0"/>
        <w:bCs/>
        <w:i w:val="0"/>
        <w:iCs/>
        <w:sz w:val="24"/>
        <w:szCs w:val="24"/>
        <w:lang w:eastAsia="pl-PL"/>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0000028"/>
    <w:multiLevelType w:val="singleLevel"/>
    <w:tmpl w:val="00000028"/>
    <w:name w:val="WW8Num43"/>
    <w:lvl w:ilvl="0">
      <w:start w:val="1"/>
      <w:numFmt w:val="decimal"/>
      <w:lvlText w:val="%1)"/>
      <w:lvlJc w:val="left"/>
      <w:pPr>
        <w:tabs>
          <w:tab w:val="num" w:pos="0"/>
        </w:tabs>
        <w:ind w:left="3600" w:hanging="360"/>
      </w:pPr>
      <w:rPr>
        <w:rFonts w:ascii="Times New Roman" w:eastAsia="Times New Roman" w:hAnsi="Times New Roman" w:cs="Times New Roman"/>
        <w:b w:val="0"/>
        <w:bCs/>
        <w:iCs/>
        <w:sz w:val="24"/>
        <w:szCs w:val="24"/>
        <w:lang w:eastAsia="pl-PL"/>
      </w:rPr>
    </w:lvl>
  </w:abstractNum>
  <w:abstractNum w:abstractNumId="22" w15:restartNumberingAfterBreak="0">
    <w:nsid w:val="00000029"/>
    <w:multiLevelType w:val="multilevel"/>
    <w:tmpl w:val="00000029"/>
    <w:name w:val="WW8Num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Times New Roman" w:hAnsi="Times New Roman" w:cs="Times New Roman"/>
        <w:b w:val="0"/>
        <w:sz w:val="24"/>
        <w:szCs w:val="24"/>
        <w:lang w:eastAsia="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0000002B"/>
    <w:multiLevelType w:val="multilevel"/>
    <w:tmpl w:val="0000002B"/>
    <w:lvl w:ilvl="0">
      <w:start w:val="1"/>
      <w:numFmt w:val="decimal"/>
      <w:lvlText w:val="%1."/>
      <w:lvlJc w:val="left"/>
      <w:pPr>
        <w:tabs>
          <w:tab w:val="num" w:pos="0"/>
        </w:tabs>
        <w:ind w:left="786" w:hanging="360"/>
      </w:pPr>
      <w:rPr>
        <w:rFonts w:ascii="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ascii="Times New Roman" w:hAnsi="Times New Roman" w:cs="Times New Roman"/>
        <w:spacing w:val="-2"/>
        <w:sz w:val="24"/>
        <w:szCs w:val="24"/>
        <w:lang w:eastAsia="pl-PL"/>
      </w:rPr>
    </w:lvl>
    <w:lvl w:ilvl="2">
      <w:start w:val="1"/>
      <w:numFmt w:val="lowerRoman"/>
      <w:lvlText w:val="%3."/>
      <w:lvlJc w:val="right"/>
      <w:pPr>
        <w:tabs>
          <w:tab w:val="num" w:pos="0"/>
        </w:tabs>
        <w:ind w:left="2160" w:hanging="180"/>
      </w:pPr>
      <w:rPr>
        <w:rFonts w:ascii="Times New Roman" w:hAnsi="Times New Roman" w:cs="Times New Roman"/>
        <w:spacing w:val="-2"/>
        <w:sz w:val="24"/>
        <w:szCs w:val="24"/>
        <w:lang w:eastAsia="pl-PL"/>
      </w:rPr>
    </w:lvl>
    <w:lvl w:ilvl="3">
      <w:start w:val="9"/>
      <w:numFmt w:val="decimal"/>
      <w:lvlText w:val="%4."/>
      <w:lvlJc w:val="left"/>
      <w:pPr>
        <w:tabs>
          <w:tab w:val="num" w:pos="2880"/>
        </w:tabs>
        <w:ind w:left="2880" w:hanging="360"/>
      </w:pPr>
      <w:rPr>
        <w:rFonts w:ascii="Times New Roman" w:hAnsi="Times New Roman" w:cs="Times New Roman"/>
        <w:spacing w:val="-2"/>
        <w:sz w:val="24"/>
        <w:szCs w:val="24"/>
        <w:lang w:eastAsia="pl-PL"/>
      </w:rPr>
    </w:lvl>
    <w:lvl w:ilvl="4">
      <w:start w:val="1"/>
      <w:numFmt w:val="lowerLetter"/>
      <w:lvlText w:val="%5."/>
      <w:lvlJc w:val="left"/>
      <w:pPr>
        <w:tabs>
          <w:tab w:val="num" w:pos="0"/>
        </w:tabs>
        <w:ind w:left="3600" w:hanging="360"/>
      </w:pPr>
      <w:rPr>
        <w:rFonts w:ascii="Times New Roman" w:hAnsi="Times New Roman" w:cs="Times New Roman"/>
        <w:spacing w:val="-2"/>
        <w:sz w:val="24"/>
        <w:szCs w:val="24"/>
        <w:lang w:eastAsia="pl-PL"/>
      </w:rPr>
    </w:lvl>
    <w:lvl w:ilvl="5">
      <w:start w:val="1"/>
      <w:numFmt w:val="lowerRoman"/>
      <w:lvlText w:val="%6."/>
      <w:lvlJc w:val="right"/>
      <w:pPr>
        <w:tabs>
          <w:tab w:val="num" w:pos="0"/>
        </w:tabs>
        <w:ind w:left="4320" w:hanging="180"/>
      </w:pPr>
      <w:rPr>
        <w:rFonts w:ascii="Times New Roman" w:hAnsi="Times New Roman" w:cs="Times New Roman"/>
        <w:spacing w:val="-2"/>
        <w:sz w:val="24"/>
        <w:szCs w:val="24"/>
        <w:lang w:eastAsia="pl-PL"/>
      </w:rPr>
    </w:lvl>
    <w:lvl w:ilvl="6">
      <w:start w:val="1"/>
      <w:numFmt w:val="decimal"/>
      <w:lvlText w:val="%7."/>
      <w:lvlJc w:val="left"/>
      <w:pPr>
        <w:tabs>
          <w:tab w:val="num" w:pos="0"/>
        </w:tabs>
        <w:ind w:left="5040" w:hanging="360"/>
      </w:pPr>
      <w:rPr>
        <w:rFonts w:ascii="Times New Roman" w:hAnsi="Times New Roman" w:cs="Times New Roman"/>
        <w:spacing w:val="-2"/>
        <w:sz w:val="24"/>
        <w:szCs w:val="24"/>
        <w:lang w:eastAsia="pl-PL"/>
      </w:rPr>
    </w:lvl>
    <w:lvl w:ilvl="7">
      <w:start w:val="1"/>
      <w:numFmt w:val="lowerLetter"/>
      <w:lvlText w:val="%8."/>
      <w:lvlJc w:val="left"/>
      <w:pPr>
        <w:tabs>
          <w:tab w:val="num" w:pos="0"/>
        </w:tabs>
        <w:ind w:left="5760" w:hanging="360"/>
      </w:pPr>
      <w:rPr>
        <w:rFonts w:ascii="Times New Roman" w:hAnsi="Times New Roman" w:cs="Times New Roman"/>
        <w:spacing w:val="-2"/>
        <w:sz w:val="24"/>
        <w:szCs w:val="24"/>
        <w:lang w:eastAsia="pl-PL"/>
      </w:rPr>
    </w:lvl>
    <w:lvl w:ilvl="8">
      <w:start w:val="1"/>
      <w:numFmt w:val="lowerRoman"/>
      <w:lvlText w:val="%9."/>
      <w:lvlJc w:val="right"/>
      <w:pPr>
        <w:tabs>
          <w:tab w:val="num" w:pos="0"/>
        </w:tabs>
        <w:ind w:left="6480" w:hanging="180"/>
      </w:pPr>
      <w:rPr>
        <w:rFonts w:ascii="Times New Roman" w:hAnsi="Times New Roman" w:cs="Times New Roman"/>
        <w:spacing w:val="-2"/>
        <w:sz w:val="24"/>
        <w:szCs w:val="24"/>
        <w:lang w:eastAsia="pl-PL"/>
      </w:rPr>
    </w:lvl>
  </w:abstractNum>
  <w:abstractNum w:abstractNumId="24" w15:restartNumberingAfterBreak="0">
    <w:nsid w:val="0000002C"/>
    <w:multiLevelType w:val="multilevel"/>
    <w:tmpl w:val="0000002C"/>
    <w:lvl w:ilvl="0">
      <w:start w:val="1"/>
      <w:numFmt w:val="decimal"/>
      <w:lvlText w:val="%1."/>
      <w:lvlJc w:val="left"/>
      <w:pPr>
        <w:tabs>
          <w:tab w:val="num" w:pos="360"/>
        </w:tabs>
        <w:ind w:left="340" w:hanging="340"/>
      </w:pPr>
      <w:rPr>
        <w:rFonts w:ascii="Times New Roman" w:eastAsia="Times New Roman" w:hAnsi="Times New Roman" w:cs="Times New Roman"/>
        <w:b w:val="0"/>
        <w:i w:val="0"/>
        <w:color w:val="auto"/>
        <w:sz w:val="24"/>
        <w:szCs w:val="24"/>
        <w:lang w:eastAsia="pl-PL"/>
      </w:rPr>
    </w:lvl>
    <w:lvl w:ilvl="1">
      <w:start w:val="1"/>
      <w:numFmt w:val="lowerLetter"/>
      <w:lvlText w:val="%2)"/>
      <w:lvlJc w:val="left"/>
      <w:pPr>
        <w:tabs>
          <w:tab w:val="num" w:pos="0"/>
        </w:tabs>
        <w:ind w:left="1211"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rPr>
        <w:rFonts w:ascii="Times New Roman" w:eastAsia="Times New Roman" w:hAnsi="Times New Roman" w:cs="Times New Roman"/>
        <w:sz w:val="24"/>
        <w:szCs w:val="24"/>
        <w:lang w:eastAsia="pl-PL"/>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eastAsia="pl-PL"/>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eastAsia="pl-PL"/>
      </w:rPr>
    </w:lvl>
    <w:lvl w:ilvl="5">
      <w:start w:val="1"/>
      <w:numFmt w:val="lowerRoman"/>
      <w:lvlText w:val="%6."/>
      <w:lvlJc w:val="right"/>
      <w:pPr>
        <w:tabs>
          <w:tab w:val="num" w:pos="4320"/>
        </w:tabs>
        <w:ind w:left="4320" w:hanging="180"/>
      </w:pPr>
      <w:rPr>
        <w:rFonts w:ascii="Times New Roman" w:eastAsia="Times New Roman" w:hAnsi="Times New Roman" w:cs="Times New Roman"/>
        <w:sz w:val="24"/>
        <w:szCs w:val="24"/>
        <w:lang w:eastAsia="pl-PL"/>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eastAsia="pl-PL"/>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eastAsia="pl-PL"/>
      </w:rPr>
    </w:lvl>
    <w:lvl w:ilvl="8">
      <w:start w:val="1"/>
      <w:numFmt w:val="lowerRoman"/>
      <w:lvlText w:val="%9."/>
      <w:lvlJc w:val="right"/>
      <w:pPr>
        <w:tabs>
          <w:tab w:val="num" w:pos="6480"/>
        </w:tabs>
        <w:ind w:left="6480" w:hanging="180"/>
      </w:pPr>
      <w:rPr>
        <w:rFonts w:ascii="Times New Roman" w:eastAsia="Times New Roman" w:hAnsi="Times New Roman" w:cs="Times New Roman"/>
        <w:sz w:val="24"/>
        <w:szCs w:val="24"/>
        <w:lang w:eastAsia="pl-PL"/>
      </w:rPr>
    </w:lvl>
  </w:abstractNum>
  <w:abstractNum w:abstractNumId="25" w15:restartNumberingAfterBreak="0">
    <w:nsid w:val="0000002D"/>
    <w:multiLevelType w:val="multilevel"/>
    <w:tmpl w:val="0000002D"/>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color w:val="auto"/>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2E"/>
    <w:multiLevelType w:val="multilevel"/>
    <w:tmpl w:val="0000002E"/>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2F"/>
    <w:multiLevelType w:val="multilevel"/>
    <w:tmpl w:val="0000002F"/>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rPr>
    </w:lvl>
    <w:lvl w:ilvl="2">
      <w:start w:val="1"/>
      <w:numFmt w:val="decimal"/>
      <w:lvlText w:val="%3)"/>
      <w:lvlJc w:val="left"/>
      <w:pPr>
        <w:tabs>
          <w:tab w:val="num" w:pos="0"/>
        </w:tabs>
        <w:ind w:left="1980" w:hanging="360"/>
      </w:pPr>
      <w:rPr>
        <w:rFonts w:ascii="Times New Roman" w:eastAsia="Times New Roman" w:hAnsi="Times New Roman" w:cs="Times New Roman"/>
        <w:b w:val="0"/>
        <w:sz w:val="24"/>
        <w:szCs w:val="24"/>
        <w:lang w:eastAsia="pl-P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00000030"/>
    <w:multiLevelType w:val="multilevel"/>
    <w:tmpl w:val="00000030"/>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bCs/>
        <w:color w:val="auto"/>
        <w:sz w:val="24"/>
        <w:szCs w:val="24"/>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31"/>
    <w:multiLevelType w:val="multilevel"/>
    <w:tmpl w:val="0000003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pl-PL"/>
      </w:rPr>
    </w:lvl>
    <w:lvl w:ilvl="1">
      <w:start w:val="1"/>
      <w:numFmt w:val="decimal"/>
      <w:lvlText w:val="%1.%2."/>
      <w:lvlJc w:val="left"/>
      <w:pPr>
        <w:tabs>
          <w:tab w:val="num" w:pos="66"/>
        </w:tabs>
        <w:ind w:left="786"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0" w15:restartNumberingAfterBreak="0">
    <w:nsid w:val="00000032"/>
    <w:multiLevelType w:val="multilevel"/>
    <w:tmpl w:val="00000032"/>
    <w:lvl w:ilvl="0">
      <w:start w:val="1"/>
      <w:numFmt w:val="lowerLetter"/>
      <w:lvlText w:val="%1)"/>
      <w:lvlJc w:val="left"/>
      <w:pPr>
        <w:tabs>
          <w:tab w:val="num" w:pos="350"/>
        </w:tabs>
        <w:ind w:left="1070" w:hanging="360"/>
      </w:p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31" w15:restartNumberingAfterBreak="0">
    <w:nsid w:val="00000033"/>
    <w:multiLevelType w:val="multilevel"/>
    <w:tmpl w:val="00000033"/>
    <w:lvl w:ilvl="0">
      <w:start w:val="1"/>
      <w:numFmt w:val="decimal"/>
      <w:lvlText w:val="%1."/>
      <w:lvlJc w:val="left"/>
      <w:pPr>
        <w:tabs>
          <w:tab w:val="num" w:pos="5953"/>
        </w:tabs>
        <w:ind w:left="6739" w:hanging="360"/>
      </w:pPr>
      <w:rPr>
        <w:rFonts w:ascii="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ascii="Times New Roman" w:hAnsi="Times New Roman" w:cs="Times New Roman"/>
        <w:spacing w:val="-2"/>
        <w:sz w:val="24"/>
        <w:szCs w:val="24"/>
        <w:lang w:eastAsia="pl-PL"/>
      </w:rPr>
    </w:lvl>
    <w:lvl w:ilvl="2">
      <w:start w:val="1"/>
      <w:numFmt w:val="lowerRoman"/>
      <w:lvlText w:val="%3."/>
      <w:lvlJc w:val="right"/>
      <w:pPr>
        <w:tabs>
          <w:tab w:val="num" w:pos="0"/>
        </w:tabs>
        <w:ind w:left="2160" w:hanging="180"/>
      </w:pPr>
      <w:rPr>
        <w:rFonts w:ascii="Times New Roman" w:hAnsi="Times New Roman" w:cs="Times New Roman"/>
        <w:spacing w:val="-2"/>
        <w:sz w:val="24"/>
        <w:szCs w:val="24"/>
        <w:lang w:eastAsia="pl-PL"/>
      </w:rPr>
    </w:lvl>
    <w:lvl w:ilvl="3">
      <w:start w:val="9"/>
      <w:numFmt w:val="decimal"/>
      <w:lvlText w:val="%4."/>
      <w:lvlJc w:val="left"/>
      <w:pPr>
        <w:tabs>
          <w:tab w:val="num" w:pos="2880"/>
        </w:tabs>
        <w:ind w:left="2880" w:hanging="360"/>
      </w:pPr>
      <w:rPr>
        <w:rFonts w:ascii="Times New Roman" w:hAnsi="Times New Roman" w:cs="Times New Roman"/>
        <w:spacing w:val="-2"/>
        <w:sz w:val="24"/>
        <w:szCs w:val="24"/>
        <w:lang w:eastAsia="pl-PL"/>
      </w:rPr>
    </w:lvl>
    <w:lvl w:ilvl="4">
      <w:start w:val="1"/>
      <w:numFmt w:val="lowerLetter"/>
      <w:lvlText w:val="%5."/>
      <w:lvlJc w:val="left"/>
      <w:pPr>
        <w:tabs>
          <w:tab w:val="num" w:pos="0"/>
        </w:tabs>
        <w:ind w:left="3600" w:hanging="360"/>
      </w:pPr>
      <w:rPr>
        <w:rFonts w:ascii="Times New Roman" w:hAnsi="Times New Roman" w:cs="Times New Roman"/>
        <w:spacing w:val="-2"/>
        <w:sz w:val="24"/>
        <w:szCs w:val="24"/>
        <w:lang w:eastAsia="pl-PL"/>
      </w:rPr>
    </w:lvl>
    <w:lvl w:ilvl="5">
      <w:start w:val="1"/>
      <w:numFmt w:val="lowerRoman"/>
      <w:lvlText w:val="%6."/>
      <w:lvlJc w:val="right"/>
      <w:pPr>
        <w:tabs>
          <w:tab w:val="num" w:pos="0"/>
        </w:tabs>
        <w:ind w:left="4320" w:hanging="180"/>
      </w:pPr>
      <w:rPr>
        <w:rFonts w:ascii="Times New Roman" w:hAnsi="Times New Roman" w:cs="Times New Roman"/>
        <w:spacing w:val="-2"/>
        <w:sz w:val="24"/>
        <w:szCs w:val="24"/>
        <w:lang w:eastAsia="pl-PL"/>
      </w:rPr>
    </w:lvl>
    <w:lvl w:ilvl="6">
      <w:start w:val="1"/>
      <w:numFmt w:val="decimal"/>
      <w:lvlText w:val="%7."/>
      <w:lvlJc w:val="left"/>
      <w:pPr>
        <w:tabs>
          <w:tab w:val="num" w:pos="0"/>
        </w:tabs>
        <w:ind w:left="5040" w:hanging="360"/>
      </w:pPr>
      <w:rPr>
        <w:rFonts w:ascii="Times New Roman" w:hAnsi="Times New Roman" w:cs="Times New Roman"/>
        <w:spacing w:val="-2"/>
        <w:sz w:val="24"/>
        <w:szCs w:val="24"/>
        <w:lang w:eastAsia="pl-PL"/>
      </w:rPr>
    </w:lvl>
    <w:lvl w:ilvl="7">
      <w:start w:val="1"/>
      <w:numFmt w:val="lowerLetter"/>
      <w:lvlText w:val="%8."/>
      <w:lvlJc w:val="left"/>
      <w:pPr>
        <w:tabs>
          <w:tab w:val="num" w:pos="0"/>
        </w:tabs>
        <w:ind w:left="5760" w:hanging="360"/>
      </w:pPr>
      <w:rPr>
        <w:rFonts w:ascii="Times New Roman" w:hAnsi="Times New Roman" w:cs="Times New Roman"/>
        <w:spacing w:val="-2"/>
        <w:sz w:val="24"/>
        <w:szCs w:val="24"/>
        <w:lang w:eastAsia="pl-PL"/>
      </w:rPr>
    </w:lvl>
    <w:lvl w:ilvl="8">
      <w:start w:val="1"/>
      <w:numFmt w:val="lowerRoman"/>
      <w:lvlText w:val="%9."/>
      <w:lvlJc w:val="right"/>
      <w:pPr>
        <w:tabs>
          <w:tab w:val="num" w:pos="0"/>
        </w:tabs>
        <w:ind w:left="6480" w:hanging="180"/>
      </w:pPr>
      <w:rPr>
        <w:rFonts w:ascii="Times New Roman" w:hAnsi="Times New Roman" w:cs="Times New Roman"/>
        <w:spacing w:val="-2"/>
        <w:sz w:val="24"/>
        <w:szCs w:val="24"/>
        <w:lang w:eastAsia="pl-PL"/>
      </w:rPr>
    </w:lvl>
  </w:abstractNum>
  <w:abstractNum w:abstractNumId="32" w15:restartNumberingAfterBreak="0">
    <w:nsid w:val="00000034"/>
    <w:multiLevelType w:val="multilevel"/>
    <w:tmpl w:val="00000034"/>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00000035"/>
    <w:multiLevelType w:val="multilevel"/>
    <w:tmpl w:val="00000035"/>
    <w:lvl w:ilvl="0">
      <w:start w:val="1"/>
      <w:numFmt w:val="decimal"/>
      <w:lvlText w:val="%1)"/>
      <w:lvlJc w:val="left"/>
      <w:pPr>
        <w:tabs>
          <w:tab w:val="num" w:pos="0"/>
        </w:tabs>
        <w:ind w:left="1080" w:hanging="360"/>
      </w:pPr>
      <w:rPr>
        <w:rFonts w:ascii="Times New Roman" w:hAnsi="Times New Roman" w:cs="Times New Roman" w:hint="default"/>
        <w:i w:val="0"/>
        <w:iCs/>
        <w:sz w:val="24"/>
        <w:szCs w:val="24"/>
      </w:rPr>
    </w:lvl>
    <w:lvl w:ilvl="1">
      <w:start w:val="1"/>
      <w:numFmt w:val="decimal"/>
      <w:lvlText w:val="%1.%2."/>
      <w:lvlJc w:val="left"/>
      <w:pPr>
        <w:tabs>
          <w:tab w:val="num" w:pos="0"/>
        </w:tabs>
        <w:ind w:left="2136" w:hanging="720"/>
      </w:pPr>
      <w:rPr>
        <w:rFonts w:ascii="Times New Roman" w:hAnsi="Times New Roman" w:cs="Times New Roman" w:hint="default"/>
        <w:i w:val="0"/>
        <w:iCs/>
        <w:sz w:val="24"/>
        <w:szCs w:val="24"/>
      </w:rPr>
    </w:lvl>
    <w:lvl w:ilvl="2">
      <w:start w:val="1"/>
      <w:numFmt w:val="decimal"/>
      <w:lvlText w:val="%1.%2.%3."/>
      <w:lvlJc w:val="left"/>
      <w:pPr>
        <w:tabs>
          <w:tab w:val="num" w:pos="0"/>
        </w:tabs>
        <w:ind w:left="2832" w:hanging="720"/>
      </w:pPr>
      <w:rPr>
        <w:rFonts w:ascii="Times New Roman" w:hAnsi="Times New Roman" w:cs="Times New Roman" w:hint="default"/>
        <w:i w:val="0"/>
        <w:iCs/>
        <w:sz w:val="24"/>
        <w:szCs w:val="24"/>
      </w:rPr>
    </w:lvl>
    <w:lvl w:ilvl="3">
      <w:start w:val="1"/>
      <w:numFmt w:val="decimal"/>
      <w:lvlText w:val="%1.%2.%3.%4."/>
      <w:lvlJc w:val="left"/>
      <w:pPr>
        <w:tabs>
          <w:tab w:val="num" w:pos="0"/>
        </w:tabs>
        <w:ind w:left="3888" w:hanging="1080"/>
      </w:pPr>
      <w:rPr>
        <w:rFonts w:ascii="Times New Roman" w:hAnsi="Times New Roman" w:cs="Times New Roman" w:hint="default"/>
        <w:i w:val="0"/>
        <w:iCs/>
        <w:sz w:val="24"/>
        <w:szCs w:val="24"/>
      </w:rPr>
    </w:lvl>
    <w:lvl w:ilvl="4">
      <w:start w:val="1"/>
      <w:numFmt w:val="decimal"/>
      <w:lvlText w:val="%1.%2.%3.%4.%5."/>
      <w:lvlJc w:val="left"/>
      <w:pPr>
        <w:tabs>
          <w:tab w:val="num" w:pos="0"/>
        </w:tabs>
        <w:ind w:left="4584" w:hanging="1080"/>
      </w:pPr>
      <w:rPr>
        <w:rFonts w:ascii="Times New Roman" w:hAnsi="Times New Roman" w:cs="Times New Roman" w:hint="default"/>
        <w:i w:val="0"/>
        <w:iCs/>
        <w:sz w:val="24"/>
        <w:szCs w:val="24"/>
      </w:rPr>
    </w:lvl>
    <w:lvl w:ilvl="5">
      <w:start w:val="1"/>
      <w:numFmt w:val="decimal"/>
      <w:lvlText w:val="%1.%2.%3.%4.%5.%6."/>
      <w:lvlJc w:val="left"/>
      <w:pPr>
        <w:tabs>
          <w:tab w:val="num" w:pos="0"/>
        </w:tabs>
        <w:ind w:left="5640" w:hanging="1440"/>
      </w:pPr>
      <w:rPr>
        <w:rFonts w:ascii="Times New Roman" w:hAnsi="Times New Roman" w:cs="Times New Roman" w:hint="default"/>
        <w:i w:val="0"/>
        <w:iCs/>
        <w:sz w:val="24"/>
        <w:szCs w:val="24"/>
      </w:rPr>
    </w:lvl>
    <w:lvl w:ilvl="6">
      <w:start w:val="1"/>
      <w:numFmt w:val="decimal"/>
      <w:lvlText w:val="%1.%2.%3.%4.%5.%6.%7."/>
      <w:lvlJc w:val="left"/>
      <w:pPr>
        <w:tabs>
          <w:tab w:val="num" w:pos="0"/>
        </w:tabs>
        <w:ind w:left="6336" w:hanging="1440"/>
      </w:pPr>
      <w:rPr>
        <w:rFonts w:ascii="Times New Roman" w:hAnsi="Times New Roman" w:cs="Times New Roman" w:hint="default"/>
        <w:i w:val="0"/>
        <w:iCs/>
        <w:sz w:val="24"/>
        <w:szCs w:val="24"/>
      </w:rPr>
    </w:lvl>
    <w:lvl w:ilvl="7">
      <w:start w:val="1"/>
      <w:numFmt w:val="decimal"/>
      <w:lvlText w:val="%1.%2.%3.%4.%5.%6.%7.%8."/>
      <w:lvlJc w:val="left"/>
      <w:pPr>
        <w:tabs>
          <w:tab w:val="num" w:pos="0"/>
        </w:tabs>
        <w:ind w:left="7392" w:hanging="1800"/>
      </w:pPr>
      <w:rPr>
        <w:rFonts w:ascii="Times New Roman" w:hAnsi="Times New Roman" w:cs="Times New Roman" w:hint="default"/>
        <w:i w:val="0"/>
        <w:iCs/>
        <w:sz w:val="24"/>
        <w:szCs w:val="24"/>
      </w:rPr>
    </w:lvl>
    <w:lvl w:ilvl="8">
      <w:start w:val="1"/>
      <w:numFmt w:val="decimal"/>
      <w:lvlText w:val="%1.%2.%3.%4.%5.%6.%7.%8.%9."/>
      <w:lvlJc w:val="left"/>
      <w:pPr>
        <w:tabs>
          <w:tab w:val="num" w:pos="0"/>
        </w:tabs>
        <w:ind w:left="8088" w:hanging="1800"/>
      </w:pPr>
      <w:rPr>
        <w:rFonts w:ascii="Times New Roman" w:hAnsi="Times New Roman" w:cs="Times New Roman" w:hint="default"/>
        <w:i w:val="0"/>
        <w:iCs/>
        <w:sz w:val="24"/>
        <w:szCs w:val="24"/>
      </w:rPr>
    </w:lvl>
  </w:abstractNum>
  <w:abstractNum w:abstractNumId="34" w15:restartNumberingAfterBreak="0">
    <w:nsid w:val="00000036"/>
    <w:multiLevelType w:val="multilevel"/>
    <w:tmpl w:val="00000036"/>
    <w:lvl w:ilvl="0">
      <w:start w:val="1"/>
      <w:numFmt w:val="decimal"/>
      <w:lvlText w:val="%1."/>
      <w:lvlJc w:val="left"/>
      <w:pPr>
        <w:tabs>
          <w:tab w:val="num" w:pos="360"/>
        </w:tabs>
        <w:ind w:left="340" w:hanging="340"/>
      </w:pPr>
      <w:rPr>
        <w:rFonts w:ascii="Times New Roman" w:eastAsia="Times New Roman" w:hAnsi="Times New Roman" w:cs="Times New Roman"/>
        <w:b w:val="0"/>
        <w:i w:val="0"/>
        <w:color w:val="auto"/>
        <w:sz w:val="24"/>
        <w:szCs w:val="24"/>
        <w:lang w:eastAsia="pl-PL"/>
      </w:rPr>
    </w:lvl>
    <w:lvl w:ilvl="1">
      <w:start w:val="1"/>
      <w:numFmt w:val="lowerLetter"/>
      <w:lvlText w:val="%2)"/>
      <w:lvlJc w:val="left"/>
      <w:pPr>
        <w:tabs>
          <w:tab w:val="num" w:pos="0"/>
        </w:tabs>
        <w:ind w:left="1211" w:hanging="360"/>
      </w:pPr>
      <w:rPr>
        <w:rFonts w:ascii="Times New Roman" w:eastAsia="Times New Roman" w:hAnsi="Times New Roman" w:cs="Times New Roman"/>
        <w:sz w:val="24"/>
        <w:szCs w:val="24"/>
        <w:lang w:eastAsia="pl-PL"/>
      </w:rPr>
    </w:lvl>
    <w:lvl w:ilvl="2">
      <w:start w:val="1"/>
      <w:numFmt w:val="lowerRoman"/>
      <w:lvlText w:val="%3."/>
      <w:lvlJc w:val="right"/>
      <w:pPr>
        <w:tabs>
          <w:tab w:val="num" w:pos="2160"/>
        </w:tabs>
        <w:ind w:left="2160" w:hanging="180"/>
      </w:pPr>
      <w:rPr>
        <w:rFonts w:ascii="Times New Roman" w:eastAsia="Times New Roman" w:hAnsi="Times New Roman" w:cs="Times New Roman"/>
        <w:sz w:val="24"/>
        <w:szCs w:val="24"/>
        <w:lang w:eastAsia="pl-PL"/>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lang w:eastAsia="pl-PL"/>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lang w:eastAsia="pl-PL"/>
      </w:rPr>
    </w:lvl>
    <w:lvl w:ilvl="5">
      <w:start w:val="1"/>
      <w:numFmt w:val="lowerRoman"/>
      <w:lvlText w:val="%6."/>
      <w:lvlJc w:val="right"/>
      <w:pPr>
        <w:tabs>
          <w:tab w:val="num" w:pos="4320"/>
        </w:tabs>
        <w:ind w:left="4320" w:hanging="180"/>
      </w:pPr>
      <w:rPr>
        <w:rFonts w:ascii="Times New Roman" w:eastAsia="Times New Roman" w:hAnsi="Times New Roman" w:cs="Times New Roman"/>
        <w:sz w:val="24"/>
        <w:szCs w:val="24"/>
        <w:lang w:eastAsia="pl-PL"/>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lang w:eastAsia="pl-PL"/>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lang w:eastAsia="pl-PL"/>
      </w:rPr>
    </w:lvl>
    <w:lvl w:ilvl="8">
      <w:start w:val="1"/>
      <w:numFmt w:val="lowerRoman"/>
      <w:lvlText w:val="%9."/>
      <w:lvlJc w:val="right"/>
      <w:pPr>
        <w:tabs>
          <w:tab w:val="num" w:pos="6480"/>
        </w:tabs>
        <w:ind w:left="6480" w:hanging="180"/>
      </w:pPr>
      <w:rPr>
        <w:rFonts w:ascii="Times New Roman" w:eastAsia="Times New Roman" w:hAnsi="Times New Roman" w:cs="Times New Roman"/>
        <w:sz w:val="24"/>
        <w:szCs w:val="24"/>
        <w:lang w:eastAsia="pl-PL"/>
      </w:rPr>
    </w:lvl>
  </w:abstractNum>
  <w:abstractNum w:abstractNumId="35" w15:restartNumberingAfterBreak="0">
    <w:nsid w:val="00000037"/>
    <w:multiLevelType w:val="multilevel"/>
    <w:tmpl w:val="00000037"/>
    <w:lvl w:ilvl="0">
      <w:start w:val="2"/>
      <w:numFmt w:val="decimal"/>
      <w:lvlText w:val="%1."/>
      <w:lvlJc w:val="left"/>
      <w:pPr>
        <w:tabs>
          <w:tab w:val="num" w:pos="0"/>
        </w:tabs>
        <w:ind w:left="720" w:hanging="360"/>
      </w:pPr>
      <w:rPr>
        <w:rFonts w:ascii="Times New Roman" w:eastAsia="Times New Roman" w:hAnsi="Times New Roman" w:cs="Times New Roman"/>
        <w:i/>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38"/>
    <w:multiLevelType w:val="multilevel"/>
    <w:tmpl w:val="00000038"/>
    <w:lvl w:ilvl="0">
      <w:start w:val="7"/>
      <w:numFmt w:val="decimal"/>
      <w:lvlText w:val="%1."/>
      <w:lvlJc w:val="left"/>
      <w:pPr>
        <w:tabs>
          <w:tab w:val="num" w:pos="0"/>
        </w:tabs>
        <w:ind w:left="720" w:hanging="360"/>
      </w:pPr>
      <w:rPr>
        <w:rFonts w:ascii="Times New Roman" w:eastAsia="Times New Roman" w:hAnsi="Times New Roman" w:cs="Times New Roman"/>
        <w:bCs/>
        <w:i/>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39"/>
    <w:multiLevelType w:val="multilevel"/>
    <w:tmpl w:val="00000039"/>
    <w:lvl w:ilvl="0">
      <w:start w:val="1"/>
      <w:numFmt w:val="decimal"/>
      <w:lvlText w:val="%1)"/>
      <w:lvlJc w:val="left"/>
      <w:pPr>
        <w:tabs>
          <w:tab w:val="num" w:pos="0"/>
        </w:tabs>
        <w:ind w:left="1068" w:hanging="360"/>
      </w:pPr>
      <w:rPr>
        <w:rFonts w:ascii="Times New Roman" w:eastAsia="Times New Roman" w:hAnsi="Times New Roman" w:cs="Times New Roman"/>
        <w:sz w:val="24"/>
        <w:szCs w:val="24"/>
        <w:lang w:eastAsia="ar-S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8" w15:restartNumberingAfterBreak="0">
    <w:nsid w:val="0000003A"/>
    <w:multiLevelType w:val="multilevel"/>
    <w:tmpl w:val="0000003A"/>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15:restartNumberingAfterBreak="0">
    <w:nsid w:val="0000003B"/>
    <w:multiLevelType w:val="multilevel"/>
    <w:tmpl w:val="0000003B"/>
    <w:lvl w:ilvl="0">
      <w:start w:val="1"/>
      <w:numFmt w:val="decimal"/>
      <w:lvlText w:val="%1)"/>
      <w:lvlJc w:val="left"/>
      <w:pPr>
        <w:tabs>
          <w:tab w:val="num" w:pos="0"/>
        </w:tabs>
        <w:ind w:left="540" w:hanging="360"/>
      </w:pPr>
      <w:rPr>
        <w:rFonts w:ascii="Times New Roman" w:eastAsia="Times New Roman" w:hAnsi="Times New Roman" w:cs="Times New Roman"/>
        <w:sz w:val="24"/>
        <w:szCs w:val="24"/>
        <w:lang w:eastAsia="pl-PL"/>
      </w:rPr>
    </w:lvl>
    <w:lvl w:ilvl="1">
      <w:start w:val="6"/>
      <w:numFmt w:val="decimal"/>
      <w:lvlText w:val="%2)"/>
      <w:lvlJc w:val="left"/>
      <w:pPr>
        <w:tabs>
          <w:tab w:val="num" w:pos="1680"/>
        </w:tabs>
        <w:ind w:left="1680" w:hanging="360"/>
      </w:pPr>
      <w:rPr>
        <w:rFonts w:cs="Times New Roman"/>
      </w:rPr>
    </w:lvl>
    <w:lvl w:ilvl="2">
      <w:start w:val="1"/>
      <w:numFmt w:val="lowerRoman"/>
      <w:lvlText w:val="%3."/>
      <w:lvlJc w:val="right"/>
      <w:pPr>
        <w:tabs>
          <w:tab w:val="num" w:pos="0"/>
        </w:tabs>
        <w:ind w:left="2400" w:hanging="180"/>
      </w:pPr>
      <w:rPr>
        <w:rFonts w:cs="Times New Roman"/>
      </w:rPr>
    </w:lvl>
    <w:lvl w:ilvl="3">
      <w:start w:val="1"/>
      <w:numFmt w:val="decimal"/>
      <w:lvlText w:val="%4."/>
      <w:lvlJc w:val="left"/>
      <w:pPr>
        <w:tabs>
          <w:tab w:val="num" w:pos="0"/>
        </w:tabs>
        <w:ind w:left="3120" w:hanging="360"/>
      </w:pPr>
      <w:rPr>
        <w:rFonts w:cs="Times New Roman"/>
      </w:rPr>
    </w:lvl>
    <w:lvl w:ilvl="4">
      <w:start w:val="1"/>
      <w:numFmt w:val="lowerLetter"/>
      <w:lvlText w:val="%5."/>
      <w:lvlJc w:val="left"/>
      <w:pPr>
        <w:tabs>
          <w:tab w:val="num" w:pos="0"/>
        </w:tabs>
        <w:ind w:left="3840" w:hanging="360"/>
      </w:pPr>
      <w:rPr>
        <w:rFonts w:cs="Times New Roman"/>
      </w:rPr>
    </w:lvl>
    <w:lvl w:ilvl="5">
      <w:start w:val="1"/>
      <w:numFmt w:val="lowerRoman"/>
      <w:lvlText w:val="%6."/>
      <w:lvlJc w:val="right"/>
      <w:pPr>
        <w:tabs>
          <w:tab w:val="num" w:pos="0"/>
        </w:tabs>
        <w:ind w:left="4560" w:hanging="180"/>
      </w:pPr>
      <w:rPr>
        <w:rFonts w:cs="Times New Roman"/>
      </w:rPr>
    </w:lvl>
    <w:lvl w:ilvl="6">
      <w:start w:val="1"/>
      <w:numFmt w:val="decimal"/>
      <w:lvlText w:val="%7."/>
      <w:lvlJc w:val="left"/>
      <w:pPr>
        <w:tabs>
          <w:tab w:val="num" w:pos="0"/>
        </w:tabs>
        <w:ind w:left="5280" w:hanging="360"/>
      </w:pPr>
      <w:rPr>
        <w:rFonts w:cs="Times New Roman"/>
      </w:rPr>
    </w:lvl>
    <w:lvl w:ilvl="7">
      <w:start w:val="1"/>
      <w:numFmt w:val="lowerLetter"/>
      <w:lvlText w:val="%8."/>
      <w:lvlJc w:val="left"/>
      <w:pPr>
        <w:tabs>
          <w:tab w:val="num" w:pos="0"/>
        </w:tabs>
        <w:ind w:left="6000" w:hanging="360"/>
      </w:pPr>
      <w:rPr>
        <w:rFonts w:cs="Times New Roman"/>
      </w:rPr>
    </w:lvl>
    <w:lvl w:ilvl="8">
      <w:start w:val="1"/>
      <w:numFmt w:val="lowerRoman"/>
      <w:lvlText w:val="%9."/>
      <w:lvlJc w:val="right"/>
      <w:pPr>
        <w:tabs>
          <w:tab w:val="num" w:pos="0"/>
        </w:tabs>
        <w:ind w:left="6720" w:hanging="180"/>
      </w:pPr>
      <w:rPr>
        <w:rFonts w:cs="Times New Roman"/>
      </w:rPr>
    </w:lvl>
  </w:abstractNum>
  <w:abstractNum w:abstractNumId="40" w15:restartNumberingAfterBreak="0">
    <w:nsid w:val="0000003C"/>
    <w:multiLevelType w:val="multilevel"/>
    <w:tmpl w:val="0000003C"/>
    <w:lvl w:ilvl="0">
      <w:start w:val="1"/>
      <w:numFmt w:val="decimal"/>
      <w:lvlText w:val="%1."/>
      <w:lvlJc w:val="left"/>
      <w:pPr>
        <w:tabs>
          <w:tab w:val="num" w:pos="0"/>
        </w:tabs>
        <w:ind w:left="720" w:hanging="360"/>
      </w:pPr>
      <w:rPr>
        <w:rFonts w:ascii="Times New Roman" w:eastAsia="Times New Roman" w:hAnsi="Times New Roman" w:cs="Times New Roman"/>
        <w:color w:val="auto"/>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0000003D"/>
    <w:multiLevelType w:val="multilevel"/>
    <w:tmpl w:val="0000003D"/>
    <w:lvl w:ilvl="0">
      <w:start w:val="1"/>
      <w:numFmt w:val="decimal"/>
      <w:lvlText w:val="%1."/>
      <w:lvlJc w:val="left"/>
      <w:pPr>
        <w:tabs>
          <w:tab w:val="num" w:pos="0"/>
        </w:tabs>
        <w:ind w:left="720" w:hanging="360"/>
      </w:pPr>
      <w:rPr>
        <w:rFonts w:ascii="Times New Roman" w:eastAsia="Times New Roman" w:hAnsi="Times New Roman" w:cs="Times New Roman"/>
        <w:b w:val="0"/>
        <w:color w:val="auto"/>
        <w:sz w:val="24"/>
        <w:szCs w:val="24"/>
        <w:lang w:eastAsia="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0000003E"/>
    <w:multiLevelType w:val="multilevel"/>
    <w:tmpl w:val="0000003E"/>
    <w:lvl w:ilvl="0">
      <w:start w:val="1"/>
      <w:numFmt w:val="decimal"/>
      <w:lvlText w:val="%1)"/>
      <w:lvlJc w:val="left"/>
      <w:pPr>
        <w:tabs>
          <w:tab w:val="num" w:pos="928"/>
        </w:tabs>
        <w:ind w:left="928" w:hanging="360"/>
      </w:pPr>
      <w:rPr>
        <w:rFonts w:ascii="Times New Roman" w:eastAsia="Times New Roman" w:hAnsi="Times New Roman" w:cs="Times New Roman"/>
        <w:sz w:val="24"/>
        <w:szCs w:val="24"/>
        <w:lang w:eastAsia="pl-P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3" w15:restartNumberingAfterBreak="0">
    <w:nsid w:val="0000003F"/>
    <w:multiLevelType w:val="multilevel"/>
    <w:tmpl w:val="0000003F"/>
    <w:lvl w:ilvl="0">
      <w:start w:val="1"/>
      <w:numFmt w:val="decimal"/>
      <w:lvlText w:val="%1."/>
      <w:lvlJc w:val="left"/>
      <w:pPr>
        <w:tabs>
          <w:tab w:val="num" w:pos="720"/>
        </w:tabs>
        <w:ind w:left="720" w:hanging="360"/>
      </w:pPr>
      <w:rPr>
        <w:rFonts w:ascii="Times New Roman" w:hAnsi="Times New Roman" w:cs="Times New Roman"/>
        <w:sz w:val="24"/>
        <w:szCs w:val="24"/>
        <w:lang w:eastAsia="pl-P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66D46C6"/>
    <w:multiLevelType w:val="multilevel"/>
    <w:tmpl w:val="ACCEE244"/>
    <w:lvl w:ilvl="0">
      <w:start w:val="1"/>
      <w:numFmt w:val="decimal"/>
      <w:lvlText w:val="%1."/>
      <w:lvlJc w:val="left"/>
      <w:pPr>
        <w:tabs>
          <w:tab w:val="num" w:pos="-218"/>
        </w:tabs>
        <w:ind w:left="502" w:hanging="360"/>
      </w:pPr>
      <w:rPr>
        <w:sz w:val="24"/>
        <w:szCs w:val="24"/>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160" w:hanging="180"/>
      </w:pPr>
      <w:rPr>
        <w:rFonts w:ascii="Times New Roman" w:eastAsia="Times New Roman" w:hAnsi="Times New Roman" w:cs="Times New Roman"/>
        <w:bCs/>
        <w:color w:val="auto"/>
        <w:sz w:val="24"/>
        <w:szCs w:val="24"/>
        <w:lang w:eastAsia="pl-PL"/>
      </w:r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06D83147"/>
    <w:multiLevelType w:val="hybridMultilevel"/>
    <w:tmpl w:val="3918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9CA4E7F"/>
    <w:multiLevelType w:val="multilevel"/>
    <w:tmpl w:val="2E7CA56C"/>
    <w:lvl w:ilvl="0">
      <w:start w:val="1"/>
      <w:numFmt w:val="decimal"/>
      <w:lvlText w:val="%1"/>
      <w:lvlJc w:val="left"/>
      <w:pPr>
        <w:ind w:left="360" w:hanging="360"/>
      </w:pPr>
      <w:rPr>
        <w:rFonts w:eastAsia="Times New Roman" w:hint="default"/>
      </w:rPr>
    </w:lvl>
    <w:lvl w:ilvl="1">
      <w:start w:val="2"/>
      <w:numFmt w:val="decimal"/>
      <w:lvlText w:val="%1.%2"/>
      <w:lvlJc w:val="left"/>
      <w:pPr>
        <w:ind w:left="1004" w:hanging="360"/>
      </w:pPr>
      <w:rPr>
        <w:rFonts w:eastAsia="Times New Roman" w:hint="default"/>
      </w:rPr>
    </w:lvl>
    <w:lvl w:ilvl="2">
      <w:start w:val="1"/>
      <w:numFmt w:val="decimal"/>
      <w:lvlText w:val="%1.%2.%3"/>
      <w:lvlJc w:val="left"/>
      <w:pPr>
        <w:ind w:left="2008" w:hanging="720"/>
      </w:pPr>
      <w:rPr>
        <w:rFonts w:eastAsia="Times New Roman" w:hint="default"/>
      </w:rPr>
    </w:lvl>
    <w:lvl w:ilvl="3">
      <w:start w:val="1"/>
      <w:numFmt w:val="decimal"/>
      <w:lvlText w:val="%1.%2.%3.%4"/>
      <w:lvlJc w:val="left"/>
      <w:pPr>
        <w:ind w:left="2652" w:hanging="720"/>
      </w:pPr>
      <w:rPr>
        <w:rFonts w:eastAsia="Times New Roman" w:hint="default"/>
      </w:rPr>
    </w:lvl>
    <w:lvl w:ilvl="4">
      <w:start w:val="1"/>
      <w:numFmt w:val="decimal"/>
      <w:lvlText w:val="%1.%2.%3.%4.%5"/>
      <w:lvlJc w:val="left"/>
      <w:pPr>
        <w:ind w:left="3656" w:hanging="1080"/>
      </w:pPr>
      <w:rPr>
        <w:rFonts w:eastAsia="Times New Roman" w:hint="default"/>
      </w:rPr>
    </w:lvl>
    <w:lvl w:ilvl="5">
      <w:start w:val="1"/>
      <w:numFmt w:val="decimal"/>
      <w:lvlText w:val="%1.%2.%3.%4.%5.%6"/>
      <w:lvlJc w:val="left"/>
      <w:pPr>
        <w:ind w:left="4300" w:hanging="1080"/>
      </w:pPr>
      <w:rPr>
        <w:rFonts w:eastAsia="Times New Roman" w:hint="default"/>
      </w:rPr>
    </w:lvl>
    <w:lvl w:ilvl="6">
      <w:start w:val="1"/>
      <w:numFmt w:val="decimal"/>
      <w:lvlText w:val="%1.%2.%3.%4.%5.%6.%7"/>
      <w:lvlJc w:val="left"/>
      <w:pPr>
        <w:ind w:left="5304" w:hanging="1440"/>
      </w:pPr>
      <w:rPr>
        <w:rFonts w:eastAsia="Times New Roman" w:hint="default"/>
      </w:rPr>
    </w:lvl>
    <w:lvl w:ilvl="7">
      <w:start w:val="1"/>
      <w:numFmt w:val="decimal"/>
      <w:lvlText w:val="%1.%2.%3.%4.%5.%6.%7.%8"/>
      <w:lvlJc w:val="left"/>
      <w:pPr>
        <w:ind w:left="5948" w:hanging="1440"/>
      </w:pPr>
      <w:rPr>
        <w:rFonts w:eastAsia="Times New Roman" w:hint="default"/>
      </w:rPr>
    </w:lvl>
    <w:lvl w:ilvl="8">
      <w:start w:val="1"/>
      <w:numFmt w:val="decimal"/>
      <w:lvlText w:val="%1.%2.%3.%4.%5.%6.%7.%8.%9"/>
      <w:lvlJc w:val="left"/>
      <w:pPr>
        <w:ind w:left="6952" w:hanging="1800"/>
      </w:pPr>
      <w:rPr>
        <w:rFonts w:eastAsia="Times New Roman" w:hint="default"/>
      </w:rPr>
    </w:lvl>
  </w:abstractNum>
  <w:abstractNum w:abstractNumId="47" w15:restartNumberingAfterBreak="0">
    <w:nsid w:val="0FCF2850"/>
    <w:multiLevelType w:val="multilevel"/>
    <w:tmpl w:val="844035A4"/>
    <w:lvl w:ilvl="0">
      <w:start w:val="1"/>
      <w:numFmt w:val="decimal"/>
      <w:lvlText w:val="%1."/>
      <w:lvlJc w:val="left"/>
      <w:pPr>
        <w:tabs>
          <w:tab w:val="num" w:pos="0"/>
        </w:tabs>
        <w:ind w:left="360" w:hanging="360"/>
      </w:pPr>
      <w:rPr>
        <w:rFonts w:ascii="Times New Roman" w:eastAsia="Times New Roman" w:hAnsi="Times New Roman" w:cs="Times New Roman" w:hint="default"/>
        <w:bCs/>
        <w:color w:val="auto"/>
        <w:sz w:val="24"/>
        <w:szCs w:val="24"/>
        <w:lang w:eastAsia="pl-PL"/>
      </w:rPr>
    </w:lvl>
    <w:lvl w:ilvl="1">
      <w:start w:val="1"/>
      <w:numFmt w:val="lowerLetter"/>
      <w:lvlText w:val="%2)"/>
      <w:lvlJc w:val="left"/>
      <w:pPr>
        <w:ind w:left="644" w:hanging="360"/>
      </w:pPr>
      <w:rPr>
        <w:rFonts w:hint="default"/>
        <w:sz w:val="24"/>
      </w:rPr>
    </w:lvl>
    <w:lvl w:ilvl="2">
      <w:start w:val="1"/>
      <w:numFmt w:val="decimal"/>
      <w:isLgl/>
      <w:lvlText w:val="%1.%2.%3."/>
      <w:lvlJc w:val="left"/>
      <w:pPr>
        <w:ind w:left="1288" w:hanging="720"/>
      </w:pPr>
      <w:rPr>
        <w:rFonts w:ascii="Times New Roman" w:eastAsia="Times New Roman" w:hAnsi="Times New Roman" w:hint="default"/>
        <w:sz w:val="24"/>
      </w:rPr>
    </w:lvl>
    <w:lvl w:ilvl="3">
      <w:start w:val="1"/>
      <w:numFmt w:val="decimal"/>
      <w:isLgl/>
      <w:lvlText w:val="%1.%2.%3.%4."/>
      <w:lvlJc w:val="left"/>
      <w:pPr>
        <w:ind w:left="1572" w:hanging="720"/>
      </w:pPr>
      <w:rPr>
        <w:rFonts w:ascii="Times New Roman" w:eastAsia="Times New Roman" w:hAnsi="Times New Roman" w:hint="default"/>
        <w:sz w:val="24"/>
      </w:rPr>
    </w:lvl>
    <w:lvl w:ilvl="4">
      <w:start w:val="1"/>
      <w:numFmt w:val="decimal"/>
      <w:isLgl/>
      <w:lvlText w:val="%1.%2.%3.%4.%5."/>
      <w:lvlJc w:val="left"/>
      <w:pPr>
        <w:ind w:left="2216" w:hanging="1080"/>
      </w:pPr>
      <w:rPr>
        <w:rFonts w:ascii="Times New Roman" w:eastAsia="Times New Roman" w:hAnsi="Times New Roman" w:hint="default"/>
        <w:sz w:val="24"/>
      </w:rPr>
    </w:lvl>
    <w:lvl w:ilvl="5">
      <w:start w:val="1"/>
      <w:numFmt w:val="decimal"/>
      <w:isLgl/>
      <w:lvlText w:val="%1.%2.%3.%4.%5.%6."/>
      <w:lvlJc w:val="left"/>
      <w:pPr>
        <w:ind w:left="2500" w:hanging="1080"/>
      </w:pPr>
      <w:rPr>
        <w:rFonts w:ascii="Times New Roman" w:eastAsia="Times New Roman" w:hAnsi="Times New Roman" w:hint="default"/>
        <w:sz w:val="24"/>
      </w:rPr>
    </w:lvl>
    <w:lvl w:ilvl="6">
      <w:start w:val="1"/>
      <w:numFmt w:val="decimal"/>
      <w:isLgl/>
      <w:lvlText w:val="%1.%2.%3.%4.%5.%6.%7."/>
      <w:lvlJc w:val="left"/>
      <w:pPr>
        <w:ind w:left="3144" w:hanging="1440"/>
      </w:pPr>
      <w:rPr>
        <w:rFonts w:ascii="Times New Roman" w:eastAsia="Times New Roman" w:hAnsi="Times New Roman" w:hint="default"/>
        <w:sz w:val="24"/>
      </w:rPr>
    </w:lvl>
    <w:lvl w:ilvl="7">
      <w:start w:val="1"/>
      <w:numFmt w:val="decimal"/>
      <w:isLgl/>
      <w:lvlText w:val="%1.%2.%3.%4.%5.%6.%7.%8."/>
      <w:lvlJc w:val="left"/>
      <w:pPr>
        <w:ind w:left="3428" w:hanging="1440"/>
      </w:pPr>
      <w:rPr>
        <w:rFonts w:ascii="Times New Roman" w:eastAsia="Times New Roman" w:hAnsi="Times New Roman" w:hint="default"/>
        <w:sz w:val="24"/>
      </w:rPr>
    </w:lvl>
    <w:lvl w:ilvl="8">
      <w:start w:val="1"/>
      <w:numFmt w:val="decimal"/>
      <w:isLgl/>
      <w:lvlText w:val="%1.%2.%3.%4.%5.%6.%7.%8.%9."/>
      <w:lvlJc w:val="left"/>
      <w:pPr>
        <w:ind w:left="4072" w:hanging="1800"/>
      </w:pPr>
      <w:rPr>
        <w:rFonts w:ascii="Times New Roman" w:eastAsia="Times New Roman" w:hAnsi="Times New Roman" w:hint="default"/>
        <w:sz w:val="24"/>
      </w:rPr>
    </w:lvl>
  </w:abstractNum>
  <w:abstractNum w:abstractNumId="48" w15:restartNumberingAfterBreak="0">
    <w:nsid w:val="1F6D5073"/>
    <w:multiLevelType w:val="hybridMultilevel"/>
    <w:tmpl w:val="69B02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7FC239D"/>
    <w:multiLevelType w:val="multilevel"/>
    <w:tmpl w:val="0000003A"/>
    <w:lvl w:ilvl="0">
      <w:start w:val="1"/>
      <w:numFmt w:val="decimal"/>
      <w:lvlText w:val="%1."/>
      <w:lvlJc w:val="left"/>
      <w:pPr>
        <w:tabs>
          <w:tab w:val="num" w:pos="-360"/>
        </w:tabs>
        <w:ind w:left="360" w:hanging="360"/>
      </w:pPr>
      <w:rPr>
        <w:rFonts w:ascii="Times New Roman" w:eastAsia="Times New Roman" w:hAnsi="Times New Roman" w:cs="Times New Roman"/>
        <w:color w:val="auto"/>
        <w:sz w:val="24"/>
        <w:szCs w:val="24"/>
        <w:lang w:eastAsia="ar-SA"/>
      </w:rPr>
    </w:lvl>
    <w:lvl w:ilvl="1">
      <w:start w:val="1"/>
      <w:numFmt w:val="decimal"/>
      <w:lvlText w:val="%2)"/>
      <w:lvlJc w:val="left"/>
      <w:pPr>
        <w:tabs>
          <w:tab w:val="num" w:pos="720"/>
        </w:tabs>
        <w:ind w:left="720" w:hanging="360"/>
      </w:pPr>
      <w:rPr>
        <w:rFonts w:ascii="Times New Roman" w:eastAsia="Times New Roman" w:hAnsi="Times New Roman" w:cs="Times New Roman"/>
        <w:color w:val="auto"/>
        <w:sz w:val="24"/>
        <w:szCs w:val="24"/>
        <w:lang w:eastAsia="pl-P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296D7573"/>
    <w:multiLevelType w:val="multilevel"/>
    <w:tmpl w:val="145A3B70"/>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bCs/>
        <w:sz w:val="24"/>
        <w:szCs w:val="24"/>
      </w:rPr>
    </w:lvl>
    <w:lvl w:ilvl="2">
      <w:start w:val="1"/>
      <w:numFmt w:val="lowerLetter"/>
      <w:lvlText w:val="%3)"/>
      <w:lvlJc w:val="left"/>
      <w:pPr>
        <w:tabs>
          <w:tab w:val="num" w:pos="0"/>
        </w:tabs>
        <w:ind w:left="1980" w:hanging="360"/>
      </w:pPr>
      <w:rPr>
        <w:rFonts w:ascii="Times New Roman" w:eastAsia="Times New Roman" w:hAnsi="Times New Roman" w:cs="Times New Roman" w:hint="default"/>
        <w:sz w:val="24"/>
        <w:szCs w:val="24"/>
        <w:lang w:eastAsia="pl-P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2BF0450F"/>
    <w:multiLevelType w:val="hybridMultilevel"/>
    <w:tmpl w:val="192AC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922BB0"/>
    <w:multiLevelType w:val="hybridMultilevel"/>
    <w:tmpl w:val="8B166AF6"/>
    <w:lvl w:ilvl="0" w:tplc="C34E001E">
      <w:start w:val="1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254B6A"/>
    <w:multiLevelType w:val="multilevel"/>
    <w:tmpl w:val="DCC61A82"/>
    <w:lvl w:ilvl="0">
      <w:start w:val="2"/>
      <w:numFmt w:val="decimal"/>
      <w:lvlText w:val="%1."/>
      <w:lvlJc w:val="left"/>
      <w:pPr>
        <w:ind w:left="360" w:hanging="360"/>
      </w:pPr>
      <w:rPr>
        <w:rFonts w:ascii="Times New Roman" w:eastAsia="Times New Roman" w:hAnsi="Times New Roman" w:cs="Times New Roman" w:hint="default"/>
        <w:b/>
        <w:sz w:val="24"/>
      </w:rPr>
    </w:lvl>
    <w:lvl w:ilvl="1">
      <w:start w:val="1"/>
      <w:numFmt w:val="decimal"/>
      <w:lvlText w:val="%1.%2."/>
      <w:lvlJc w:val="left"/>
      <w:pPr>
        <w:ind w:left="1080" w:hanging="360"/>
      </w:pPr>
      <w:rPr>
        <w:rFonts w:ascii="Times New Roman" w:eastAsia="Times New Roman" w:hAnsi="Times New Roman" w:cs="Times New Roman" w:hint="default"/>
        <w:b/>
        <w:sz w:val="24"/>
      </w:rPr>
    </w:lvl>
    <w:lvl w:ilvl="2">
      <w:start w:val="1"/>
      <w:numFmt w:val="decimal"/>
      <w:lvlText w:val="%1.%2.%3."/>
      <w:lvlJc w:val="left"/>
      <w:pPr>
        <w:ind w:left="2160" w:hanging="720"/>
      </w:pPr>
      <w:rPr>
        <w:rFonts w:ascii="Times New Roman" w:eastAsia="Times New Roman" w:hAnsi="Times New Roman" w:cs="Times New Roman" w:hint="default"/>
        <w:b/>
        <w:sz w:val="24"/>
      </w:rPr>
    </w:lvl>
    <w:lvl w:ilvl="3">
      <w:start w:val="1"/>
      <w:numFmt w:val="decimal"/>
      <w:lvlText w:val="%1.%2.%3.%4."/>
      <w:lvlJc w:val="left"/>
      <w:pPr>
        <w:ind w:left="2880" w:hanging="720"/>
      </w:pPr>
      <w:rPr>
        <w:rFonts w:ascii="Times New Roman" w:eastAsia="Times New Roman" w:hAnsi="Times New Roman" w:cs="Times New Roman" w:hint="default"/>
        <w:b/>
        <w:sz w:val="24"/>
      </w:rPr>
    </w:lvl>
    <w:lvl w:ilvl="4">
      <w:start w:val="1"/>
      <w:numFmt w:val="decimal"/>
      <w:lvlText w:val="%1.%2.%3.%4.%5."/>
      <w:lvlJc w:val="left"/>
      <w:pPr>
        <w:ind w:left="3960" w:hanging="1080"/>
      </w:pPr>
      <w:rPr>
        <w:rFonts w:ascii="Times New Roman" w:eastAsia="Times New Roman" w:hAnsi="Times New Roman" w:cs="Times New Roman" w:hint="default"/>
        <w:b/>
        <w:sz w:val="24"/>
      </w:rPr>
    </w:lvl>
    <w:lvl w:ilvl="5">
      <w:start w:val="1"/>
      <w:numFmt w:val="decimal"/>
      <w:lvlText w:val="%1.%2.%3.%4.%5.%6."/>
      <w:lvlJc w:val="left"/>
      <w:pPr>
        <w:ind w:left="4680" w:hanging="1080"/>
      </w:pPr>
      <w:rPr>
        <w:rFonts w:ascii="Times New Roman" w:eastAsia="Times New Roman" w:hAnsi="Times New Roman" w:cs="Times New Roman" w:hint="default"/>
        <w:b/>
        <w:sz w:val="24"/>
      </w:rPr>
    </w:lvl>
    <w:lvl w:ilvl="6">
      <w:start w:val="1"/>
      <w:numFmt w:val="decimal"/>
      <w:lvlText w:val="%1.%2.%3.%4.%5.%6.%7."/>
      <w:lvlJc w:val="left"/>
      <w:pPr>
        <w:ind w:left="5400" w:hanging="1080"/>
      </w:pPr>
      <w:rPr>
        <w:rFonts w:ascii="Times New Roman" w:eastAsia="Times New Roman" w:hAnsi="Times New Roman" w:cs="Times New Roman" w:hint="default"/>
        <w:b/>
        <w:sz w:val="24"/>
      </w:rPr>
    </w:lvl>
    <w:lvl w:ilvl="7">
      <w:start w:val="1"/>
      <w:numFmt w:val="decimal"/>
      <w:lvlText w:val="%1.%2.%3.%4.%5.%6.%7.%8."/>
      <w:lvlJc w:val="left"/>
      <w:pPr>
        <w:ind w:left="6480" w:hanging="1440"/>
      </w:pPr>
      <w:rPr>
        <w:rFonts w:ascii="Times New Roman" w:eastAsia="Times New Roman" w:hAnsi="Times New Roman" w:cs="Times New Roman" w:hint="default"/>
        <w:b/>
        <w:sz w:val="24"/>
      </w:rPr>
    </w:lvl>
    <w:lvl w:ilvl="8">
      <w:start w:val="1"/>
      <w:numFmt w:val="decimal"/>
      <w:lvlText w:val="%1.%2.%3.%4.%5.%6.%7.%8.%9."/>
      <w:lvlJc w:val="left"/>
      <w:pPr>
        <w:ind w:left="7200" w:hanging="1440"/>
      </w:pPr>
      <w:rPr>
        <w:rFonts w:ascii="Times New Roman" w:eastAsia="Times New Roman" w:hAnsi="Times New Roman" w:cs="Times New Roman" w:hint="default"/>
        <w:b/>
        <w:sz w:val="24"/>
      </w:rPr>
    </w:lvl>
  </w:abstractNum>
  <w:abstractNum w:abstractNumId="54" w15:restartNumberingAfterBreak="0">
    <w:nsid w:val="3AA1631B"/>
    <w:multiLevelType w:val="hybridMultilevel"/>
    <w:tmpl w:val="776E20CE"/>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3F3223B2"/>
    <w:multiLevelType w:val="hybridMultilevel"/>
    <w:tmpl w:val="D7E042D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6" w15:restartNumberingAfterBreak="0">
    <w:nsid w:val="437804F1"/>
    <w:multiLevelType w:val="multilevel"/>
    <w:tmpl w:val="BE3ECDC6"/>
    <w:lvl w:ilvl="0">
      <w:start w:val="1"/>
      <w:numFmt w:val="lowerLetter"/>
      <w:lvlText w:val="%1)"/>
      <w:lvlJc w:val="left"/>
      <w:pPr>
        <w:ind w:left="720" w:hanging="360"/>
      </w:pPr>
      <w:rPr>
        <w:rFonts w:ascii="Times New Roman" w:eastAsia="Calibri" w:hAnsi="Times New Roman" w:cs="Calibri"/>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4B967006"/>
    <w:multiLevelType w:val="hybridMultilevel"/>
    <w:tmpl w:val="BF0004D0"/>
    <w:lvl w:ilvl="0" w:tplc="04150017">
      <w:start w:val="1"/>
      <w:numFmt w:val="lowerLetter"/>
      <w:lvlText w:val="%1)"/>
      <w:lvlJc w:val="left"/>
      <w:pPr>
        <w:ind w:left="1603" w:hanging="360"/>
      </w:pPr>
    </w:lvl>
    <w:lvl w:ilvl="1" w:tplc="04150019" w:tentative="1">
      <w:start w:val="1"/>
      <w:numFmt w:val="lowerLetter"/>
      <w:lvlText w:val="%2."/>
      <w:lvlJc w:val="left"/>
      <w:pPr>
        <w:ind w:left="2323" w:hanging="360"/>
      </w:pPr>
    </w:lvl>
    <w:lvl w:ilvl="2" w:tplc="0415001B" w:tentative="1">
      <w:start w:val="1"/>
      <w:numFmt w:val="lowerRoman"/>
      <w:lvlText w:val="%3."/>
      <w:lvlJc w:val="right"/>
      <w:pPr>
        <w:ind w:left="3043" w:hanging="180"/>
      </w:pPr>
    </w:lvl>
    <w:lvl w:ilvl="3" w:tplc="0415000F" w:tentative="1">
      <w:start w:val="1"/>
      <w:numFmt w:val="decimal"/>
      <w:lvlText w:val="%4."/>
      <w:lvlJc w:val="left"/>
      <w:pPr>
        <w:ind w:left="3763" w:hanging="360"/>
      </w:pPr>
    </w:lvl>
    <w:lvl w:ilvl="4" w:tplc="04150019" w:tentative="1">
      <w:start w:val="1"/>
      <w:numFmt w:val="lowerLetter"/>
      <w:lvlText w:val="%5."/>
      <w:lvlJc w:val="left"/>
      <w:pPr>
        <w:ind w:left="4483" w:hanging="360"/>
      </w:pPr>
    </w:lvl>
    <w:lvl w:ilvl="5" w:tplc="0415001B" w:tentative="1">
      <w:start w:val="1"/>
      <w:numFmt w:val="lowerRoman"/>
      <w:lvlText w:val="%6."/>
      <w:lvlJc w:val="right"/>
      <w:pPr>
        <w:ind w:left="5203" w:hanging="180"/>
      </w:pPr>
    </w:lvl>
    <w:lvl w:ilvl="6" w:tplc="0415000F" w:tentative="1">
      <w:start w:val="1"/>
      <w:numFmt w:val="decimal"/>
      <w:lvlText w:val="%7."/>
      <w:lvlJc w:val="left"/>
      <w:pPr>
        <w:ind w:left="5923" w:hanging="360"/>
      </w:pPr>
    </w:lvl>
    <w:lvl w:ilvl="7" w:tplc="04150019" w:tentative="1">
      <w:start w:val="1"/>
      <w:numFmt w:val="lowerLetter"/>
      <w:lvlText w:val="%8."/>
      <w:lvlJc w:val="left"/>
      <w:pPr>
        <w:ind w:left="6643" w:hanging="360"/>
      </w:pPr>
    </w:lvl>
    <w:lvl w:ilvl="8" w:tplc="0415001B" w:tentative="1">
      <w:start w:val="1"/>
      <w:numFmt w:val="lowerRoman"/>
      <w:lvlText w:val="%9."/>
      <w:lvlJc w:val="right"/>
      <w:pPr>
        <w:ind w:left="7363" w:hanging="180"/>
      </w:pPr>
    </w:lvl>
  </w:abstractNum>
  <w:abstractNum w:abstractNumId="58" w15:restartNumberingAfterBreak="0">
    <w:nsid w:val="61A11EB3"/>
    <w:multiLevelType w:val="hybridMultilevel"/>
    <w:tmpl w:val="DD522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BA10D6"/>
    <w:multiLevelType w:val="multilevel"/>
    <w:tmpl w:val="03D2C91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936" w:hanging="1800"/>
      </w:pPr>
      <w:rPr>
        <w:rFonts w:eastAsiaTheme="minorHAns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59"/>
  </w:num>
  <w:num w:numId="45">
    <w:abstractNumId w:val="58"/>
  </w:num>
  <w:num w:numId="46">
    <w:abstractNumId w:val="47"/>
  </w:num>
  <w:num w:numId="47">
    <w:abstractNumId w:val="54"/>
  </w:num>
  <w:num w:numId="48">
    <w:abstractNumId w:val="52"/>
  </w:num>
  <w:num w:numId="49">
    <w:abstractNumId w:val="53"/>
  </w:num>
  <w:num w:numId="50">
    <w:abstractNumId w:val="45"/>
  </w:num>
  <w:num w:numId="51">
    <w:abstractNumId w:val="55"/>
  </w:num>
  <w:num w:numId="52">
    <w:abstractNumId w:val="57"/>
  </w:num>
  <w:num w:numId="53">
    <w:abstractNumId w:val="44"/>
  </w:num>
  <w:num w:numId="54">
    <w:abstractNumId w:val="49"/>
  </w:num>
  <w:num w:numId="55">
    <w:abstractNumId w:val="46"/>
  </w:num>
  <w:num w:numId="56">
    <w:abstractNumId w:val="50"/>
  </w:num>
  <w:num w:numId="57">
    <w:abstractNumId w:val="51"/>
  </w:num>
  <w:num w:numId="58">
    <w:abstractNumId w:val="48"/>
  </w:num>
  <w:num w:numId="59">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76"/>
    <w:rsid w:val="0000098B"/>
    <w:rsid w:val="0000278A"/>
    <w:rsid w:val="0000581C"/>
    <w:rsid w:val="000273D8"/>
    <w:rsid w:val="00030FA5"/>
    <w:rsid w:val="00031AF0"/>
    <w:rsid w:val="00032881"/>
    <w:rsid w:val="0004419A"/>
    <w:rsid w:val="00044FFB"/>
    <w:rsid w:val="000536D2"/>
    <w:rsid w:val="000578F9"/>
    <w:rsid w:val="000630EA"/>
    <w:rsid w:val="00070658"/>
    <w:rsid w:val="00072B5D"/>
    <w:rsid w:val="00086FBF"/>
    <w:rsid w:val="000903E2"/>
    <w:rsid w:val="0009078B"/>
    <w:rsid w:val="000A0E29"/>
    <w:rsid w:val="000B4307"/>
    <w:rsid w:val="000B67AD"/>
    <w:rsid w:val="000C3DD3"/>
    <w:rsid w:val="000C7518"/>
    <w:rsid w:val="000C7983"/>
    <w:rsid w:val="000D1D68"/>
    <w:rsid w:val="000E1ABF"/>
    <w:rsid w:val="000E1B7E"/>
    <w:rsid w:val="000E3004"/>
    <w:rsid w:val="000E3255"/>
    <w:rsid w:val="000E39F0"/>
    <w:rsid w:val="000E73E5"/>
    <w:rsid w:val="000F0CEB"/>
    <w:rsid w:val="00100E64"/>
    <w:rsid w:val="00111080"/>
    <w:rsid w:val="00112590"/>
    <w:rsid w:val="00114667"/>
    <w:rsid w:val="00115527"/>
    <w:rsid w:val="001166CA"/>
    <w:rsid w:val="00122428"/>
    <w:rsid w:val="00123B1E"/>
    <w:rsid w:val="00127D62"/>
    <w:rsid w:val="0013775D"/>
    <w:rsid w:val="00140317"/>
    <w:rsid w:val="0014133E"/>
    <w:rsid w:val="00157945"/>
    <w:rsid w:val="00162EF8"/>
    <w:rsid w:val="00165F70"/>
    <w:rsid w:val="00166DF1"/>
    <w:rsid w:val="001737C1"/>
    <w:rsid w:val="0017775D"/>
    <w:rsid w:val="001815BD"/>
    <w:rsid w:val="0018404B"/>
    <w:rsid w:val="001841B1"/>
    <w:rsid w:val="00187C30"/>
    <w:rsid w:val="00190EBC"/>
    <w:rsid w:val="001925B8"/>
    <w:rsid w:val="0019609F"/>
    <w:rsid w:val="001965DD"/>
    <w:rsid w:val="00197162"/>
    <w:rsid w:val="00197F1D"/>
    <w:rsid w:val="001A3380"/>
    <w:rsid w:val="001A3C01"/>
    <w:rsid w:val="001A4A18"/>
    <w:rsid w:val="001A79C9"/>
    <w:rsid w:val="001B3A63"/>
    <w:rsid w:val="001B3E8E"/>
    <w:rsid w:val="001B5FFD"/>
    <w:rsid w:val="001B71A3"/>
    <w:rsid w:val="001C68C9"/>
    <w:rsid w:val="001D25DC"/>
    <w:rsid w:val="001D58B3"/>
    <w:rsid w:val="001E34CE"/>
    <w:rsid w:val="001E463B"/>
    <w:rsid w:val="001F04B7"/>
    <w:rsid w:val="001F14DF"/>
    <w:rsid w:val="001F2312"/>
    <w:rsid w:val="001F3557"/>
    <w:rsid w:val="001F698D"/>
    <w:rsid w:val="001F7EAF"/>
    <w:rsid w:val="0020555E"/>
    <w:rsid w:val="002124F0"/>
    <w:rsid w:val="00213D9D"/>
    <w:rsid w:val="00214764"/>
    <w:rsid w:val="002240CA"/>
    <w:rsid w:val="00231A96"/>
    <w:rsid w:val="00236A9A"/>
    <w:rsid w:val="00237B0B"/>
    <w:rsid w:val="002400B9"/>
    <w:rsid w:val="002419B8"/>
    <w:rsid w:val="0024250A"/>
    <w:rsid w:val="00245A1C"/>
    <w:rsid w:val="00246DE3"/>
    <w:rsid w:val="00270BC2"/>
    <w:rsid w:val="0027465C"/>
    <w:rsid w:val="00274A85"/>
    <w:rsid w:val="002800BB"/>
    <w:rsid w:val="00280A26"/>
    <w:rsid w:val="00285CCE"/>
    <w:rsid w:val="00286FE2"/>
    <w:rsid w:val="00294923"/>
    <w:rsid w:val="002A0B17"/>
    <w:rsid w:val="002A3AAA"/>
    <w:rsid w:val="002A47B7"/>
    <w:rsid w:val="002A50DE"/>
    <w:rsid w:val="002A7883"/>
    <w:rsid w:val="002B1270"/>
    <w:rsid w:val="002B4E70"/>
    <w:rsid w:val="002B68BD"/>
    <w:rsid w:val="002C096F"/>
    <w:rsid w:val="002C6969"/>
    <w:rsid w:val="002D1F31"/>
    <w:rsid w:val="002D3349"/>
    <w:rsid w:val="002D38F7"/>
    <w:rsid w:val="002D3E02"/>
    <w:rsid w:val="002D4334"/>
    <w:rsid w:val="002D504E"/>
    <w:rsid w:val="002E3FDF"/>
    <w:rsid w:val="002E449C"/>
    <w:rsid w:val="002F084C"/>
    <w:rsid w:val="002F0D59"/>
    <w:rsid w:val="002F1B9C"/>
    <w:rsid w:val="0030004F"/>
    <w:rsid w:val="003000D5"/>
    <w:rsid w:val="00300EB0"/>
    <w:rsid w:val="003063CE"/>
    <w:rsid w:val="003065DA"/>
    <w:rsid w:val="00307B38"/>
    <w:rsid w:val="003115CA"/>
    <w:rsid w:val="00313C92"/>
    <w:rsid w:val="00316177"/>
    <w:rsid w:val="00316B94"/>
    <w:rsid w:val="00317B15"/>
    <w:rsid w:val="00327B70"/>
    <w:rsid w:val="00332F85"/>
    <w:rsid w:val="003360EB"/>
    <w:rsid w:val="003475AE"/>
    <w:rsid w:val="003615C7"/>
    <w:rsid w:val="00364DA9"/>
    <w:rsid w:val="00366B0E"/>
    <w:rsid w:val="00370BE4"/>
    <w:rsid w:val="003747D2"/>
    <w:rsid w:val="00377F99"/>
    <w:rsid w:val="003821DA"/>
    <w:rsid w:val="003900CD"/>
    <w:rsid w:val="00393CD4"/>
    <w:rsid w:val="00397274"/>
    <w:rsid w:val="003A27A1"/>
    <w:rsid w:val="003A29E5"/>
    <w:rsid w:val="003A50F8"/>
    <w:rsid w:val="003B3CEA"/>
    <w:rsid w:val="003B4FE5"/>
    <w:rsid w:val="003B6A7A"/>
    <w:rsid w:val="003C40D8"/>
    <w:rsid w:val="003C4915"/>
    <w:rsid w:val="003C6633"/>
    <w:rsid w:val="003D135D"/>
    <w:rsid w:val="003D1514"/>
    <w:rsid w:val="003D3A8B"/>
    <w:rsid w:val="003E6613"/>
    <w:rsid w:val="003E79C9"/>
    <w:rsid w:val="003F1427"/>
    <w:rsid w:val="003F474A"/>
    <w:rsid w:val="004011B0"/>
    <w:rsid w:val="00402A58"/>
    <w:rsid w:val="00404610"/>
    <w:rsid w:val="004062BB"/>
    <w:rsid w:val="00414008"/>
    <w:rsid w:val="00416225"/>
    <w:rsid w:val="00420408"/>
    <w:rsid w:val="00423FB7"/>
    <w:rsid w:val="00426050"/>
    <w:rsid w:val="00430618"/>
    <w:rsid w:val="00432E0B"/>
    <w:rsid w:val="00445AD2"/>
    <w:rsid w:val="004461F0"/>
    <w:rsid w:val="00447978"/>
    <w:rsid w:val="00447DC8"/>
    <w:rsid w:val="00454885"/>
    <w:rsid w:val="00466D76"/>
    <w:rsid w:val="0048198E"/>
    <w:rsid w:val="00486B21"/>
    <w:rsid w:val="004921AA"/>
    <w:rsid w:val="004927B8"/>
    <w:rsid w:val="004A254A"/>
    <w:rsid w:val="004A2E76"/>
    <w:rsid w:val="004A46D2"/>
    <w:rsid w:val="004A5256"/>
    <w:rsid w:val="004B1D2C"/>
    <w:rsid w:val="004B23AD"/>
    <w:rsid w:val="004B36DD"/>
    <w:rsid w:val="004B42C1"/>
    <w:rsid w:val="004B7505"/>
    <w:rsid w:val="004D32B7"/>
    <w:rsid w:val="004D3A20"/>
    <w:rsid w:val="004D7305"/>
    <w:rsid w:val="004E03CC"/>
    <w:rsid w:val="004E09D9"/>
    <w:rsid w:val="004E1787"/>
    <w:rsid w:val="004E3487"/>
    <w:rsid w:val="004F05B8"/>
    <w:rsid w:val="004F4560"/>
    <w:rsid w:val="00504035"/>
    <w:rsid w:val="00521092"/>
    <w:rsid w:val="00521E22"/>
    <w:rsid w:val="00525C8C"/>
    <w:rsid w:val="00526696"/>
    <w:rsid w:val="00530737"/>
    <w:rsid w:val="00531690"/>
    <w:rsid w:val="0054170B"/>
    <w:rsid w:val="005418FF"/>
    <w:rsid w:val="00555B32"/>
    <w:rsid w:val="00562717"/>
    <w:rsid w:val="0057322F"/>
    <w:rsid w:val="00577700"/>
    <w:rsid w:val="0058008A"/>
    <w:rsid w:val="00580D69"/>
    <w:rsid w:val="00581A54"/>
    <w:rsid w:val="005820CA"/>
    <w:rsid w:val="00587B9C"/>
    <w:rsid w:val="005909B2"/>
    <w:rsid w:val="00595B0A"/>
    <w:rsid w:val="005A0CBD"/>
    <w:rsid w:val="005B311F"/>
    <w:rsid w:val="005B79CC"/>
    <w:rsid w:val="005C2EE0"/>
    <w:rsid w:val="005C386F"/>
    <w:rsid w:val="005D0047"/>
    <w:rsid w:val="005D486A"/>
    <w:rsid w:val="005D5598"/>
    <w:rsid w:val="005D56D1"/>
    <w:rsid w:val="005D596F"/>
    <w:rsid w:val="005E3D40"/>
    <w:rsid w:val="005F3E63"/>
    <w:rsid w:val="005F3F9A"/>
    <w:rsid w:val="00601773"/>
    <w:rsid w:val="00605C85"/>
    <w:rsid w:val="006134FB"/>
    <w:rsid w:val="0061411C"/>
    <w:rsid w:val="00615EE5"/>
    <w:rsid w:val="0062135A"/>
    <w:rsid w:val="00624869"/>
    <w:rsid w:val="00631D6F"/>
    <w:rsid w:val="006456F0"/>
    <w:rsid w:val="006515DD"/>
    <w:rsid w:val="00652E0A"/>
    <w:rsid w:val="00654E76"/>
    <w:rsid w:val="006550C8"/>
    <w:rsid w:val="00663111"/>
    <w:rsid w:val="006648EC"/>
    <w:rsid w:val="00671D61"/>
    <w:rsid w:val="00675BE8"/>
    <w:rsid w:val="00677E9F"/>
    <w:rsid w:val="0068210E"/>
    <w:rsid w:val="00683A9B"/>
    <w:rsid w:val="00690020"/>
    <w:rsid w:val="006975CF"/>
    <w:rsid w:val="006979B9"/>
    <w:rsid w:val="006A1170"/>
    <w:rsid w:val="006A23C6"/>
    <w:rsid w:val="006A37E5"/>
    <w:rsid w:val="006A4993"/>
    <w:rsid w:val="006A6015"/>
    <w:rsid w:val="006A6718"/>
    <w:rsid w:val="006B5149"/>
    <w:rsid w:val="006B7869"/>
    <w:rsid w:val="006B7F38"/>
    <w:rsid w:val="006C55A1"/>
    <w:rsid w:val="006C6117"/>
    <w:rsid w:val="006D26CE"/>
    <w:rsid w:val="006D5CD5"/>
    <w:rsid w:val="006D5D8D"/>
    <w:rsid w:val="006E106D"/>
    <w:rsid w:val="006E1BB2"/>
    <w:rsid w:val="006E2ACF"/>
    <w:rsid w:val="006E4653"/>
    <w:rsid w:val="006E6352"/>
    <w:rsid w:val="006E7D63"/>
    <w:rsid w:val="006F326D"/>
    <w:rsid w:val="0070423B"/>
    <w:rsid w:val="00705204"/>
    <w:rsid w:val="00706C56"/>
    <w:rsid w:val="007156E2"/>
    <w:rsid w:val="00724098"/>
    <w:rsid w:val="00725B3E"/>
    <w:rsid w:val="00735686"/>
    <w:rsid w:val="00736670"/>
    <w:rsid w:val="00742F8D"/>
    <w:rsid w:val="00753F27"/>
    <w:rsid w:val="00760347"/>
    <w:rsid w:val="00762101"/>
    <w:rsid w:val="00766006"/>
    <w:rsid w:val="007667A7"/>
    <w:rsid w:val="00767184"/>
    <w:rsid w:val="007678F8"/>
    <w:rsid w:val="00770B25"/>
    <w:rsid w:val="007845FB"/>
    <w:rsid w:val="00785D58"/>
    <w:rsid w:val="007A1D6D"/>
    <w:rsid w:val="007A552D"/>
    <w:rsid w:val="007A6DDB"/>
    <w:rsid w:val="007B2F22"/>
    <w:rsid w:val="007B37DE"/>
    <w:rsid w:val="007B4160"/>
    <w:rsid w:val="007C0476"/>
    <w:rsid w:val="007C1267"/>
    <w:rsid w:val="007C199B"/>
    <w:rsid w:val="007C47ED"/>
    <w:rsid w:val="007D0859"/>
    <w:rsid w:val="007D5F7B"/>
    <w:rsid w:val="007E1D66"/>
    <w:rsid w:val="007E3248"/>
    <w:rsid w:val="00815ED8"/>
    <w:rsid w:val="00821223"/>
    <w:rsid w:val="00822961"/>
    <w:rsid w:val="00822B0D"/>
    <w:rsid w:val="00833CB1"/>
    <w:rsid w:val="008373A1"/>
    <w:rsid w:val="008442BB"/>
    <w:rsid w:val="0084679A"/>
    <w:rsid w:val="00856834"/>
    <w:rsid w:val="00862F62"/>
    <w:rsid w:val="008650CC"/>
    <w:rsid w:val="00874758"/>
    <w:rsid w:val="00875B77"/>
    <w:rsid w:val="00890EAC"/>
    <w:rsid w:val="00893C09"/>
    <w:rsid w:val="008960E6"/>
    <w:rsid w:val="008A4934"/>
    <w:rsid w:val="008B20B8"/>
    <w:rsid w:val="008B2B9B"/>
    <w:rsid w:val="008B6A22"/>
    <w:rsid w:val="008B7357"/>
    <w:rsid w:val="008C169B"/>
    <w:rsid w:val="008C6740"/>
    <w:rsid w:val="008C697E"/>
    <w:rsid w:val="008E7B7F"/>
    <w:rsid w:val="008F225B"/>
    <w:rsid w:val="008F28A8"/>
    <w:rsid w:val="008F69A7"/>
    <w:rsid w:val="00903D28"/>
    <w:rsid w:val="00906555"/>
    <w:rsid w:val="00906695"/>
    <w:rsid w:val="0091161E"/>
    <w:rsid w:val="00911A14"/>
    <w:rsid w:val="00912EFF"/>
    <w:rsid w:val="00913999"/>
    <w:rsid w:val="00913CE2"/>
    <w:rsid w:val="00915E15"/>
    <w:rsid w:val="00924A08"/>
    <w:rsid w:val="00944F9F"/>
    <w:rsid w:val="00947A71"/>
    <w:rsid w:val="009531C7"/>
    <w:rsid w:val="009611C2"/>
    <w:rsid w:val="0097187C"/>
    <w:rsid w:val="00977829"/>
    <w:rsid w:val="00987122"/>
    <w:rsid w:val="009872BE"/>
    <w:rsid w:val="00991F02"/>
    <w:rsid w:val="00994BE7"/>
    <w:rsid w:val="00996730"/>
    <w:rsid w:val="009A4687"/>
    <w:rsid w:val="009B4C7F"/>
    <w:rsid w:val="009C1C36"/>
    <w:rsid w:val="009D0A9A"/>
    <w:rsid w:val="009D55B7"/>
    <w:rsid w:val="009D55D2"/>
    <w:rsid w:val="009E72B5"/>
    <w:rsid w:val="009F0A2D"/>
    <w:rsid w:val="009F3BB7"/>
    <w:rsid w:val="009F603E"/>
    <w:rsid w:val="00A03582"/>
    <w:rsid w:val="00A04229"/>
    <w:rsid w:val="00A11907"/>
    <w:rsid w:val="00A123A2"/>
    <w:rsid w:val="00A16AB6"/>
    <w:rsid w:val="00A16DC4"/>
    <w:rsid w:val="00A22EB5"/>
    <w:rsid w:val="00A22FB3"/>
    <w:rsid w:val="00A23F25"/>
    <w:rsid w:val="00A303AF"/>
    <w:rsid w:val="00A30C6A"/>
    <w:rsid w:val="00A3116B"/>
    <w:rsid w:val="00A344B8"/>
    <w:rsid w:val="00A37E20"/>
    <w:rsid w:val="00A45295"/>
    <w:rsid w:val="00A461AB"/>
    <w:rsid w:val="00A46D92"/>
    <w:rsid w:val="00A516D4"/>
    <w:rsid w:val="00A54E2B"/>
    <w:rsid w:val="00A57A20"/>
    <w:rsid w:val="00A60097"/>
    <w:rsid w:val="00A6351C"/>
    <w:rsid w:val="00A638C8"/>
    <w:rsid w:val="00A646B3"/>
    <w:rsid w:val="00A646C8"/>
    <w:rsid w:val="00A65CBC"/>
    <w:rsid w:val="00A67D23"/>
    <w:rsid w:val="00A722C9"/>
    <w:rsid w:val="00A73E9C"/>
    <w:rsid w:val="00A74D16"/>
    <w:rsid w:val="00A76A80"/>
    <w:rsid w:val="00A80420"/>
    <w:rsid w:val="00A83565"/>
    <w:rsid w:val="00A854C7"/>
    <w:rsid w:val="00A915F7"/>
    <w:rsid w:val="00A938EA"/>
    <w:rsid w:val="00A96968"/>
    <w:rsid w:val="00AA1B18"/>
    <w:rsid w:val="00AA6DFC"/>
    <w:rsid w:val="00AB1C9D"/>
    <w:rsid w:val="00AB42BA"/>
    <w:rsid w:val="00AC3126"/>
    <w:rsid w:val="00AC5B6A"/>
    <w:rsid w:val="00AC628D"/>
    <w:rsid w:val="00AD02FE"/>
    <w:rsid w:val="00AD7F18"/>
    <w:rsid w:val="00AE3DA6"/>
    <w:rsid w:val="00AE3DEC"/>
    <w:rsid w:val="00AE55FE"/>
    <w:rsid w:val="00AF018D"/>
    <w:rsid w:val="00AF5472"/>
    <w:rsid w:val="00B0318B"/>
    <w:rsid w:val="00B03E55"/>
    <w:rsid w:val="00B100FC"/>
    <w:rsid w:val="00B126F6"/>
    <w:rsid w:val="00B16492"/>
    <w:rsid w:val="00B16EC2"/>
    <w:rsid w:val="00B225ED"/>
    <w:rsid w:val="00B22C9D"/>
    <w:rsid w:val="00B23D1C"/>
    <w:rsid w:val="00B33245"/>
    <w:rsid w:val="00B36789"/>
    <w:rsid w:val="00B37B1D"/>
    <w:rsid w:val="00B40213"/>
    <w:rsid w:val="00B450A6"/>
    <w:rsid w:val="00B474B8"/>
    <w:rsid w:val="00B52749"/>
    <w:rsid w:val="00B5584E"/>
    <w:rsid w:val="00B56757"/>
    <w:rsid w:val="00B62ECC"/>
    <w:rsid w:val="00B66CF4"/>
    <w:rsid w:val="00B72036"/>
    <w:rsid w:val="00B81C64"/>
    <w:rsid w:val="00B833C9"/>
    <w:rsid w:val="00B84FC5"/>
    <w:rsid w:val="00B85EF7"/>
    <w:rsid w:val="00B86885"/>
    <w:rsid w:val="00B87B81"/>
    <w:rsid w:val="00B91C86"/>
    <w:rsid w:val="00B9589E"/>
    <w:rsid w:val="00BA1190"/>
    <w:rsid w:val="00BA20AB"/>
    <w:rsid w:val="00BA5FD0"/>
    <w:rsid w:val="00BB5A38"/>
    <w:rsid w:val="00BB6A57"/>
    <w:rsid w:val="00BB7EB2"/>
    <w:rsid w:val="00BD4218"/>
    <w:rsid w:val="00BD77CD"/>
    <w:rsid w:val="00BF01BF"/>
    <w:rsid w:val="00BF48F5"/>
    <w:rsid w:val="00C0175B"/>
    <w:rsid w:val="00C01AD6"/>
    <w:rsid w:val="00C04123"/>
    <w:rsid w:val="00C04C00"/>
    <w:rsid w:val="00C13DD2"/>
    <w:rsid w:val="00C154C3"/>
    <w:rsid w:val="00C16F96"/>
    <w:rsid w:val="00C20A2A"/>
    <w:rsid w:val="00C20D54"/>
    <w:rsid w:val="00C23449"/>
    <w:rsid w:val="00C23C81"/>
    <w:rsid w:val="00C247A0"/>
    <w:rsid w:val="00C26493"/>
    <w:rsid w:val="00C32046"/>
    <w:rsid w:val="00C42433"/>
    <w:rsid w:val="00C4287B"/>
    <w:rsid w:val="00C47102"/>
    <w:rsid w:val="00C47AFE"/>
    <w:rsid w:val="00C47EBA"/>
    <w:rsid w:val="00C50954"/>
    <w:rsid w:val="00C518EE"/>
    <w:rsid w:val="00C60401"/>
    <w:rsid w:val="00C61BFE"/>
    <w:rsid w:val="00C64007"/>
    <w:rsid w:val="00C77CC2"/>
    <w:rsid w:val="00C8010A"/>
    <w:rsid w:val="00C80ECB"/>
    <w:rsid w:val="00C836EA"/>
    <w:rsid w:val="00C83EDB"/>
    <w:rsid w:val="00C84C36"/>
    <w:rsid w:val="00C90937"/>
    <w:rsid w:val="00C94BAC"/>
    <w:rsid w:val="00C95239"/>
    <w:rsid w:val="00C96C27"/>
    <w:rsid w:val="00C970AE"/>
    <w:rsid w:val="00C97865"/>
    <w:rsid w:val="00CA27DA"/>
    <w:rsid w:val="00CA29F6"/>
    <w:rsid w:val="00CA3A4B"/>
    <w:rsid w:val="00CB0CBC"/>
    <w:rsid w:val="00CB73D0"/>
    <w:rsid w:val="00CC16FC"/>
    <w:rsid w:val="00CC64E0"/>
    <w:rsid w:val="00CD655A"/>
    <w:rsid w:val="00CE19F3"/>
    <w:rsid w:val="00CE45C3"/>
    <w:rsid w:val="00CE4E68"/>
    <w:rsid w:val="00CF417B"/>
    <w:rsid w:val="00CF57B6"/>
    <w:rsid w:val="00D02109"/>
    <w:rsid w:val="00D043EE"/>
    <w:rsid w:val="00D22A69"/>
    <w:rsid w:val="00D33DE4"/>
    <w:rsid w:val="00D3763E"/>
    <w:rsid w:val="00D46642"/>
    <w:rsid w:val="00D46D83"/>
    <w:rsid w:val="00D52C4F"/>
    <w:rsid w:val="00D56E4B"/>
    <w:rsid w:val="00D6462E"/>
    <w:rsid w:val="00D7286F"/>
    <w:rsid w:val="00D7561E"/>
    <w:rsid w:val="00D77650"/>
    <w:rsid w:val="00D845C4"/>
    <w:rsid w:val="00D85F42"/>
    <w:rsid w:val="00D95A40"/>
    <w:rsid w:val="00DA041C"/>
    <w:rsid w:val="00DB0883"/>
    <w:rsid w:val="00DB1FC6"/>
    <w:rsid w:val="00DB2E1C"/>
    <w:rsid w:val="00DB4AC1"/>
    <w:rsid w:val="00DB4E46"/>
    <w:rsid w:val="00DC08FA"/>
    <w:rsid w:val="00DC34E6"/>
    <w:rsid w:val="00DC74CD"/>
    <w:rsid w:val="00DC7CC9"/>
    <w:rsid w:val="00DD078C"/>
    <w:rsid w:val="00DD215D"/>
    <w:rsid w:val="00DE1D13"/>
    <w:rsid w:val="00DE7A02"/>
    <w:rsid w:val="00DF0737"/>
    <w:rsid w:val="00DF0A3A"/>
    <w:rsid w:val="00DF0E09"/>
    <w:rsid w:val="00DF4CA1"/>
    <w:rsid w:val="00DF4E41"/>
    <w:rsid w:val="00DF767F"/>
    <w:rsid w:val="00E00B7F"/>
    <w:rsid w:val="00E00DBB"/>
    <w:rsid w:val="00E05142"/>
    <w:rsid w:val="00E20FD0"/>
    <w:rsid w:val="00E22634"/>
    <w:rsid w:val="00E239E6"/>
    <w:rsid w:val="00E27C96"/>
    <w:rsid w:val="00E30746"/>
    <w:rsid w:val="00E3437A"/>
    <w:rsid w:val="00E35932"/>
    <w:rsid w:val="00E36217"/>
    <w:rsid w:val="00E40F69"/>
    <w:rsid w:val="00E43EEE"/>
    <w:rsid w:val="00E51337"/>
    <w:rsid w:val="00E521DE"/>
    <w:rsid w:val="00E66CEA"/>
    <w:rsid w:val="00E67061"/>
    <w:rsid w:val="00E6798A"/>
    <w:rsid w:val="00E74053"/>
    <w:rsid w:val="00E83458"/>
    <w:rsid w:val="00E839A7"/>
    <w:rsid w:val="00E86718"/>
    <w:rsid w:val="00E94AE0"/>
    <w:rsid w:val="00E9763D"/>
    <w:rsid w:val="00EA52FE"/>
    <w:rsid w:val="00EB33A3"/>
    <w:rsid w:val="00EC0F61"/>
    <w:rsid w:val="00EC1E8F"/>
    <w:rsid w:val="00EC4BFB"/>
    <w:rsid w:val="00ED30F2"/>
    <w:rsid w:val="00EE26FA"/>
    <w:rsid w:val="00EF530D"/>
    <w:rsid w:val="00EF596C"/>
    <w:rsid w:val="00F03F31"/>
    <w:rsid w:val="00F0784D"/>
    <w:rsid w:val="00F13FD0"/>
    <w:rsid w:val="00F23238"/>
    <w:rsid w:val="00F24091"/>
    <w:rsid w:val="00F2425A"/>
    <w:rsid w:val="00F4310B"/>
    <w:rsid w:val="00F43634"/>
    <w:rsid w:val="00F453DB"/>
    <w:rsid w:val="00F53C99"/>
    <w:rsid w:val="00F612C8"/>
    <w:rsid w:val="00F627A3"/>
    <w:rsid w:val="00F62B50"/>
    <w:rsid w:val="00F636D4"/>
    <w:rsid w:val="00F73161"/>
    <w:rsid w:val="00F7525D"/>
    <w:rsid w:val="00F77A58"/>
    <w:rsid w:val="00F8327D"/>
    <w:rsid w:val="00F873E6"/>
    <w:rsid w:val="00F95848"/>
    <w:rsid w:val="00FA07D0"/>
    <w:rsid w:val="00FA3D67"/>
    <w:rsid w:val="00FB1BB6"/>
    <w:rsid w:val="00FB333F"/>
    <w:rsid w:val="00FB6F10"/>
    <w:rsid w:val="00FC22F4"/>
    <w:rsid w:val="00FC4A23"/>
    <w:rsid w:val="00FC5ABE"/>
    <w:rsid w:val="00FC788C"/>
    <w:rsid w:val="00FD3F4E"/>
    <w:rsid w:val="00FE39DF"/>
    <w:rsid w:val="00FE3E65"/>
    <w:rsid w:val="00FE4889"/>
    <w:rsid w:val="00FE6D17"/>
    <w:rsid w:val="00FF17A4"/>
    <w:rsid w:val="00FF7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27DA"/>
  </w:style>
  <w:style w:type="paragraph" w:styleId="Nagwek1">
    <w:name w:val="heading 1"/>
    <w:basedOn w:val="Normalny"/>
    <w:link w:val="Nagwek1Znak"/>
    <w:uiPriority w:val="9"/>
    <w:qFormat/>
    <w:rsid w:val="00B66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4E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E76"/>
  </w:style>
  <w:style w:type="paragraph" w:styleId="Stopka">
    <w:name w:val="footer"/>
    <w:basedOn w:val="Normalny"/>
    <w:link w:val="StopkaZnak"/>
    <w:uiPriority w:val="99"/>
    <w:unhideWhenUsed/>
    <w:rsid w:val="00654E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E76"/>
  </w:style>
  <w:style w:type="paragraph" w:styleId="Tekstdymka">
    <w:name w:val="Balloon Text"/>
    <w:basedOn w:val="Normalny"/>
    <w:link w:val="TekstdymkaZnak"/>
    <w:uiPriority w:val="99"/>
    <w:semiHidden/>
    <w:unhideWhenUsed/>
    <w:rsid w:val="00654E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E76"/>
    <w:rPr>
      <w:rFonts w:ascii="Tahoma" w:hAnsi="Tahoma" w:cs="Tahoma"/>
      <w:sz w:val="16"/>
      <w:szCs w:val="16"/>
    </w:rPr>
  </w:style>
  <w:style w:type="character" w:customStyle="1" w:styleId="Nagwek1Znak">
    <w:name w:val="Nagłówek 1 Znak"/>
    <w:basedOn w:val="Domylnaczcionkaakapitu"/>
    <w:link w:val="Nagwek1"/>
    <w:uiPriority w:val="9"/>
    <w:rsid w:val="00B66CF4"/>
    <w:rPr>
      <w:rFonts w:ascii="Times New Roman" w:eastAsia="Times New Roman" w:hAnsi="Times New Roman" w:cs="Times New Roman"/>
      <w:b/>
      <w:bCs/>
      <w:kern w:val="36"/>
      <w:sz w:val="48"/>
      <w:szCs w:val="48"/>
      <w:lang w:eastAsia="pl-PL"/>
    </w:rPr>
  </w:style>
  <w:style w:type="paragraph" w:styleId="Tekstpodstawowy">
    <w:name w:val="Body Text"/>
    <w:basedOn w:val="Normalny"/>
    <w:link w:val="TekstpodstawowyZnak"/>
    <w:rsid w:val="00B66CF4"/>
    <w:pPr>
      <w:suppressAutoHyphens/>
      <w:spacing w:after="120"/>
    </w:pPr>
    <w:rPr>
      <w:rFonts w:ascii="Calibri" w:eastAsia="Calibri" w:hAnsi="Calibri" w:cs="Calibri"/>
      <w:sz w:val="20"/>
      <w:szCs w:val="20"/>
      <w:lang w:eastAsia="zh-CN"/>
    </w:rPr>
  </w:style>
  <w:style w:type="character" w:customStyle="1" w:styleId="TekstpodstawowyZnak">
    <w:name w:val="Tekst podstawowy Znak"/>
    <w:basedOn w:val="Domylnaczcionkaakapitu"/>
    <w:link w:val="Tekstpodstawowy"/>
    <w:rsid w:val="00B66CF4"/>
    <w:rPr>
      <w:rFonts w:ascii="Calibri" w:eastAsia="Calibri" w:hAnsi="Calibri" w:cs="Calibri"/>
      <w:sz w:val="20"/>
      <w:szCs w:val="20"/>
      <w:lang w:eastAsia="zh-CN"/>
    </w:rPr>
  </w:style>
  <w:style w:type="paragraph" w:styleId="Akapitzlist">
    <w:name w:val="List Paragraph"/>
    <w:aliases w:val="Numerowanie,Akapit z listą BS,lp1,Preambuła,List Paragraph"/>
    <w:basedOn w:val="Normalny"/>
    <w:link w:val="AkapitzlistZnak"/>
    <w:qFormat/>
    <w:rsid w:val="00B66CF4"/>
    <w:pPr>
      <w:suppressAutoHyphens/>
      <w:ind w:left="720"/>
      <w:contextualSpacing/>
    </w:pPr>
    <w:rPr>
      <w:rFonts w:ascii="Calibri" w:eastAsia="Calibri" w:hAnsi="Calibri" w:cs="Calibri"/>
      <w:sz w:val="20"/>
      <w:szCs w:val="20"/>
      <w:lang w:eastAsia="zh-CN"/>
    </w:rPr>
  </w:style>
  <w:style w:type="paragraph" w:customStyle="1" w:styleId="Zwykytekst1">
    <w:name w:val="Zwykły tekst1"/>
    <w:basedOn w:val="Normalny"/>
    <w:rsid w:val="00B66CF4"/>
    <w:pPr>
      <w:suppressAutoHyphens/>
      <w:spacing w:after="0" w:line="240" w:lineRule="auto"/>
    </w:pPr>
    <w:rPr>
      <w:rFonts w:ascii="Garamond" w:eastAsia="Times New Roman" w:hAnsi="Garamond" w:cs="Garamond"/>
      <w:color w:val="17365D"/>
      <w:sz w:val="20"/>
      <w:szCs w:val="21"/>
      <w:lang w:eastAsia="zh-CN"/>
    </w:rPr>
  </w:style>
  <w:style w:type="paragraph" w:customStyle="1" w:styleId="Styl">
    <w:name w:val="Styl"/>
    <w:uiPriority w:val="99"/>
    <w:qFormat/>
    <w:rsid w:val="00B66CF4"/>
    <w:pPr>
      <w:widowControl w:val="0"/>
      <w:suppressAutoHyphens/>
      <w:spacing w:after="0" w:line="240" w:lineRule="auto"/>
    </w:pPr>
    <w:rPr>
      <w:rFonts w:ascii="Arial" w:eastAsia="Times New Roman" w:hAnsi="Arial" w:cs="Arial"/>
      <w:sz w:val="24"/>
      <w:szCs w:val="24"/>
      <w:lang w:eastAsia="zh-CN"/>
    </w:rPr>
  </w:style>
  <w:style w:type="paragraph" w:customStyle="1" w:styleId="Default">
    <w:name w:val="Default"/>
    <w:rsid w:val="00B66CF4"/>
    <w:pPr>
      <w:suppressAutoHyphens/>
      <w:autoSpaceDE w:val="0"/>
      <w:spacing w:after="0" w:line="240" w:lineRule="auto"/>
    </w:pPr>
    <w:rPr>
      <w:rFonts w:ascii="Arial" w:eastAsia="Arial" w:hAnsi="Arial" w:cs="Arial"/>
      <w:color w:val="000000"/>
      <w:sz w:val="24"/>
      <w:szCs w:val="24"/>
      <w:lang w:eastAsia="zh-CN"/>
    </w:rPr>
  </w:style>
  <w:style w:type="character" w:styleId="Uwydatnienie">
    <w:name w:val="Emphasis"/>
    <w:uiPriority w:val="20"/>
    <w:qFormat/>
    <w:rsid w:val="00B66CF4"/>
    <w:rPr>
      <w:i/>
      <w:iCs/>
    </w:rPr>
  </w:style>
  <w:style w:type="character" w:customStyle="1" w:styleId="AkapitzlistZnak">
    <w:name w:val="Akapit z listą Znak"/>
    <w:aliases w:val="Numerowanie Znak,Akapit z listą BS Znak,lp1 Znak,Preambuła Znak,List Paragraph Znak"/>
    <w:link w:val="Akapitzlist"/>
    <w:qFormat/>
    <w:locked/>
    <w:rsid w:val="00B66CF4"/>
    <w:rPr>
      <w:rFonts w:ascii="Calibri" w:eastAsia="Calibri" w:hAnsi="Calibri" w:cs="Calibri"/>
      <w:sz w:val="20"/>
      <w:szCs w:val="20"/>
      <w:lang w:eastAsia="zh-CN"/>
    </w:rPr>
  </w:style>
  <w:style w:type="character" w:styleId="Odwoaniedokomentarza">
    <w:name w:val="annotation reference"/>
    <w:basedOn w:val="Domylnaczcionkaakapitu"/>
    <w:uiPriority w:val="99"/>
    <w:unhideWhenUsed/>
    <w:qFormat/>
    <w:rsid w:val="00B66CF4"/>
    <w:rPr>
      <w:sz w:val="16"/>
      <w:szCs w:val="16"/>
    </w:rPr>
  </w:style>
  <w:style w:type="paragraph" w:styleId="Tekstkomentarza">
    <w:name w:val="annotation text"/>
    <w:basedOn w:val="Normalny"/>
    <w:link w:val="TekstkomentarzaZnak"/>
    <w:uiPriority w:val="99"/>
    <w:unhideWhenUsed/>
    <w:qFormat/>
    <w:rsid w:val="00B66CF4"/>
    <w:pPr>
      <w:spacing w:line="240" w:lineRule="auto"/>
    </w:pPr>
    <w:rPr>
      <w:color w:val="00000A"/>
      <w:sz w:val="20"/>
      <w:szCs w:val="20"/>
    </w:rPr>
  </w:style>
  <w:style w:type="character" w:customStyle="1" w:styleId="TekstkomentarzaZnak">
    <w:name w:val="Tekst komentarza Znak"/>
    <w:basedOn w:val="Domylnaczcionkaakapitu"/>
    <w:link w:val="Tekstkomentarza"/>
    <w:uiPriority w:val="99"/>
    <w:qFormat/>
    <w:rsid w:val="00B66CF4"/>
    <w:rPr>
      <w:color w:val="00000A"/>
      <w:sz w:val="20"/>
      <w:szCs w:val="20"/>
    </w:rPr>
  </w:style>
  <w:style w:type="paragraph" w:styleId="Tekstprzypisudolnego">
    <w:name w:val="footnote text"/>
    <w:basedOn w:val="Normalny"/>
    <w:link w:val="TekstprzypisudolnegoZnak"/>
    <w:semiHidden/>
    <w:unhideWhenUsed/>
    <w:qFormat/>
    <w:rsid w:val="00B66CF4"/>
    <w:pPr>
      <w:suppressAutoHyphens/>
      <w:spacing w:before="240" w:after="0" w:line="320" w:lineRule="exact"/>
      <w:jc w:val="both"/>
    </w:pPr>
    <w:rPr>
      <w:rFonts w:ascii="Times New Roman" w:eastAsia="Times New Roman" w:hAnsi="Times New Roman" w:cs="Times New Roman"/>
      <w:szCs w:val="20"/>
    </w:rPr>
  </w:style>
  <w:style w:type="character" w:customStyle="1" w:styleId="TekstprzypisudolnegoZnak">
    <w:name w:val="Tekst przypisu dolnego Znak"/>
    <w:basedOn w:val="Domylnaczcionkaakapitu"/>
    <w:link w:val="Tekstprzypisudolnego"/>
    <w:semiHidden/>
    <w:qFormat/>
    <w:rsid w:val="00B66CF4"/>
    <w:rPr>
      <w:rFonts w:ascii="Times New Roman" w:eastAsia="Times New Roman" w:hAnsi="Times New Roman" w:cs="Times New Roman"/>
      <w:szCs w:val="20"/>
    </w:rPr>
  </w:style>
  <w:style w:type="character" w:styleId="Odwoanieprzypisudolnego">
    <w:name w:val="footnote reference"/>
    <w:semiHidden/>
    <w:unhideWhenUsed/>
    <w:qFormat/>
    <w:rsid w:val="00B66CF4"/>
    <w:rPr>
      <w:vertAlign w:val="superscript"/>
    </w:rPr>
  </w:style>
  <w:style w:type="paragraph" w:styleId="Tematkomentarza">
    <w:name w:val="annotation subject"/>
    <w:basedOn w:val="Tekstkomentarza"/>
    <w:next w:val="Tekstkomentarza"/>
    <w:link w:val="TematkomentarzaZnak"/>
    <w:uiPriority w:val="99"/>
    <w:semiHidden/>
    <w:unhideWhenUsed/>
    <w:rsid w:val="00B66CF4"/>
    <w:rPr>
      <w:b/>
      <w:bCs/>
      <w:color w:val="auto"/>
    </w:rPr>
  </w:style>
  <w:style w:type="character" w:customStyle="1" w:styleId="TematkomentarzaZnak">
    <w:name w:val="Temat komentarza Znak"/>
    <w:basedOn w:val="TekstkomentarzaZnak"/>
    <w:link w:val="Tematkomentarza"/>
    <w:uiPriority w:val="99"/>
    <w:semiHidden/>
    <w:rsid w:val="00B66CF4"/>
    <w:rPr>
      <w:b/>
      <w:bCs/>
      <w:color w:val="00000A"/>
      <w:sz w:val="20"/>
      <w:szCs w:val="20"/>
    </w:rPr>
  </w:style>
  <w:style w:type="character" w:customStyle="1" w:styleId="post-title">
    <w:name w:val="post-title"/>
    <w:basedOn w:val="Domylnaczcionkaakapitu"/>
    <w:rsid w:val="00B66CF4"/>
  </w:style>
  <w:style w:type="character" w:styleId="Pogrubienie">
    <w:name w:val="Strong"/>
    <w:basedOn w:val="Domylnaczcionkaakapitu"/>
    <w:uiPriority w:val="22"/>
    <w:qFormat/>
    <w:rsid w:val="00B66CF4"/>
    <w:rPr>
      <w:b/>
      <w:bCs/>
    </w:rPr>
  </w:style>
  <w:style w:type="character" w:styleId="Hipercze">
    <w:name w:val="Hyperlink"/>
    <w:basedOn w:val="Domylnaczcionkaakapitu"/>
    <w:uiPriority w:val="99"/>
    <w:semiHidden/>
    <w:unhideWhenUsed/>
    <w:rsid w:val="00B66CF4"/>
    <w:rPr>
      <w:color w:val="0000FF"/>
      <w:u w:val="single"/>
    </w:rPr>
  </w:style>
  <w:style w:type="paragraph" w:styleId="NormalnyWeb">
    <w:name w:val="Normal (Web)"/>
    <w:basedOn w:val="Normalny"/>
    <w:uiPriority w:val="99"/>
    <w:unhideWhenUsed/>
    <w:rsid w:val="006141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4784">
      <w:bodyDiv w:val="1"/>
      <w:marLeft w:val="0"/>
      <w:marRight w:val="0"/>
      <w:marTop w:val="0"/>
      <w:marBottom w:val="0"/>
      <w:divBdr>
        <w:top w:val="none" w:sz="0" w:space="0" w:color="auto"/>
        <w:left w:val="none" w:sz="0" w:space="0" w:color="auto"/>
        <w:bottom w:val="none" w:sz="0" w:space="0" w:color="auto"/>
        <w:right w:val="none" w:sz="0" w:space="0" w:color="auto"/>
      </w:divBdr>
    </w:div>
    <w:div w:id="5702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tycze%C5%84" TargetMode="External"/><Relationship Id="rId13" Type="http://schemas.openxmlformats.org/officeDocument/2006/relationships/hyperlink" Target="https://pl.wikipedia.org/wiki/Wrzesie%C5%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Lipie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Czerwiec" TargetMode="External"/><Relationship Id="rId5" Type="http://schemas.openxmlformats.org/officeDocument/2006/relationships/webSettings" Target="webSettings.xml"/><Relationship Id="rId15" Type="http://schemas.openxmlformats.org/officeDocument/2006/relationships/hyperlink" Target="https://pl.wikipedia.org/wiki/Grudzie%C5%84" TargetMode="External"/><Relationship Id="rId10" Type="http://schemas.openxmlformats.org/officeDocument/2006/relationships/hyperlink" Target="https://pl.wikipedia.org/wiki/Kwiecie%C5%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Marzec" TargetMode="External"/><Relationship Id="rId14" Type="http://schemas.openxmlformats.org/officeDocument/2006/relationships/hyperlink" Target="https://pl.wikipedia.org/wiki/Pa%C5%BAdzierni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CBAE-BBC9-4B07-A9F4-9B444DD1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10906</Words>
  <Characters>65436</Characters>
  <Application>Microsoft Office Word</Application>
  <DocSecurity>0</DocSecurity>
  <Lines>545</Lines>
  <Paragraphs>152</Paragraphs>
  <ScaleCrop>false</ScaleCrop>
  <Company/>
  <LinksUpToDate>false</LinksUpToDate>
  <CharactersWithSpaces>76190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2017-12-04T14:15:00Z</dcterms:created>
  <dcterms:modified xsi:type="dcterms:W3CDTF">2017-12-04T14:15:00Z</dcterms:modified>
</cp:coreProperties>
</file>