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6B0FC1">
      <w:pPr>
        <w:rPr>
          <w:b/>
          <w:bCs/>
          <w:sz w:val="24"/>
        </w:rPr>
      </w:pPr>
      <w:r w:rsidRPr="006B0FC1">
        <w:rPr>
          <w:b/>
          <w:bCs/>
          <w:sz w:val="24"/>
        </w:rPr>
        <w:t xml:space="preserve">Okręgowy Szpital Kolejowy w Katowicach - </w:t>
      </w:r>
      <w:proofErr w:type="spellStart"/>
      <w:r w:rsidRPr="006B0FC1">
        <w:rPr>
          <w:b/>
          <w:bCs/>
          <w:sz w:val="24"/>
        </w:rPr>
        <w:t>s.p.z.o.z</w:t>
      </w:r>
      <w:proofErr w:type="spellEnd"/>
      <w:r w:rsidRPr="006B0FC1">
        <w:rPr>
          <w:b/>
          <w:bCs/>
          <w:sz w:val="24"/>
        </w:rPr>
        <w:t>.</w:t>
      </w:r>
    </w:p>
    <w:p w:rsidR="006D4AB3" w:rsidRDefault="006B0FC1">
      <w:pPr>
        <w:rPr>
          <w:b/>
          <w:bCs/>
          <w:sz w:val="24"/>
        </w:rPr>
      </w:pPr>
      <w:proofErr w:type="spellStart"/>
      <w:r w:rsidRPr="006B0FC1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6B0FC1">
        <w:rPr>
          <w:b/>
          <w:bCs/>
          <w:sz w:val="24"/>
        </w:rPr>
        <w:t>65</w:t>
      </w:r>
    </w:p>
    <w:p w:rsidR="006D4AB3" w:rsidRDefault="006B0FC1">
      <w:pPr>
        <w:rPr>
          <w:b/>
          <w:bCs/>
          <w:sz w:val="24"/>
        </w:rPr>
      </w:pPr>
      <w:r w:rsidRPr="006B0FC1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6B0FC1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B0FC1" w:rsidRPr="006B0FC1">
        <w:rPr>
          <w:b/>
          <w:bCs/>
          <w:sz w:val="24"/>
        </w:rPr>
        <w:t>TZM/12/P/17</w:t>
      </w:r>
      <w:r>
        <w:rPr>
          <w:sz w:val="24"/>
        </w:rPr>
        <w:tab/>
        <w:t xml:space="preserve"> </w:t>
      </w:r>
      <w:r w:rsidR="006B0FC1" w:rsidRPr="006B0FC1">
        <w:rPr>
          <w:sz w:val="24"/>
        </w:rPr>
        <w:t>Katowice</w:t>
      </w:r>
      <w:r>
        <w:rPr>
          <w:sz w:val="24"/>
        </w:rPr>
        <w:t xml:space="preserve"> dnia: </w:t>
      </w:r>
      <w:r w:rsidR="002061D4">
        <w:rPr>
          <w:sz w:val="24"/>
        </w:rPr>
        <w:t>2017-08-16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A3D86">
        <w:rPr>
          <w:rFonts w:ascii="Times New Roman" w:hAnsi="Times New Roman"/>
        </w:rPr>
        <w:t xml:space="preserve"> - 16</w:t>
      </w:r>
    </w:p>
    <w:p w:rsidR="00CA3D86" w:rsidRDefault="00CA3D86" w:rsidP="00CA3D86">
      <w:pPr>
        <w:ind w:left="284"/>
        <w:jc w:val="both"/>
        <w:rPr>
          <w:i/>
          <w:sz w:val="24"/>
        </w:rPr>
      </w:pPr>
    </w:p>
    <w:p w:rsidR="006D4AB3" w:rsidRDefault="006D4AB3" w:rsidP="00CA3D86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CA3D86" w:rsidRDefault="00CA3D86" w:rsidP="00CA3D86">
      <w:pPr>
        <w:ind w:left="284"/>
        <w:jc w:val="both"/>
        <w:rPr>
          <w:i/>
          <w:sz w:val="24"/>
        </w:rPr>
      </w:pPr>
    </w:p>
    <w:p w:rsidR="006D4AB3" w:rsidRDefault="006D4AB3" w:rsidP="00CA3D8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6B0FC1" w:rsidRPr="006B0FC1">
        <w:rPr>
          <w:sz w:val="24"/>
        </w:rPr>
        <w:t>2017-08-10</w:t>
      </w:r>
      <w:r>
        <w:rPr>
          <w:sz w:val="24"/>
        </w:rPr>
        <w:t xml:space="preserve"> do Zamawiającego wpłynęła prośba o</w:t>
      </w:r>
      <w:r w:rsidR="00CA3D86">
        <w:rPr>
          <w:sz w:val="24"/>
        </w:rPr>
        <w:t> </w:t>
      </w:r>
      <w:r>
        <w:rPr>
          <w:sz w:val="24"/>
        </w:rPr>
        <w:t xml:space="preserve">wyjaśnienie zapisu </w:t>
      </w:r>
      <w:r w:rsidR="00CA3D86">
        <w:rPr>
          <w:sz w:val="24"/>
        </w:rPr>
        <w:t>S</w:t>
      </w:r>
      <w:r>
        <w:rPr>
          <w:sz w:val="24"/>
        </w:rPr>
        <w:t xml:space="preserve">pecyfikacji </w:t>
      </w:r>
      <w:r w:rsidR="00CA3D86">
        <w:rPr>
          <w:sz w:val="24"/>
        </w:rPr>
        <w:t>I</w:t>
      </w:r>
      <w:r>
        <w:rPr>
          <w:sz w:val="24"/>
        </w:rPr>
        <w:t xml:space="preserve">stotnych </w:t>
      </w:r>
      <w:r w:rsidR="00CA3D86">
        <w:rPr>
          <w:sz w:val="24"/>
        </w:rPr>
        <w:t>W</w:t>
      </w:r>
      <w:r>
        <w:rPr>
          <w:sz w:val="24"/>
        </w:rPr>
        <w:t xml:space="preserve">arunków zamówienia, w postępowaniu prowadzonym na podstawie przepisów ustawy z dnia 29 stycznia 2004 roku Prawo Zamówień Publicznych </w:t>
      </w:r>
      <w:r w:rsidR="006B0FC1" w:rsidRPr="006B0FC1">
        <w:rPr>
          <w:sz w:val="24"/>
        </w:rPr>
        <w:t xml:space="preserve">(Dz. U. z 2015 r. poz. 2164 z </w:t>
      </w:r>
      <w:proofErr w:type="spellStart"/>
      <w:r w:rsidR="006B0FC1" w:rsidRPr="006B0FC1">
        <w:rPr>
          <w:sz w:val="24"/>
        </w:rPr>
        <w:t>późn</w:t>
      </w:r>
      <w:proofErr w:type="spellEnd"/>
      <w:r w:rsidR="006B0FC1" w:rsidRPr="006B0FC1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6B0FC1" w:rsidRPr="006B0FC1">
        <w:rPr>
          <w:b/>
          <w:sz w:val="24"/>
        </w:rPr>
        <w:t>przetarg</w:t>
      </w:r>
      <w:r w:rsidR="00CA3D86">
        <w:rPr>
          <w:b/>
          <w:sz w:val="24"/>
        </w:rPr>
        <w:t>u</w:t>
      </w:r>
      <w:r w:rsidR="006B0FC1" w:rsidRPr="006B0FC1">
        <w:rPr>
          <w:b/>
          <w:sz w:val="24"/>
        </w:rPr>
        <w:t xml:space="preserve"> nieograniczon</w:t>
      </w:r>
      <w:r w:rsidR="00CA3D86">
        <w:rPr>
          <w:b/>
          <w:sz w:val="24"/>
        </w:rPr>
        <w:t>ego</w:t>
      </w:r>
      <w:r>
        <w:rPr>
          <w:sz w:val="24"/>
        </w:rPr>
        <w:t>, na:</w:t>
      </w:r>
      <w:r w:rsidR="00CA3D86">
        <w:rPr>
          <w:sz w:val="24"/>
        </w:rPr>
        <w:t xml:space="preserve">                                           </w:t>
      </w:r>
      <w:r w:rsidR="006B0FC1" w:rsidRPr="006B0FC1">
        <w:rPr>
          <w:b/>
          <w:sz w:val="24"/>
        </w:rPr>
        <w:t>Dostaw</w:t>
      </w:r>
      <w:r w:rsidR="00CA3D86">
        <w:rPr>
          <w:b/>
          <w:sz w:val="24"/>
        </w:rPr>
        <w:t>ę</w:t>
      </w:r>
      <w:r w:rsidR="006B0FC1" w:rsidRPr="006B0FC1">
        <w:rPr>
          <w:b/>
          <w:sz w:val="24"/>
        </w:rPr>
        <w:t xml:space="preserve"> produktów leczniczych</w:t>
      </w:r>
      <w:r>
        <w:rPr>
          <w:sz w:val="24"/>
        </w:rPr>
        <w:t>,</w:t>
      </w:r>
    </w:p>
    <w:p w:rsidR="00CA3D86" w:rsidRDefault="00CA3D86" w:rsidP="00CA3D86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CA3D8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</w:t>
      </w:r>
      <w:r w:rsidR="00CA3D86">
        <w:rPr>
          <w:sz w:val="24"/>
        </w:rPr>
        <w:t>mnianej prośby jest następująca</w:t>
      </w:r>
      <w:r>
        <w:rPr>
          <w:sz w:val="24"/>
        </w:rPr>
        <w:t>:</w:t>
      </w:r>
    </w:p>
    <w:p w:rsidR="00CA3D86" w:rsidRDefault="00CA3D86" w:rsidP="00CA3D86">
      <w:pPr>
        <w:pStyle w:val="Tekstpodstawowywcity3"/>
        <w:spacing w:line="240" w:lineRule="auto"/>
        <w:ind w:firstLine="0"/>
        <w:rPr>
          <w:sz w:val="24"/>
        </w:rPr>
      </w:pPr>
    </w:p>
    <w:p w:rsidR="006B0FC1" w:rsidRPr="006B0FC1" w:rsidRDefault="006B0FC1" w:rsidP="00CA3D86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6B0FC1">
        <w:rPr>
          <w:sz w:val="24"/>
        </w:rPr>
        <w:t>Czy zamawia</w:t>
      </w:r>
      <w:r w:rsidR="00CA3D86">
        <w:rPr>
          <w:sz w:val="24"/>
        </w:rPr>
        <w:t xml:space="preserve">jący w pakiecie 46 </w:t>
      </w:r>
      <w:proofErr w:type="spellStart"/>
      <w:r w:rsidR="00CA3D86">
        <w:rPr>
          <w:sz w:val="24"/>
        </w:rPr>
        <w:t>Sevoflurane</w:t>
      </w:r>
      <w:proofErr w:type="spellEnd"/>
      <w:r w:rsidRPr="006B0FC1">
        <w:rPr>
          <w:sz w:val="24"/>
        </w:rPr>
        <w:t xml:space="preserve">, wymaga aby zaoferowany produkt </w:t>
      </w:r>
      <w:proofErr w:type="spellStart"/>
      <w:r w:rsidRPr="006B0FC1">
        <w:rPr>
          <w:sz w:val="24"/>
        </w:rPr>
        <w:t>Sevoflurane</w:t>
      </w:r>
      <w:proofErr w:type="spellEnd"/>
      <w:r w:rsidRPr="006B0FC1">
        <w:rPr>
          <w:sz w:val="24"/>
        </w:rPr>
        <w:t xml:space="preserve"> był w butelce odpornej na uszkodzenia mechaniczne (innej niż szklana)?</w:t>
      </w:r>
    </w:p>
    <w:p w:rsidR="006B0FC1" w:rsidRPr="00CA3D86" w:rsidRDefault="00CA3D86" w:rsidP="00CA3D86">
      <w:pPr>
        <w:pStyle w:val="Tekstpodstawowywcity3"/>
        <w:spacing w:line="240" w:lineRule="auto"/>
        <w:ind w:firstLine="0"/>
        <w:rPr>
          <w:b/>
          <w:sz w:val="24"/>
        </w:rPr>
      </w:pPr>
      <w:r w:rsidRPr="00CA3D86">
        <w:rPr>
          <w:b/>
          <w:sz w:val="24"/>
        </w:rPr>
        <w:t>Odp.:</w:t>
      </w:r>
    </w:p>
    <w:p w:rsidR="00CA3D86" w:rsidRDefault="00CA3D86" w:rsidP="00CA3D8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dopuszcza w Pakiecie nr 46 </w:t>
      </w:r>
      <w:proofErr w:type="spellStart"/>
      <w:r>
        <w:rPr>
          <w:sz w:val="24"/>
        </w:rPr>
        <w:t>Sevoflurane</w:t>
      </w:r>
      <w:proofErr w:type="spellEnd"/>
      <w:r w:rsidRPr="00CA3D86">
        <w:rPr>
          <w:sz w:val="24"/>
        </w:rPr>
        <w:t xml:space="preserve"> </w:t>
      </w:r>
      <w:r>
        <w:rPr>
          <w:sz w:val="24"/>
        </w:rPr>
        <w:t xml:space="preserve">w </w:t>
      </w:r>
      <w:r w:rsidRPr="006B0FC1">
        <w:rPr>
          <w:sz w:val="24"/>
        </w:rPr>
        <w:t xml:space="preserve">butelce odpornej na uszkodzenia </w:t>
      </w:r>
      <w:r>
        <w:rPr>
          <w:sz w:val="24"/>
        </w:rPr>
        <w:t>mechaniczne (innej niż szklana).</w:t>
      </w:r>
    </w:p>
    <w:p w:rsidR="00CA3D86" w:rsidRPr="006B0FC1" w:rsidRDefault="00CA3D86" w:rsidP="00CA3D86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B0FC1" w:rsidP="00CA3D86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6B0FC1">
        <w:rPr>
          <w:sz w:val="24"/>
        </w:rPr>
        <w:t>Czy Zamawiający wyrazi zgodę na dopuszc</w:t>
      </w:r>
      <w:r w:rsidR="00CA3D86">
        <w:rPr>
          <w:sz w:val="24"/>
        </w:rPr>
        <w:t xml:space="preserve">zenie do Pakietu 46 </w:t>
      </w:r>
      <w:proofErr w:type="spellStart"/>
      <w:r w:rsidR="00CA3D86">
        <w:rPr>
          <w:sz w:val="24"/>
        </w:rPr>
        <w:t>Sevolurane</w:t>
      </w:r>
      <w:proofErr w:type="spellEnd"/>
      <w:r w:rsidRPr="006B0FC1">
        <w:rPr>
          <w:sz w:val="24"/>
        </w:rPr>
        <w:t xml:space="preserve">,  produktu </w:t>
      </w:r>
      <w:proofErr w:type="spellStart"/>
      <w:r w:rsidRPr="006B0FC1">
        <w:rPr>
          <w:sz w:val="24"/>
        </w:rPr>
        <w:t>Sevoflurane</w:t>
      </w:r>
      <w:proofErr w:type="spellEnd"/>
      <w:r w:rsidRPr="006B0FC1">
        <w:rPr>
          <w:sz w:val="24"/>
        </w:rPr>
        <w:t xml:space="preserve"> Baxter w odpornej na uszkodzenia </w:t>
      </w:r>
      <w:r w:rsidR="00CA3D86">
        <w:rPr>
          <w:sz w:val="24"/>
        </w:rPr>
        <w:t>mechaniczne butelce aluminiowej</w:t>
      </w:r>
      <w:r w:rsidRPr="006B0FC1">
        <w:rPr>
          <w:sz w:val="24"/>
        </w:rPr>
        <w:t>, z</w:t>
      </w:r>
      <w:r w:rsidR="00CA3D86">
        <w:rPr>
          <w:sz w:val="24"/>
        </w:rPr>
        <w:t> </w:t>
      </w:r>
      <w:r w:rsidRPr="006B0FC1">
        <w:rPr>
          <w:sz w:val="24"/>
        </w:rPr>
        <w:t>bezpiecznym dla pacjentów i personelu medycznego system napełniania parowników "</w:t>
      </w:r>
      <w:proofErr w:type="spellStart"/>
      <w:r w:rsidRPr="006B0FC1">
        <w:rPr>
          <w:sz w:val="24"/>
        </w:rPr>
        <w:t>Draeger</w:t>
      </w:r>
      <w:proofErr w:type="spellEnd"/>
      <w:r w:rsidRPr="006B0FC1">
        <w:rPr>
          <w:sz w:val="24"/>
        </w:rPr>
        <w:t xml:space="preserve"> </w:t>
      </w:r>
      <w:proofErr w:type="spellStart"/>
      <w:r w:rsidRPr="006B0FC1">
        <w:rPr>
          <w:sz w:val="24"/>
        </w:rPr>
        <w:t>Fill</w:t>
      </w:r>
      <w:proofErr w:type="spellEnd"/>
      <w:r w:rsidRPr="006B0FC1">
        <w:rPr>
          <w:sz w:val="24"/>
        </w:rPr>
        <w:t>" (tj</w:t>
      </w:r>
      <w:r w:rsidR="00CA3D86">
        <w:rPr>
          <w:sz w:val="24"/>
        </w:rPr>
        <w:t>.</w:t>
      </w:r>
      <w:r w:rsidRPr="006B0FC1">
        <w:rPr>
          <w:sz w:val="24"/>
        </w:rPr>
        <w:t xml:space="preserve"> adapter wielokrotnego użytku, stanowi szczelny bezpośredni system napełniania parownika umożliwi</w:t>
      </w:r>
      <w:r w:rsidR="00CA3D86">
        <w:rPr>
          <w:sz w:val="24"/>
        </w:rPr>
        <w:t>a</w:t>
      </w:r>
      <w:r w:rsidRPr="006B0FC1">
        <w:rPr>
          <w:sz w:val="24"/>
        </w:rPr>
        <w:t>jący bezpieczne uzupełnianie parowników), wraz z</w:t>
      </w:r>
      <w:r w:rsidR="00CA3D86">
        <w:rPr>
          <w:sz w:val="24"/>
        </w:rPr>
        <w:t> </w:t>
      </w:r>
      <w:r w:rsidRPr="006B0FC1">
        <w:rPr>
          <w:sz w:val="24"/>
        </w:rPr>
        <w:t>bezpłatnym użyczeniem na czas trwania przetargu parowników kompatybilnych z</w:t>
      </w:r>
      <w:r w:rsidR="00CA3D86">
        <w:rPr>
          <w:sz w:val="24"/>
        </w:rPr>
        <w:t> </w:t>
      </w:r>
      <w:r w:rsidRPr="006B0FC1">
        <w:rPr>
          <w:sz w:val="24"/>
        </w:rPr>
        <w:t>przedmiotem zamówienia i aparatami będącymi na wyposażeniu szpitala (umowa użyczenia/dzierżawy, przeglądy i serwis na koszt prod</w:t>
      </w:r>
      <w:r w:rsidR="00CA3D86">
        <w:rPr>
          <w:sz w:val="24"/>
        </w:rPr>
        <w:t>ucenta zaoferowanego preparatu)</w:t>
      </w:r>
      <w:r w:rsidRPr="006B0FC1">
        <w:rPr>
          <w:sz w:val="24"/>
        </w:rPr>
        <w:t>?</w:t>
      </w:r>
    </w:p>
    <w:p w:rsidR="00CA3D86" w:rsidRDefault="00CA3D86" w:rsidP="00CA3D86">
      <w:pPr>
        <w:pStyle w:val="Tekstpodstawowywcity3"/>
        <w:spacing w:line="240" w:lineRule="auto"/>
        <w:ind w:firstLine="0"/>
        <w:rPr>
          <w:b/>
          <w:sz w:val="24"/>
        </w:rPr>
      </w:pPr>
      <w:r w:rsidRPr="00CA3D86">
        <w:rPr>
          <w:b/>
          <w:sz w:val="24"/>
        </w:rPr>
        <w:t>Odp.:</w:t>
      </w:r>
    </w:p>
    <w:p w:rsidR="00CA3D86" w:rsidRPr="00CA3D86" w:rsidRDefault="00CA3D86" w:rsidP="00CA3D86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sz w:val="24"/>
        </w:rPr>
        <w:t xml:space="preserve">Zamawiający dopuszcza w Pakiecie nr 46 </w:t>
      </w:r>
      <w:proofErr w:type="spellStart"/>
      <w:r>
        <w:rPr>
          <w:sz w:val="24"/>
        </w:rPr>
        <w:t>Sevolurane</w:t>
      </w:r>
      <w:proofErr w:type="spellEnd"/>
      <w:r w:rsidR="00A25DB2" w:rsidRPr="00A25DB2">
        <w:rPr>
          <w:sz w:val="24"/>
        </w:rPr>
        <w:t xml:space="preserve"> </w:t>
      </w:r>
      <w:r w:rsidR="00A25DB2" w:rsidRPr="006B0FC1">
        <w:rPr>
          <w:sz w:val="24"/>
        </w:rPr>
        <w:t xml:space="preserve">w odpornej na uszkodzenia </w:t>
      </w:r>
      <w:r w:rsidR="00A25DB2">
        <w:rPr>
          <w:sz w:val="24"/>
        </w:rPr>
        <w:t>mechaniczne butelce aluminiowej</w:t>
      </w:r>
      <w:r w:rsidR="00A25DB2" w:rsidRPr="006B0FC1">
        <w:rPr>
          <w:sz w:val="24"/>
        </w:rPr>
        <w:t>, z</w:t>
      </w:r>
      <w:r w:rsidR="00A25DB2">
        <w:rPr>
          <w:sz w:val="24"/>
        </w:rPr>
        <w:t> </w:t>
      </w:r>
      <w:r w:rsidR="00A25DB2" w:rsidRPr="006B0FC1">
        <w:rPr>
          <w:sz w:val="24"/>
        </w:rPr>
        <w:t>bezpiecznym dla pacjentów i personelu medycznego system napełniania parowników "</w:t>
      </w:r>
      <w:proofErr w:type="spellStart"/>
      <w:r w:rsidR="00A25DB2" w:rsidRPr="006B0FC1">
        <w:rPr>
          <w:sz w:val="24"/>
        </w:rPr>
        <w:t>Draeger</w:t>
      </w:r>
      <w:proofErr w:type="spellEnd"/>
      <w:r w:rsidR="00A25DB2" w:rsidRPr="006B0FC1">
        <w:rPr>
          <w:sz w:val="24"/>
        </w:rPr>
        <w:t xml:space="preserve"> </w:t>
      </w:r>
      <w:proofErr w:type="spellStart"/>
      <w:r w:rsidR="00A25DB2" w:rsidRPr="006B0FC1">
        <w:rPr>
          <w:sz w:val="24"/>
        </w:rPr>
        <w:t>Fill</w:t>
      </w:r>
      <w:proofErr w:type="spellEnd"/>
      <w:r w:rsidR="00A25DB2" w:rsidRPr="006B0FC1">
        <w:rPr>
          <w:sz w:val="24"/>
        </w:rPr>
        <w:t>" (tj</w:t>
      </w:r>
      <w:r w:rsidR="00A25DB2">
        <w:rPr>
          <w:sz w:val="24"/>
        </w:rPr>
        <w:t>.</w:t>
      </w:r>
      <w:r w:rsidR="00A25DB2" w:rsidRPr="006B0FC1">
        <w:rPr>
          <w:sz w:val="24"/>
        </w:rPr>
        <w:t xml:space="preserve"> adapter wielokrotnego użytku, stanowi szczelny bezpośredni system napełniania parownika umożliwi</w:t>
      </w:r>
      <w:r w:rsidR="00A25DB2">
        <w:rPr>
          <w:sz w:val="24"/>
        </w:rPr>
        <w:t>a</w:t>
      </w:r>
      <w:r w:rsidR="00A25DB2" w:rsidRPr="006B0FC1">
        <w:rPr>
          <w:sz w:val="24"/>
        </w:rPr>
        <w:t>jący bezpieczne uzupełnianie parowników), wraz z</w:t>
      </w:r>
      <w:r w:rsidR="00A25DB2">
        <w:rPr>
          <w:sz w:val="24"/>
        </w:rPr>
        <w:t> </w:t>
      </w:r>
      <w:r w:rsidR="00A25DB2" w:rsidRPr="006B0FC1">
        <w:rPr>
          <w:sz w:val="24"/>
        </w:rPr>
        <w:t>bezpłatnym użyczeniem na czas trwania przetargu parowników kompatybilnych z</w:t>
      </w:r>
      <w:r w:rsidR="00A25DB2">
        <w:rPr>
          <w:sz w:val="24"/>
        </w:rPr>
        <w:t> </w:t>
      </w:r>
      <w:r w:rsidR="00A25DB2" w:rsidRPr="006B0FC1">
        <w:rPr>
          <w:sz w:val="24"/>
        </w:rPr>
        <w:t>przedmiotem zamówienia i aparatami będącymi na wyposażeniu szpitala (umowa użyczenia/dzierżawy, przeglądy i serwis na koszt prod</w:t>
      </w:r>
      <w:r w:rsidR="00A25DB2">
        <w:rPr>
          <w:sz w:val="24"/>
        </w:rPr>
        <w:t>ucenta zaoferowanego preparatu).</w:t>
      </w:r>
    </w:p>
    <w:p w:rsidR="00CA3D86" w:rsidRDefault="00CA3D86" w:rsidP="00CA3D86">
      <w:pPr>
        <w:pStyle w:val="Tekstpodstawowy"/>
        <w:ind w:left="3117" w:firstLine="423"/>
        <w:jc w:val="right"/>
        <w:rPr>
          <w:i/>
          <w:sz w:val="24"/>
        </w:rPr>
      </w:pPr>
    </w:p>
    <w:p w:rsidR="00CA3D86" w:rsidRDefault="00CA3D86" w:rsidP="00CA3D86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CA3D86" w:rsidRDefault="006D4AB3" w:rsidP="00CA3D86">
      <w:pPr>
        <w:pStyle w:val="Tekstpodstawowy"/>
        <w:ind w:left="3117" w:firstLine="423"/>
        <w:jc w:val="right"/>
        <w:rPr>
          <w:i/>
          <w:sz w:val="24"/>
        </w:rPr>
      </w:pPr>
      <w:r w:rsidRPr="00CA3D86">
        <w:rPr>
          <w:i/>
          <w:sz w:val="24"/>
        </w:rPr>
        <w:t>Zamawiający</w:t>
      </w:r>
    </w:p>
    <w:p w:rsidR="006D4AB3" w:rsidRDefault="006D4AB3" w:rsidP="00CA3D86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CA3D86">
      <w:pPr>
        <w:pStyle w:val="Tekstpodstawowy"/>
        <w:rPr>
          <w:sz w:val="24"/>
        </w:rPr>
      </w:pPr>
    </w:p>
    <w:sectPr w:rsidR="006D4AB3" w:rsidSect="00CA3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F9" w:rsidRDefault="005139F9">
      <w:r>
        <w:separator/>
      </w:r>
    </w:p>
  </w:endnote>
  <w:endnote w:type="continuationSeparator" w:id="0">
    <w:p w:rsidR="005139F9" w:rsidRDefault="0051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E6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E657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9E657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483318" w:rsidRPr="00483318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F9" w:rsidRDefault="005139F9">
      <w:r>
        <w:separator/>
      </w:r>
    </w:p>
  </w:footnote>
  <w:footnote w:type="continuationSeparator" w:id="0">
    <w:p w:rsidR="005139F9" w:rsidRDefault="00513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C1" w:rsidRDefault="006B0F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C1" w:rsidRDefault="006B0F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C1" w:rsidRDefault="006B0F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9D8159D"/>
    <w:multiLevelType w:val="hybridMultilevel"/>
    <w:tmpl w:val="C5D4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FC1"/>
    <w:rsid w:val="00031374"/>
    <w:rsid w:val="000A1097"/>
    <w:rsid w:val="00151C06"/>
    <w:rsid w:val="00180C6E"/>
    <w:rsid w:val="002061D4"/>
    <w:rsid w:val="00483318"/>
    <w:rsid w:val="004A75F2"/>
    <w:rsid w:val="005139F9"/>
    <w:rsid w:val="005144A9"/>
    <w:rsid w:val="005B1B08"/>
    <w:rsid w:val="00662BDB"/>
    <w:rsid w:val="006B0FC1"/>
    <w:rsid w:val="006B7198"/>
    <w:rsid w:val="006D4AB3"/>
    <w:rsid w:val="006F3B81"/>
    <w:rsid w:val="00897AB0"/>
    <w:rsid w:val="009E6571"/>
    <w:rsid w:val="00A25DB2"/>
    <w:rsid w:val="00A905AC"/>
    <w:rsid w:val="00BA6584"/>
    <w:rsid w:val="00C370F2"/>
    <w:rsid w:val="00C44EEC"/>
    <w:rsid w:val="00CA3D86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C06"/>
  </w:style>
  <w:style w:type="paragraph" w:styleId="Nagwek1">
    <w:name w:val="heading 1"/>
    <w:basedOn w:val="Normalny"/>
    <w:next w:val="Normalny"/>
    <w:qFormat/>
    <w:rsid w:val="00151C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51C06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1C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1C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1C06"/>
  </w:style>
  <w:style w:type="paragraph" w:styleId="Tekstpodstawowywcity">
    <w:name w:val="Body Text Indent"/>
    <w:basedOn w:val="Normalny"/>
    <w:rsid w:val="00151C06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51C06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51C06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151C06"/>
    <w:rPr>
      <w:sz w:val="28"/>
    </w:rPr>
  </w:style>
  <w:style w:type="paragraph" w:styleId="Tekstpodstawowywcity3">
    <w:name w:val="Body Text Indent 3"/>
    <w:basedOn w:val="Normalny"/>
    <w:rsid w:val="00151C06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2017-08-16T08:46:00Z</cp:lastPrinted>
  <dcterms:created xsi:type="dcterms:W3CDTF">2017-08-16T08:46:00Z</dcterms:created>
  <dcterms:modified xsi:type="dcterms:W3CDTF">2017-08-16T08:46:00Z</dcterms:modified>
</cp:coreProperties>
</file>