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2A90" w:rsidRPr="00C22A90" w:rsidRDefault="00C22A90">
      <w:pPr>
        <w:rPr>
          <w:b/>
          <w:bCs/>
          <w:sz w:val="24"/>
        </w:rPr>
      </w:pPr>
      <w:r w:rsidRPr="00C22A90">
        <w:rPr>
          <w:b/>
          <w:bCs/>
          <w:sz w:val="24"/>
        </w:rPr>
        <w:t>Politechnika Rzeszowska</w:t>
      </w:r>
    </w:p>
    <w:p w:rsidR="00EF1037" w:rsidRDefault="00C22A90">
      <w:pPr>
        <w:rPr>
          <w:b/>
          <w:bCs/>
          <w:sz w:val="24"/>
        </w:rPr>
      </w:pPr>
      <w:r w:rsidRPr="00C22A90">
        <w:rPr>
          <w:b/>
          <w:bCs/>
          <w:sz w:val="24"/>
        </w:rPr>
        <w:t>Dział Logistyki i Zamówień Publicznych</w:t>
      </w:r>
    </w:p>
    <w:p w:rsidR="00EF1037" w:rsidRDefault="00C22A90">
      <w:pPr>
        <w:rPr>
          <w:b/>
          <w:bCs/>
          <w:sz w:val="24"/>
        </w:rPr>
      </w:pPr>
      <w:r w:rsidRPr="00C22A90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C22A90">
        <w:rPr>
          <w:b/>
          <w:bCs/>
          <w:sz w:val="24"/>
        </w:rPr>
        <w:t>12</w:t>
      </w:r>
    </w:p>
    <w:p w:rsidR="00EF1037" w:rsidRDefault="00C22A90">
      <w:pPr>
        <w:rPr>
          <w:b/>
          <w:bCs/>
          <w:sz w:val="24"/>
        </w:rPr>
      </w:pPr>
      <w:r w:rsidRPr="00C22A90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C22A90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 w:rsidP="003A3D96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C22A90" w:rsidRPr="00C22A90">
        <w:rPr>
          <w:b/>
          <w:bCs/>
          <w:sz w:val="24"/>
        </w:rPr>
        <w:t>NA/P/104/2016/6</w:t>
      </w:r>
      <w:r>
        <w:rPr>
          <w:sz w:val="24"/>
        </w:rPr>
        <w:tab/>
        <w:t xml:space="preserve"> </w:t>
      </w:r>
      <w:r w:rsidR="00C22A90" w:rsidRPr="00C22A90">
        <w:rPr>
          <w:sz w:val="24"/>
        </w:rPr>
        <w:t>Rzeszów</w:t>
      </w:r>
      <w:r>
        <w:rPr>
          <w:sz w:val="24"/>
        </w:rPr>
        <w:t xml:space="preserve"> dnia: </w:t>
      </w:r>
      <w:r w:rsidR="00C22A90" w:rsidRPr="00C22A90">
        <w:rPr>
          <w:sz w:val="24"/>
        </w:rPr>
        <w:t>2016-04-12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 w:rsidP="003A3D96">
      <w:pPr>
        <w:spacing w:before="120" w:after="120"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C22A90" w:rsidRPr="00C22A90">
        <w:rPr>
          <w:sz w:val="24"/>
          <w:szCs w:val="24"/>
        </w:rPr>
        <w:t>(Dz. U. z 2015 r. poz. 2164)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C22A90" w:rsidRPr="00C22A90">
        <w:rPr>
          <w:b/>
          <w:sz w:val="24"/>
          <w:szCs w:val="22"/>
        </w:rPr>
        <w:t>przetarg</w:t>
      </w:r>
      <w:r w:rsidR="003A3D96">
        <w:rPr>
          <w:b/>
          <w:sz w:val="24"/>
          <w:szCs w:val="22"/>
        </w:rPr>
        <w:t>u</w:t>
      </w:r>
      <w:r w:rsidR="00C22A90" w:rsidRPr="00C22A90">
        <w:rPr>
          <w:b/>
          <w:sz w:val="24"/>
          <w:szCs w:val="22"/>
        </w:rPr>
        <w:t xml:space="preserve"> nieograniczon</w:t>
      </w:r>
      <w:r w:rsidR="003A3D96">
        <w:rPr>
          <w:b/>
          <w:sz w:val="24"/>
          <w:szCs w:val="22"/>
        </w:rPr>
        <w:t>ego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C22A90" w:rsidRPr="00C22A90">
        <w:rPr>
          <w:b/>
          <w:sz w:val="24"/>
          <w:szCs w:val="22"/>
        </w:rPr>
        <w:t>Kompleksową organizację imprezy masowej plenerowej połączonej z pokazami lotniczymi pn. II Podkarpackie Pokazy Lotnicze Politechnika Rzeszowska i Przyjaciele Rzeszów-Jasionka 2016.</w:t>
      </w:r>
      <w:r>
        <w:rPr>
          <w:sz w:val="24"/>
          <w:szCs w:val="22"/>
        </w:rPr>
        <w:t>, dokonuje następujących zmian zapisów w specyfikacji istotnych warunków zamówienia:</w:t>
      </w:r>
    </w:p>
    <w:p w:rsidR="00C22A90" w:rsidRPr="00C22A90" w:rsidRDefault="00C22A90" w:rsidP="003A3D96">
      <w:pPr>
        <w:spacing w:before="120" w:after="120" w:line="276" w:lineRule="auto"/>
        <w:jc w:val="both"/>
        <w:rPr>
          <w:bCs/>
          <w:sz w:val="24"/>
        </w:rPr>
      </w:pPr>
      <w:r w:rsidRPr="00C22A90">
        <w:rPr>
          <w:bCs/>
          <w:sz w:val="24"/>
        </w:rPr>
        <w:t>Zamawiający zmienia zapisy Szczegółowego opisu przedmiotu zamówienia (zał. nr 2 do SIWZ) w pierwszym akapicie pkt. 1 i otrzymuje on brzmienie:</w:t>
      </w:r>
    </w:p>
    <w:p w:rsidR="00C22A90" w:rsidRPr="003A3D96" w:rsidRDefault="00C22A90" w:rsidP="003A3D96">
      <w:pPr>
        <w:spacing w:before="120" w:after="120" w:line="276" w:lineRule="auto"/>
        <w:jc w:val="both"/>
        <w:rPr>
          <w:bCs/>
          <w:sz w:val="24"/>
          <w:u w:val="single"/>
        </w:rPr>
      </w:pPr>
      <w:r w:rsidRPr="00C22A90">
        <w:rPr>
          <w:bCs/>
          <w:sz w:val="24"/>
        </w:rPr>
        <w:t xml:space="preserve">Przedmiotem zamówienia jest kompleksowa organizacja i przeprowadzenie rekrutacyjno-promocyjnej masowej imprezy plenerowej w ramach II Podkarpackich Pokazów Lotniczych Politechnika Rzeszowska i Przyjaciele Rzeszów-Jasionka 2016 r. promujących 65-lecie Politechniki Rzeszowskiej im. Ignacego Łukasiewicza, 70-lecie Aeroklubu Rzeszowskiego, 40-lecie Ośrodka Kształcenia Lotniczego Politechniki Rzeszowskiej </w:t>
      </w:r>
      <w:r w:rsidRPr="003A3D96">
        <w:rPr>
          <w:bCs/>
          <w:sz w:val="24"/>
          <w:u w:val="single"/>
        </w:rPr>
        <w:t>oraz promujących Fundusze Europejskie w województwie podkarpackim.</w:t>
      </w:r>
    </w:p>
    <w:p w:rsidR="00C22A90" w:rsidRPr="00C22A90" w:rsidRDefault="00C22A90" w:rsidP="003A3D96">
      <w:pPr>
        <w:spacing w:before="120" w:after="120" w:line="276" w:lineRule="auto"/>
        <w:jc w:val="both"/>
        <w:rPr>
          <w:bCs/>
          <w:sz w:val="24"/>
        </w:rPr>
      </w:pPr>
      <w:r w:rsidRPr="00C22A90">
        <w:rPr>
          <w:bCs/>
          <w:sz w:val="24"/>
        </w:rPr>
        <w:t>Zamawiający nanosi tą zmianę do opisu i umieszcza zmieniony załącznik na stronie.</w:t>
      </w:r>
    </w:p>
    <w:p w:rsidR="00C22A90" w:rsidRPr="00C22A90" w:rsidRDefault="00C22A90" w:rsidP="003A3D96">
      <w:pPr>
        <w:spacing w:before="120" w:after="120" w:line="276" w:lineRule="auto"/>
        <w:jc w:val="both"/>
        <w:rPr>
          <w:bCs/>
          <w:sz w:val="24"/>
        </w:rPr>
      </w:pPr>
      <w:r w:rsidRPr="00C22A90">
        <w:rPr>
          <w:bCs/>
          <w:sz w:val="24"/>
        </w:rPr>
        <w:t xml:space="preserve">Ponadto Zamawiający dokonuje zmiany w </w:t>
      </w:r>
      <w:r w:rsidR="003A3D96" w:rsidRPr="00C22A90">
        <w:rPr>
          <w:bCs/>
          <w:sz w:val="24"/>
        </w:rPr>
        <w:t>załącznik</w:t>
      </w:r>
      <w:r w:rsidR="003A3D96">
        <w:rPr>
          <w:bCs/>
          <w:sz w:val="24"/>
        </w:rPr>
        <w:t>u</w:t>
      </w:r>
      <w:r w:rsidRPr="00C22A90">
        <w:rPr>
          <w:bCs/>
          <w:sz w:val="24"/>
        </w:rPr>
        <w:t xml:space="preserve"> nr 2 do Szczegółowego opisu - </w:t>
      </w:r>
      <w:proofErr w:type="spellStart"/>
      <w:r w:rsidRPr="003A3D96">
        <w:rPr>
          <w:bCs/>
          <w:sz w:val="24"/>
          <w:u w:val="single"/>
        </w:rPr>
        <w:t>ridery</w:t>
      </w:r>
      <w:proofErr w:type="spellEnd"/>
      <w:r w:rsidRPr="003A3D96">
        <w:rPr>
          <w:bCs/>
          <w:sz w:val="24"/>
          <w:u w:val="single"/>
        </w:rPr>
        <w:t xml:space="preserve"> techniczne zespołów -  zmiana dotyczy zespołu Karczmarze</w:t>
      </w:r>
      <w:r w:rsidRPr="00C22A90">
        <w:rPr>
          <w:bCs/>
          <w:sz w:val="24"/>
        </w:rPr>
        <w:t xml:space="preserve"> i umieszcza zmieniony załącznik na stronie.</w:t>
      </w:r>
    </w:p>
    <w:p w:rsidR="003A3D96" w:rsidRPr="003A3D96" w:rsidRDefault="003A3D96" w:rsidP="003A3D96">
      <w:pPr>
        <w:spacing w:before="120" w:after="120" w:line="276" w:lineRule="auto"/>
        <w:jc w:val="both"/>
        <w:rPr>
          <w:b/>
          <w:bCs/>
          <w:color w:val="FF0000"/>
          <w:sz w:val="24"/>
          <w:u w:val="single"/>
        </w:rPr>
      </w:pPr>
      <w:r w:rsidRPr="003A3D96">
        <w:rPr>
          <w:b/>
          <w:bCs/>
          <w:color w:val="FF0000"/>
          <w:sz w:val="24"/>
          <w:u w:val="single"/>
        </w:rPr>
        <w:t>ZMIANA TERMINU!!!</w:t>
      </w:r>
      <w:bookmarkStart w:id="0" w:name="_GoBack"/>
      <w:bookmarkEnd w:id="0"/>
    </w:p>
    <w:p w:rsidR="00EF1037" w:rsidRPr="003A3D96" w:rsidRDefault="00C22A90" w:rsidP="003A3D96">
      <w:pPr>
        <w:spacing w:before="120" w:after="120" w:line="276" w:lineRule="auto"/>
        <w:jc w:val="both"/>
        <w:rPr>
          <w:bCs/>
          <w:sz w:val="24"/>
          <w:u w:val="single"/>
        </w:rPr>
      </w:pPr>
      <w:r w:rsidRPr="003A3D96">
        <w:rPr>
          <w:bCs/>
          <w:sz w:val="24"/>
          <w:u w:val="single"/>
        </w:rPr>
        <w:t xml:space="preserve">Zamawiający zmienia termin otwarcia i składania ofert oraz wnoszenia wadium z 15.04.2016 godz. 10.00, na </w:t>
      </w:r>
      <w:r w:rsidRPr="003A3D96">
        <w:rPr>
          <w:b/>
          <w:bCs/>
          <w:sz w:val="24"/>
          <w:u w:val="single"/>
        </w:rPr>
        <w:t>18.04.2016 godz. 10.00</w:t>
      </w:r>
      <w:r w:rsidRPr="003A3D96">
        <w:rPr>
          <w:bCs/>
          <w:sz w:val="24"/>
          <w:u w:val="single"/>
        </w:rPr>
        <w:t>.</w:t>
      </w:r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EF1037">
      <w:pPr>
        <w:pStyle w:val="Tekstpodstawowy"/>
        <w:ind w:left="4536"/>
        <w:jc w:val="center"/>
        <w:rPr>
          <w:vertAlign w:val="superscript"/>
        </w:rPr>
      </w:pPr>
    </w:p>
    <w:sectPr w:rsidR="00EF1037" w:rsidSect="003A3D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7D98" w:rsidRDefault="003D7D98">
      <w:r>
        <w:separator/>
      </w:r>
    </w:p>
  </w:endnote>
  <w:endnote w:type="continuationSeparator" w:id="0">
    <w:p w:rsidR="003D7D98" w:rsidRDefault="003D7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D7D9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7D98" w:rsidRDefault="003D7D98">
      <w:r>
        <w:separator/>
      </w:r>
    </w:p>
  </w:footnote>
  <w:footnote w:type="continuationSeparator" w:id="0">
    <w:p w:rsidR="003D7D98" w:rsidRDefault="003D7D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A90" w:rsidRDefault="00C22A9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A90" w:rsidRDefault="00C22A9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A90" w:rsidRDefault="00C22A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7D98"/>
    <w:rsid w:val="000613E0"/>
    <w:rsid w:val="001A571A"/>
    <w:rsid w:val="002B1C74"/>
    <w:rsid w:val="00384EFD"/>
    <w:rsid w:val="003A3D96"/>
    <w:rsid w:val="003D7D98"/>
    <w:rsid w:val="004222DA"/>
    <w:rsid w:val="005079A4"/>
    <w:rsid w:val="0055546F"/>
    <w:rsid w:val="006D4AE5"/>
    <w:rsid w:val="0087224A"/>
    <w:rsid w:val="009149C3"/>
    <w:rsid w:val="00953AA1"/>
    <w:rsid w:val="0095641D"/>
    <w:rsid w:val="009D169F"/>
    <w:rsid w:val="00B361A9"/>
    <w:rsid w:val="00C152AE"/>
    <w:rsid w:val="00C22A90"/>
    <w:rsid w:val="00D1574A"/>
    <w:rsid w:val="00D248D2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E3013DA-012E-4919-97F4-76095E72D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221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cp:lastModifiedBy>politechnika</cp:lastModifiedBy>
  <cp:revision>3</cp:revision>
  <cp:lastPrinted>2001-02-10T17:08:00Z</cp:lastPrinted>
  <dcterms:created xsi:type="dcterms:W3CDTF">2016-04-12T06:46:00Z</dcterms:created>
  <dcterms:modified xsi:type="dcterms:W3CDTF">2016-04-12T06:49:00Z</dcterms:modified>
</cp:coreProperties>
</file>