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0D" w:rsidRDefault="00842E2A">
      <w:pPr>
        <w:rPr>
          <w:b/>
          <w:bCs/>
          <w:sz w:val="24"/>
        </w:rPr>
      </w:pPr>
      <w:r>
        <w:rPr>
          <w:b/>
          <w:bCs/>
          <w:sz w:val="24"/>
        </w:rPr>
        <w:t xml:space="preserve">Okręgowy Szpital Kolejowy w Katowicach - </w:t>
      </w:r>
      <w:proofErr w:type="spellStart"/>
      <w:r>
        <w:rPr>
          <w:b/>
          <w:bCs/>
          <w:sz w:val="24"/>
        </w:rPr>
        <w:t>s.p.z.o.z</w:t>
      </w:r>
      <w:proofErr w:type="spellEnd"/>
      <w:r>
        <w:rPr>
          <w:b/>
          <w:bCs/>
          <w:sz w:val="24"/>
        </w:rPr>
        <w:t>.</w:t>
      </w:r>
    </w:p>
    <w:p w:rsidR="009D5D0D" w:rsidRDefault="00842E2A">
      <w:p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Panewnicka</w:t>
      </w:r>
      <w:proofErr w:type="spellEnd"/>
      <w:r>
        <w:rPr>
          <w:b/>
          <w:bCs/>
          <w:sz w:val="24"/>
        </w:rPr>
        <w:t xml:space="preserve"> 65</w:t>
      </w:r>
    </w:p>
    <w:p w:rsidR="009D5D0D" w:rsidRDefault="00842E2A">
      <w:pPr>
        <w:rPr>
          <w:b/>
          <w:bCs/>
          <w:sz w:val="24"/>
        </w:rPr>
      </w:pPr>
      <w:r>
        <w:rPr>
          <w:b/>
          <w:bCs/>
          <w:sz w:val="24"/>
        </w:rPr>
        <w:t>40-760 Katowice</w:t>
      </w:r>
    </w:p>
    <w:p w:rsidR="009D5D0D" w:rsidRDefault="009D5D0D">
      <w:pPr>
        <w:pStyle w:val="Gwka"/>
        <w:rPr>
          <w:sz w:val="24"/>
        </w:rPr>
      </w:pPr>
    </w:p>
    <w:p w:rsidR="009D5D0D" w:rsidRDefault="00842E2A">
      <w:pPr>
        <w:pStyle w:val="Gwka"/>
      </w:pPr>
      <w:r>
        <w:rPr>
          <w:b/>
          <w:bCs/>
          <w:sz w:val="24"/>
        </w:rPr>
        <w:t>Pismo: TZM/02/P/16</w:t>
      </w:r>
      <w:r>
        <w:rPr>
          <w:sz w:val="24"/>
        </w:rPr>
        <w:tab/>
      </w:r>
      <w:r>
        <w:rPr>
          <w:sz w:val="24"/>
        </w:rPr>
        <w:tab/>
        <w:t xml:space="preserve"> Katowice dnia: 2016-01-27</w:t>
      </w:r>
    </w:p>
    <w:p w:rsidR="009D5D0D" w:rsidRDefault="009D5D0D">
      <w:pPr>
        <w:pStyle w:val="Gwka"/>
        <w:rPr>
          <w:sz w:val="24"/>
        </w:rPr>
      </w:pPr>
    </w:p>
    <w:p w:rsidR="009D5D0D" w:rsidRDefault="009D5D0D">
      <w:pPr>
        <w:pStyle w:val="Gwka"/>
        <w:rPr>
          <w:sz w:val="24"/>
        </w:rPr>
      </w:pPr>
    </w:p>
    <w:p w:rsidR="009D5D0D" w:rsidRDefault="00842E2A">
      <w:pPr>
        <w:pStyle w:val="Nagwek1"/>
        <w:jc w:val="center"/>
      </w:pPr>
      <w:r>
        <w:rPr>
          <w:rFonts w:ascii="Times New Roman" w:hAnsi="Times New Roman"/>
        </w:rPr>
        <w:t>O D P O W I E D Ź</w:t>
      </w:r>
    </w:p>
    <w:p w:rsidR="009D5D0D" w:rsidRDefault="00842E2A">
      <w:pPr>
        <w:pStyle w:val="Nagwek1"/>
        <w:spacing w:before="0"/>
        <w:jc w:val="center"/>
      </w:pPr>
      <w:r>
        <w:rPr>
          <w:rFonts w:ascii="Times New Roman" w:hAnsi="Times New Roman"/>
        </w:rPr>
        <w:t>na zapytania w sprawie SIWZ - 6</w:t>
      </w:r>
    </w:p>
    <w:p w:rsidR="009D5D0D" w:rsidRDefault="00842E2A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9D5D0D" w:rsidRDefault="00842E2A" w:rsidP="00842E2A">
      <w:pPr>
        <w:pStyle w:val="Tekstpodstawowywcity3"/>
        <w:spacing w:line="240" w:lineRule="auto"/>
        <w:ind w:firstLine="0"/>
      </w:pPr>
      <w:r>
        <w:rPr>
          <w:sz w:val="24"/>
        </w:rPr>
        <w:t>Uprzejmie informujemy, iż do Zamawiającego wpłynęła prośba o wyjaśnienie zapisu specyfikacji istotnych warunków zamówienia, w postępowaniu prowadzonym na podstawie przepisów ustawy z dnia 29 stycznia 2004 roku Prawo Zamówień Publicznych (Dz. U. z 2015 r. poz. 2164)</w:t>
      </w:r>
      <w:r>
        <w:t xml:space="preserve"> </w:t>
      </w:r>
      <w:r>
        <w:rPr>
          <w:sz w:val="24"/>
        </w:rPr>
        <w:t xml:space="preserve">w trybie </w:t>
      </w:r>
      <w:r>
        <w:rPr>
          <w:b/>
          <w:sz w:val="24"/>
        </w:rPr>
        <w:t>przetargu nieograniczonego</w:t>
      </w:r>
      <w:r>
        <w:rPr>
          <w:sz w:val="24"/>
        </w:rPr>
        <w:t>, na:</w:t>
      </w:r>
    </w:p>
    <w:p w:rsidR="009D5D0D" w:rsidRDefault="009D5D0D" w:rsidP="00842E2A">
      <w:pPr>
        <w:pStyle w:val="Tekstpodstawowywcity3"/>
        <w:spacing w:line="240" w:lineRule="auto"/>
        <w:ind w:firstLine="0"/>
        <w:rPr>
          <w:sz w:val="24"/>
        </w:rPr>
      </w:pPr>
    </w:p>
    <w:p w:rsidR="009D5D0D" w:rsidRDefault="00842E2A" w:rsidP="00842E2A">
      <w:pPr>
        <w:pStyle w:val="Tekstpodstawowywcity3"/>
        <w:spacing w:line="240" w:lineRule="auto"/>
        <w:ind w:firstLine="0"/>
        <w:jc w:val="center"/>
      </w:pPr>
      <w:r>
        <w:rPr>
          <w:b/>
          <w:sz w:val="24"/>
        </w:rPr>
        <w:t>Zakup i dostawę obłożeń operacyjnych jednorazowego użytku</w:t>
      </w:r>
      <w:r>
        <w:rPr>
          <w:sz w:val="24"/>
        </w:rPr>
        <w:t>,</w:t>
      </w:r>
    </w:p>
    <w:p w:rsidR="009D5D0D" w:rsidRDefault="009D5D0D" w:rsidP="00842E2A">
      <w:pPr>
        <w:pStyle w:val="Tekstpodstawowywcity3"/>
        <w:spacing w:line="240" w:lineRule="auto"/>
        <w:ind w:firstLine="0"/>
        <w:jc w:val="center"/>
        <w:rPr>
          <w:sz w:val="24"/>
        </w:rPr>
      </w:pPr>
    </w:p>
    <w:p w:rsidR="009D5D0D" w:rsidRPr="000C04DB" w:rsidRDefault="00842E2A" w:rsidP="00842E2A">
      <w:pPr>
        <w:pStyle w:val="Tekstpodstawowywcity3"/>
        <w:spacing w:after="113" w:line="240" w:lineRule="auto"/>
        <w:ind w:firstLine="0"/>
        <w:rPr>
          <w:u w:val="single"/>
        </w:rPr>
      </w:pPr>
      <w:r w:rsidRPr="000C04DB">
        <w:rPr>
          <w:sz w:val="24"/>
          <w:u w:val="single"/>
        </w:rPr>
        <w:t>Treść wspomnianej prośby jest następująca:</w:t>
      </w:r>
    </w:p>
    <w:p w:rsidR="009D5D0D" w:rsidRDefault="00842E2A" w:rsidP="00842E2A">
      <w:pPr>
        <w:pStyle w:val="Tekstpodstawowywcity3"/>
        <w:spacing w:line="240" w:lineRule="auto"/>
        <w:ind w:firstLine="0"/>
        <w:rPr>
          <w:b/>
          <w:bCs/>
          <w:u w:val="single"/>
        </w:rPr>
      </w:pPr>
      <w:r>
        <w:rPr>
          <w:b/>
          <w:bCs/>
          <w:sz w:val="24"/>
          <w:u w:val="single"/>
        </w:rPr>
        <w:t>Pytanie nr 1 Pakiet nr 1 poz. 1</w:t>
      </w:r>
    </w:p>
    <w:p w:rsidR="009D5D0D" w:rsidRDefault="00842E2A" w:rsidP="00842E2A">
      <w:pPr>
        <w:pStyle w:val="Tekstpodstawowywcity3"/>
        <w:spacing w:after="113" w:line="240" w:lineRule="auto"/>
        <w:ind w:firstLine="0"/>
      </w:pPr>
      <w:r>
        <w:rPr>
          <w:sz w:val="24"/>
        </w:rPr>
        <w:t>Czy Zamawiający wyrazi zgodę na zaoferowanie serwety z gazy 20- nitkowej,  w końcowym rozmiarze po praniu wstępnym 40x40cm? Pozostałe parametry zgodne z SIWZ.</w:t>
      </w:r>
    </w:p>
    <w:p w:rsidR="009D5D0D" w:rsidRDefault="00842E2A" w:rsidP="00842E2A">
      <w:pPr>
        <w:pStyle w:val="Tekstpodstawowywcity3"/>
        <w:spacing w:line="240" w:lineRule="auto"/>
        <w:ind w:firstLine="0"/>
        <w:rPr>
          <w:b/>
          <w:bCs/>
          <w:u w:val="single"/>
        </w:rPr>
      </w:pPr>
      <w:r>
        <w:rPr>
          <w:b/>
          <w:bCs/>
          <w:sz w:val="24"/>
          <w:u w:val="single"/>
        </w:rPr>
        <w:t>Pytanie nr 2 Pakiet nr 1 poz. 2</w:t>
      </w:r>
    </w:p>
    <w:p w:rsidR="009D5D0D" w:rsidRDefault="00842E2A" w:rsidP="00842E2A">
      <w:pPr>
        <w:pStyle w:val="Tekstpodstawowywcity3"/>
        <w:spacing w:after="113" w:line="240" w:lineRule="auto"/>
        <w:ind w:firstLine="0"/>
      </w:pPr>
      <w:r>
        <w:rPr>
          <w:sz w:val="24"/>
        </w:rPr>
        <w:t>Czy Zamawiający wyrazi zgodę na zaoferowanie serwety z gazy 20- nitkowej,  w końcowym rozmiarze po praniu wstępnym 50x60cm? Pozostałe parametry zgodne z SIWZ.</w:t>
      </w:r>
    </w:p>
    <w:p w:rsidR="009D5D0D" w:rsidRDefault="00842E2A" w:rsidP="00842E2A">
      <w:pPr>
        <w:pStyle w:val="Tekstpodstawowywcity3"/>
        <w:spacing w:line="240" w:lineRule="auto"/>
        <w:ind w:firstLine="0"/>
        <w:rPr>
          <w:b/>
          <w:bCs/>
          <w:u w:val="single"/>
        </w:rPr>
      </w:pPr>
      <w:r>
        <w:rPr>
          <w:b/>
          <w:bCs/>
          <w:sz w:val="24"/>
          <w:u w:val="single"/>
        </w:rPr>
        <w:t>Pytanie nr 3 Pakiet nr 3 poz. 3</w:t>
      </w:r>
    </w:p>
    <w:p w:rsidR="009D5D0D" w:rsidRDefault="00842E2A" w:rsidP="00842E2A">
      <w:pPr>
        <w:pStyle w:val="Tekstpodstawowywcity3"/>
        <w:spacing w:after="113" w:line="240" w:lineRule="auto"/>
        <w:ind w:firstLine="0"/>
      </w:pPr>
      <w:r>
        <w:rPr>
          <w:sz w:val="24"/>
        </w:rPr>
        <w:t>Czy Zamawiający wyrazi zgodę na zaoferowanie serwety z otworem o średnicy 8 cm? Pozostałe zgodne z SIWZ.</w:t>
      </w:r>
    </w:p>
    <w:p w:rsidR="009D5D0D" w:rsidRDefault="00842E2A" w:rsidP="00842E2A">
      <w:pPr>
        <w:pStyle w:val="Tekstpodstawowywcity3"/>
        <w:spacing w:line="240" w:lineRule="auto"/>
        <w:ind w:firstLine="0"/>
        <w:rPr>
          <w:b/>
          <w:bCs/>
          <w:u w:val="single"/>
        </w:rPr>
      </w:pPr>
      <w:r>
        <w:rPr>
          <w:b/>
          <w:bCs/>
          <w:sz w:val="24"/>
          <w:u w:val="single"/>
        </w:rPr>
        <w:t>Pytanie nr 4 Pakiet nr 3 poz. 4</w:t>
      </w:r>
    </w:p>
    <w:p w:rsidR="009D5D0D" w:rsidRDefault="00842E2A" w:rsidP="00842E2A">
      <w:pPr>
        <w:pStyle w:val="Tekstpodstawowywcity3"/>
        <w:spacing w:after="113" w:line="240" w:lineRule="auto"/>
        <w:ind w:firstLine="0"/>
      </w:pPr>
      <w:r>
        <w:rPr>
          <w:sz w:val="24"/>
        </w:rPr>
        <w:t>Czy Zamawiający wyrazi zgodę na zaoferowanie serwety z otworem o średnicy 8 cm i gramaturze 40,2 g/m2? Opakowanie bez etykiet do dokumentacji.</w:t>
      </w:r>
    </w:p>
    <w:p w:rsidR="009D5D0D" w:rsidRDefault="00842E2A" w:rsidP="00842E2A">
      <w:pPr>
        <w:pStyle w:val="Tekstpodstawowywcity3"/>
        <w:spacing w:line="240" w:lineRule="auto"/>
        <w:ind w:firstLine="0"/>
        <w:rPr>
          <w:b/>
          <w:bCs/>
          <w:u w:val="single"/>
        </w:rPr>
      </w:pPr>
      <w:r>
        <w:rPr>
          <w:b/>
          <w:bCs/>
          <w:sz w:val="24"/>
          <w:u w:val="single"/>
        </w:rPr>
        <w:t>Pytanie nr 5 Pakiet nr 3 poz. 5</w:t>
      </w:r>
    </w:p>
    <w:p w:rsidR="009D5D0D" w:rsidRDefault="00842E2A" w:rsidP="00842E2A">
      <w:pPr>
        <w:pStyle w:val="Tekstpodstawowywcity3"/>
        <w:spacing w:after="113" w:line="240" w:lineRule="auto"/>
        <w:ind w:firstLine="0"/>
      </w:pPr>
      <w:r>
        <w:rPr>
          <w:sz w:val="24"/>
        </w:rPr>
        <w:t>Czy Zamawiający wyrazi zgodę na zaoferowanie serwety w rozmiarze 45 x 75 cm, o gramaturze 40,2 g/m2? Opakowanie bez etykiet do dokumentacji.</w:t>
      </w:r>
    </w:p>
    <w:p w:rsidR="009D5D0D" w:rsidRDefault="00842E2A" w:rsidP="00842E2A">
      <w:pPr>
        <w:pStyle w:val="Tekstpodstawowywcity3"/>
        <w:spacing w:line="240" w:lineRule="auto"/>
        <w:ind w:firstLine="0"/>
        <w:rPr>
          <w:b/>
          <w:bCs/>
          <w:u w:val="single"/>
        </w:rPr>
      </w:pPr>
      <w:r>
        <w:rPr>
          <w:b/>
          <w:bCs/>
          <w:sz w:val="24"/>
          <w:u w:val="single"/>
        </w:rPr>
        <w:t>Pytanie nr 6 Pakiet nr 3 poz. 7</w:t>
      </w:r>
    </w:p>
    <w:p w:rsidR="009D5D0D" w:rsidRDefault="00842E2A" w:rsidP="00842E2A">
      <w:pPr>
        <w:pStyle w:val="Tekstpodstawowywcity3"/>
        <w:spacing w:after="113" w:line="240" w:lineRule="auto"/>
        <w:ind w:firstLine="0"/>
      </w:pPr>
      <w:r>
        <w:rPr>
          <w:sz w:val="24"/>
        </w:rPr>
        <w:t>Czy Zamawiający wyrazi zgodę na zaoferowanie serwety z otworem o średnicy 6 cm?</w:t>
      </w:r>
    </w:p>
    <w:p w:rsidR="009D5D0D" w:rsidRDefault="00842E2A" w:rsidP="00842E2A">
      <w:pPr>
        <w:pStyle w:val="Tekstpodstawowywcity3"/>
        <w:spacing w:line="240" w:lineRule="auto"/>
        <w:ind w:firstLine="0"/>
        <w:rPr>
          <w:b/>
          <w:bCs/>
          <w:u w:val="single"/>
        </w:rPr>
      </w:pPr>
      <w:r>
        <w:rPr>
          <w:b/>
          <w:bCs/>
          <w:sz w:val="24"/>
          <w:u w:val="single"/>
        </w:rPr>
        <w:t>Pytanie nr 7 Pakiet nr 3 poz. 8</w:t>
      </w:r>
    </w:p>
    <w:p w:rsidR="009D5D0D" w:rsidRDefault="00842E2A" w:rsidP="00842E2A">
      <w:pPr>
        <w:pStyle w:val="Tekstpodstawowywcity3"/>
        <w:spacing w:after="113" w:line="240" w:lineRule="auto"/>
        <w:ind w:firstLine="0"/>
      </w:pPr>
      <w:r>
        <w:rPr>
          <w:sz w:val="24"/>
        </w:rPr>
        <w:t>Czy Zamawiający wyrazi zgodę na zaoferowanie serwety w rozmiarze 45 x 75 cm z otworem o średnicy 6 cm, o gramaturze 40,2g/m2?  Opakowanie bez etykiet do dokumentacji.</w:t>
      </w:r>
    </w:p>
    <w:p w:rsidR="009D5D0D" w:rsidRDefault="00842E2A" w:rsidP="00842E2A">
      <w:pPr>
        <w:pStyle w:val="Tekstpodstawowywcity3"/>
        <w:spacing w:line="240" w:lineRule="auto"/>
        <w:ind w:firstLine="0"/>
        <w:rPr>
          <w:b/>
          <w:bCs/>
          <w:u w:val="single"/>
        </w:rPr>
      </w:pPr>
      <w:r>
        <w:rPr>
          <w:b/>
          <w:bCs/>
          <w:sz w:val="24"/>
          <w:u w:val="single"/>
        </w:rPr>
        <w:t xml:space="preserve">Pytanie nr 8 Pakiet nr 5 </w:t>
      </w:r>
    </w:p>
    <w:p w:rsidR="009D5D0D" w:rsidRDefault="00842E2A" w:rsidP="00842E2A">
      <w:pPr>
        <w:pStyle w:val="Tekstpodstawowywcity3"/>
        <w:spacing w:after="113" w:line="240" w:lineRule="auto"/>
        <w:ind w:firstLine="0"/>
      </w:pPr>
      <w:r>
        <w:rPr>
          <w:sz w:val="24"/>
        </w:rPr>
        <w:t>Czy Zamawiający wyrazi zgodę na zaoferowanie torebki w rozmiarze 38 x 40 cm?</w:t>
      </w:r>
    </w:p>
    <w:p w:rsidR="009D5D0D" w:rsidRDefault="00842E2A" w:rsidP="00842E2A">
      <w:pPr>
        <w:pStyle w:val="Tekstpodstawowywcity3"/>
        <w:spacing w:line="240" w:lineRule="auto"/>
        <w:ind w:firstLine="0"/>
        <w:rPr>
          <w:b/>
          <w:bCs/>
          <w:u w:val="single"/>
        </w:rPr>
      </w:pPr>
      <w:r>
        <w:rPr>
          <w:b/>
          <w:bCs/>
          <w:sz w:val="24"/>
          <w:u w:val="single"/>
        </w:rPr>
        <w:t>Pytanie nr 9 Pakiet nr 6 poz. 1</w:t>
      </w:r>
    </w:p>
    <w:p w:rsidR="009D5D0D" w:rsidRDefault="00842E2A" w:rsidP="00842E2A">
      <w:pPr>
        <w:pStyle w:val="Tekstpodstawowywcity3"/>
        <w:spacing w:after="113" w:line="240" w:lineRule="auto"/>
        <w:ind w:firstLine="0"/>
      </w:pPr>
      <w:r>
        <w:rPr>
          <w:sz w:val="24"/>
        </w:rPr>
        <w:t xml:space="preserve">Czy Zamawiający wyrazi zgodę na zaoferowanie fartucha chirurgicznego wykonanego z miękkiej, przewiewnej włókniny SMS o gramaturze 35 g/m2, z zapięciami typu rzep wokół szyi i poliestrowymi mankietami, szwy wykonane techniką ultradźwiękową? Odporność na </w:t>
      </w:r>
      <w:r>
        <w:rPr>
          <w:sz w:val="24"/>
        </w:rPr>
        <w:lastRenderedPageBreak/>
        <w:t xml:space="preserve">przenikanie cieczy min. 23 cm H2O, odporność na rozerwanie na sucho min. 135 </w:t>
      </w:r>
      <w:proofErr w:type="spellStart"/>
      <w:r>
        <w:rPr>
          <w:sz w:val="24"/>
        </w:rPr>
        <w:t>kPa</w:t>
      </w:r>
      <w:proofErr w:type="spellEnd"/>
      <w:r>
        <w:rPr>
          <w:sz w:val="24"/>
        </w:rPr>
        <w:t xml:space="preserve">, na mokro 132 </w:t>
      </w:r>
      <w:proofErr w:type="spellStart"/>
      <w:r>
        <w:rPr>
          <w:sz w:val="24"/>
        </w:rPr>
        <w:t>kPa</w:t>
      </w:r>
      <w:proofErr w:type="spellEnd"/>
      <w:r>
        <w:rPr>
          <w:sz w:val="24"/>
        </w:rPr>
        <w:t xml:space="preserve">. W opakowaniu wewnętrznym 2 ręczniki. </w:t>
      </w:r>
    </w:p>
    <w:p w:rsidR="009D5D0D" w:rsidRDefault="00842E2A" w:rsidP="00842E2A">
      <w:pPr>
        <w:pStyle w:val="Tekstpodstawowywcity3"/>
        <w:spacing w:line="240" w:lineRule="auto"/>
        <w:ind w:firstLine="0"/>
        <w:rPr>
          <w:b/>
          <w:bCs/>
          <w:u w:val="single"/>
        </w:rPr>
      </w:pPr>
      <w:r>
        <w:rPr>
          <w:b/>
          <w:bCs/>
          <w:sz w:val="24"/>
          <w:u w:val="single"/>
        </w:rPr>
        <w:t>Pytanie nr 10 Pakiet nr 6 poz. 2</w:t>
      </w:r>
    </w:p>
    <w:p w:rsidR="009D5D0D" w:rsidRDefault="00842E2A" w:rsidP="00842E2A">
      <w:pPr>
        <w:pStyle w:val="Tekstpodstawowywcity3"/>
        <w:spacing w:after="113" w:line="240" w:lineRule="auto"/>
        <w:ind w:firstLine="0"/>
      </w:pPr>
      <w:r>
        <w:rPr>
          <w:sz w:val="24"/>
        </w:rPr>
        <w:t>Czy Zamawiający wyrazi zgodę na zaoferowanie fartucha chirurgicznego wykonanego z miękkiej, przewiewnej włókniny SMS o gramaturze 35 g/m2? W opakowaniu wewnętrznym 2 ręczniki. Pozostałe parametry zgodne z SIWZ.</w:t>
      </w:r>
    </w:p>
    <w:p w:rsidR="009D5D0D" w:rsidRDefault="00842E2A" w:rsidP="00842E2A">
      <w:pPr>
        <w:pStyle w:val="Tekstpodstawowywcity3"/>
        <w:spacing w:line="240" w:lineRule="auto"/>
        <w:ind w:firstLine="0"/>
      </w:pPr>
      <w:r>
        <w:rPr>
          <w:b/>
          <w:bCs/>
          <w:sz w:val="24"/>
          <w:u w:val="single"/>
        </w:rPr>
        <w:t>Pytanie nr 11 Pakiet nr 8</w:t>
      </w:r>
    </w:p>
    <w:p w:rsidR="009D5D0D" w:rsidRDefault="00842E2A" w:rsidP="00842E2A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Czy Zamawiający wyrazi zgodę na zaoferowanie zestawu ginekologicznego w następującym składzie:</w:t>
      </w:r>
    </w:p>
    <w:p w:rsidR="009D5D0D" w:rsidRDefault="00842E2A" w:rsidP="00842E2A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1 serweta na stolik instrumentariuszki 150 cm x 190 cm</w:t>
      </w:r>
    </w:p>
    <w:p w:rsidR="009D5D0D" w:rsidRDefault="00842E2A" w:rsidP="00842E2A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2 ręczniki 30 cm x 40 cm</w:t>
      </w:r>
    </w:p>
    <w:p w:rsidR="009D5D0D" w:rsidRDefault="00842E2A" w:rsidP="00842E2A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1 serweta na stolik </w:t>
      </w:r>
      <w:proofErr w:type="spellStart"/>
      <w:r>
        <w:rPr>
          <w:sz w:val="24"/>
        </w:rPr>
        <w:t>Mayo</w:t>
      </w:r>
      <w:proofErr w:type="spellEnd"/>
      <w:r>
        <w:rPr>
          <w:sz w:val="24"/>
        </w:rPr>
        <w:t xml:space="preserve"> 80 cm x 145 cm</w:t>
      </w:r>
    </w:p>
    <w:p w:rsidR="009D5D0D" w:rsidRDefault="00842E2A" w:rsidP="00842E2A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1 taśma samoprzylepna 9 cm x 50 cm</w:t>
      </w:r>
    </w:p>
    <w:p w:rsidR="009D5D0D" w:rsidRDefault="00842E2A" w:rsidP="00842E2A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1 serweta samoprzylepna ( folia PE ) 50 cm x 50 cm</w:t>
      </w:r>
    </w:p>
    <w:p w:rsidR="009D5D0D" w:rsidRDefault="00842E2A" w:rsidP="00842E2A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1 serweta ginekologiczna wzmocniona 230 cm x 240/260 cm ze zintegrowanymi osłonami na kończyny dolne 125 cm, z otworem na krocze 10 cm x 15 cm, ze zintegrowaną torbą na płyny z sitkiem i zaworem</w:t>
      </w:r>
    </w:p>
    <w:p w:rsidR="009D5D0D" w:rsidRDefault="00842E2A" w:rsidP="00842E2A">
      <w:pPr>
        <w:pStyle w:val="Tekstpodstawowywcity3"/>
        <w:spacing w:after="113" w:line="240" w:lineRule="auto"/>
        <w:ind w:firstLine="0"/>
      </w:pPr>
      <w:r>
        <w:rPr>
          <w:sz w:val="24"/>
        </w:rPr>
        <w:t xml:space="preserve">Obłożenie pacjenta wykonane z laminatu dwuwarstwowego: włóknina polipropylenowa i folia polietylenowa. Gramatura laminatu podstawowego 57,5 g/m2. Wokół pola operacyjnego polipropylenowa łata chłonna. Całkowita gramatura laminatu podstawowego i łaty chłonnej 112,5 g/m2. Odporność na rozerwanie na sucho i mokro w obszarze wzmocnionym: 250/270 </w:t>
      </w:r>
      <w:proofErr w:type="spellStart"/>
      <w:r>
        <w:rPr>
          <w:sz w:val="24"/>
        </w:rPr>
        <w:t>kPa</w:t>
      </w:r>
      <w:proofErr w:type="spellEnd"/>
      <w:r>
        <w:rPr>
          <w:sz w:val="24"/>
        </w:rPr>
        <w:t>. Zestaw zgodny z normą EN 13795 1-3 pakowany sterylnie, zawierający 2 samoprzylepne etykiety samoprzylepne do dokumentacji medycznej posiadające numer katalogowy, numer lot, datę ważności oraz nazwę producenta.</w:t>
      </w:r>
    </w:p>
    <w:p w:rsidR="009D5D0D" w:rsidRDefault="00842E2A" w:rsidP="00842E2A">
      <w:pPr>
        <w:pStyle w:val="Tekstpodstawowywcity3"/>
        <w:spacing w:line="240" w:lineRule="auto"/>
        <w:ind w:firstLine="0"/>
        <w:rPr>
          <w:b/>
          <w:bCs/>
          <w:u w:val="single"/>
        </w:rPr>
      </w:pPr>
      <w:r>
        <w:rPr>
          <w:b/>
          <w:bCs/>
          <w:sz w:val="24"/>
          <w:u w:val="single"/>
        </w:rPr>
        <w:t>Pytanie nr 12 Pakiet nr 9</w:t>
      </w:r>
    </w:p>
    <w:p w:rsidR="009D5D0D" w:rsidRDefault="00842E2A" w:rsidP="00842E2A">
      <w:pPr>
        <w:pStyle w:val="Tekstpodstawowywcity3"/>
        <w:spacing w:line="240" w:lineRule="auto"/>
        <w:ind w:firstLine="0"/>
      </w:pPr>
      <w:r>
        <w:rPr>
          <w:sz w:val="24"/>
        </w:rPr>
        <w:t>Czy Zamawiający wyrazi zgodę na zaoferowanie zestawu do cięcia cesarskiego w następującym składzie</w:t>
      </w:r>
    </w:p>
    <w:p w:rsidR="009D5D0D" w:rsidRDefault="00842E2A" w:rsidP="00842E2A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1 serweta na stolik instrumentariuszki 150 cm x 190 cm</w:t>
      </w:r>
    </w:p>
    <w:p w:rsidR="009D5D0D" w:rsidRDefault="00842E2A" w:rsidP="00842E2A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4 ręczniki 30 cm x 40 cm</w:t>
      </w:r>
    </w:p>
    <w:p w:rsidR="009D5D0D" w:rsidRDefault="00842E2A" w:rsidP="00842E2A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1 serweta na stolik </w:t>
      </w:r>
      <w:proofErr w:type="spellStart"/>
      <w:r>
        <w:rPr>
          <w:sz w:val="24"/>
        </w:rPr>
        <w:t>Mayo</w:t>
      </w:r>
      <w:proofErr w:type="spellEnd"/>
      <w:r>
        <w:rPr>
          <w:sz w:val="24"/>
        </w:rPr>
        <w:t xml:space="preserve"> 80 cm x 145 cm</w:t>
      </w:r>
    </w:p>
    <w:p w:rsidR="009D5D0D" w:rsidRDefault="00842E2A" w:rsidP="00842E2A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1 serweta dla noworodka 90 cm x 100 cm z miękkiej włókniny absorbującej płyny</w:t>
      </w:r>
    </w:p>
    <w:p w:rsidR="009D5D0D" w:rsidRDefault="00842E2A" w:rsidP="00842E2A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1 serweta do cesarskiego cięcia 260/200 cm x 335 cm do zabiegów w pozycji na plecach, z obłożeniem ramion stołu, z kształtką usztywniającą umożliwiającą uformowanie i utrzymanie kształtu worka</w:t>
      </w:r>
    </w:p>
    <w:p w:rsidR="009D5D0D" w:rsidRDefault="00842E2A" w:rsidP="00842E2A">
      <w:pPr>
        <w:pStyle w:val="Tekstpodstawowywcity3"/>
        <w:spacing w:line="240" w:lineRule="auto"/>
        <w:ind w:firstLine="0"/>
      </w:pPr>
      <w:r>
        <w:rPr>
          <w:sz w:val="24"/>
        </w:rPr>
        <w:t>Obłożenie wykonane z laminatu dwuwarstwowego włóknina polipropylenowa i folia polietylenowa. Gramatura laminatu 57,5 g/m2. Zestaw zgodny z normą EN 13795 1-3 pakowany sterylnie, zawierający 2 samoprzylepne etykiety samoprzylepne do dokumentacji medycznej posiadające numer katalogowy, numer lot, datę ważności oraz nazwę producenta.</w:t>
      </w:r>
    </w:p>
    <w:p w:rsidR="009D5D0D" w:rsidRDefault="009D5D0D" w:rsidP="00842E2A">
      <w:pPr>
        <w:pStyle w:val="Tekstpodstawowywcity3"/>
        <w:spacing w:line="240" w:lineRule="auto"/>
        <w:ind w:firstLine="0"/>
        <w:rPr>
          <w:sz w:val="24"/>
        </w:rPr>
      </w:pPr>
    </w:p>
    <w:p w:rsidR="009D5D0D" w:rsidRDefault="00842E2A" w:rsidP="00842E2A">
      <w:pPr>
        <w:pStyle w:val="Tekstpodstawowywcity3"/>
        <w:spacing w:line="240" w:lineRule="auto"/>
        <w:ind w:firstLine="0"/>
        <w:rPr>
          <w:b/>
          <w:bCs/>
        </w:rPr>
      </w:pPr>
      <w:r>
        <w:rPr>
          <w:b/>
          <w:bCs/>
          <w:sz w:val="24"/>
        </w:rPr>
        <w:t>Stanowisko (wyjaśnienia) Zamawiającego w przedmiotowej kwestii jest następujące:</w:t>
      </w:r>
    </w:p>
    <w:p w:rsidR="009D5D0D" w:rsidRPr="00F054FE" w:rsidRDefault="00842E2A" w:rsidP="00842E2A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F054FE">
        <w:rPr>
          <w:b/>
          <w:sz w:val="24"/>
          <w:szCs w:val="24"/>
          <w:u w:val="single"/>
        </w:rPr>
        <w:t>Ad.1</w:t>
      </w:r>
    </w:p>
    <w:p w:rsidR="009D5D0D" w:rsidRPr="00F054FE" w:rsidRDefault="00842E2A" w:rsidP="00842E2A">
      <w:pPr>
        <w:pStyle w:val="Tekstpodstawowywcity3"/>
        <w:spacing w:after="120" w:line="240" w:lineRule="auto"/>
        <w:ind w:firstLine="0"/>
        <w:rPr>
          <w:sz w:val="24"/>
          <w:szCs w:val="24"/>
        </w:rPr>
      </w:pPr>
      <w:r w:rsidRPr="00F054FE">
        <w:rPr>
          <w:sz w:val="24"/>
          <w:szCs w:val="24"/>
        </w:rPr>
        <w:t>Zgodnie z SIWZ.</w:t>
      </w:r>
    </w:p>
    <w:p w:rsidR="009D5D0D" w:rsidRPr="00F054FE" w:rsidRDefault="00842E2A" w:rsidP="00842E2A">
      <w:pPr>
        <w:pStyle w:val="Tekstpodstawowywcity3"/>
        <w:tabs>
          <w:tab w:val="left" w:pos="1035"/>
        </w:tabs>
        <w:spacing w:line="240" w:lineRule="auto"/>
        <w:ind w:firstLine="0"/>
        <w:rPr>
          <w:sz w:val="24"/>
          <w:szCs w:val="24"/>
        </w:rPr>
      </w:pPr>
      <w:r w:rsidRPr="00F054FE">
        <w:rPr>
          <w:b/>
          <w:sz w:val="24"/>
          <w:szCs w:val="24"/>
          <w:u w:val="single"/>
        </w:rPr>
        <w:t>Ad.2</w:t>
      </w:r>
      <w:r w:rsidRPr="00F054FE">
        <w:rPr>
          <w:b/>
          <w:sz w:val="24"/>
          <w:szCs w:val="24"/>
        </w:rPr>
        <w:tab/>
      </w:r>
    </w:p>
    <w:p w:rsidR="009D5D0D" w:rsidRPr="00F054FE" w:rsidRDefault="00842E2A" w:rsidP="00842E2A">
      <w:pPr>
        <w:pStyle w:val="Tekstpodstawowywcity3"/>
        <w:spacing w:after="120" w:line="240" w:lineRule="auto"/>
        <w:ind w:firstLine="0"/>
        <w:rPr>
          <w:sz w:val="24"/>
          <w:szCs w:val="24"/>
        </w:rPr>
      </w:pPr>
      <w:r w:rsidRPr="00F054FE">
        <w:rPr>
          <w:sz w:val="24"/>
          <w:szCs w:val="24"/>
        </w:rPr>
        <w:t>Zgodnie z SIWZ.</w:t>
      </w:r>
    </w:p>
    <w:p w:rsidR="009D5D0D" w:rsidRPr="00F054FE" w:rsidRDefault="00842E2A" w:rsidP="00842E2A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F054FE">
        <w:rPr>
          <w:b/>
          <w:sz w:val="24"/>
          <w:szCs w:val="24"/>
          <w:u w:val="single"/>
        </w:rPr>
        <w:t>Ad.3</w:t>
      </w:r>
    </w:p>
    <w:p w:rsidR="009D5D0D" w:rsidRPr="00F054FE" w:rsidRDefault="00842E2A" w:rsidP="00842E2A">
      <w:pPr>
        <w:pStyle w:val="Tekstpodstawowywcity3"/>
        <w:spacing w:after="120" w:line="240" w:lineRule="auto"/>
        <w:ind w:firstLine="0"/>
        <w:rPr>
          <w:sz w:val="24"/>
          <w:szCs w:val="24"/>
        </w:rPr>
      </w:pPr>
      <w:r w:rsidRPr="00F054FE">
        <w:rPr>
          <w:sz w:val="24"/>
          <w:szCs w:val="24"/>
        </w:rPr>
        <w:t>Tak, Zamawiający dopuszcza serwety z otworem o średnicy 8 cm, spełniające pozostałe wymagania SIWZ.</w:t>
      </w:r>
    </w:p>
    <w:p w:rsidR="000C04DB" w:rsidRPr="00F054FE" w:rsidRDefault="000C04DB" w:rsidP="00842E2A">
      <w:pPr>
        <w:pStyle w:val="Tekstpodstawowywcity3"/>
        <w:spacing w:line="240" w:lineRule="auto"/>
        <w:ind w:firstLine="0"/>
        <w:rPr>
          <w:b/>
          <w:sz w:val="24"/>
          <w:szCs w:val="24"/>
          <w:u w:val="single"/>
        </w:rPr>
      </w:pPr>
    </w:p>
    <w:p w:rsidR="009D5D0D" w:rsidRPr="00F054FE" w:rsidRDefault="00842E2A" w:rsidP="00842E2A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F054FE">
        <w:rPr>
          <w:b/>
          <w:sz w:val="24"/>
          <w:szCs w:val="24"/>
          <w:u w:val="single"/>
        </w:rPr>
        <w:t>Ad.4</w:t>
      </w:r>
    </w:p>
    <w:p w:rsidR="009D5D0D" w:rsidRPr="00F054FE" w:rsidRDefault="00842E2A" w:rsidP="00842E2A">
      <w:pPr>
        <w:pStyle w:val="Tekstpodstawowywcity3"/>
        <w:spacing w:after="120" w:line="240" w:lineRule="auto"/>
        <w:ind w:firstLine="0"/>
        <w:rPr>
          <w:sz w:val="24"/>
          <w:szCs w:val="24"/>
        </w:rPr>
      </w:pPr>
      <w:r w:rsidRPr="00F054FE">
        <w:rPr>
          <w:sz w:val="24"/>
          <w:szCs w:val="24"/>
        </w:rPr>
        <w:t xml:space="preserve">Tak, Zamawiający dopuszcza serwety z otworem o średnicy 8 cm </w:t>
      </w:r>
      <w:r w:rsidRPr="00F054FE">
        <w:rPr>
          <w:sz w:val="24"/>
          <w:szCs w:val="24"/>
        </w:rPr>
        <w:br/>
        <w:t>i gramaturze 40,2 g/m2, spełniające pozostałe wymagania SIWZ.</w:t>
      </w:r>
    </w:p>
    <w:p w:rsidR="009D5D0D" w:rsidRPr="00F054FE" w:rsidRDefault="00842E2A" w:rsidP="00842E2A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F054FE">
        <w:rPr>
          <w:b/>
          <w:sz w:val="24"/>
          <w:szCs w:val="24"/>
          <w:u w:val="single"/>
        </w:rPr>
        <w:t>Ad.5</w:t>
      </w:r>
    </w:p>
    <w:p w:rsidR="00A115E6" w:rsidRPr="00F054FE" w:rsidRDefault="00A115E6" w:rsidP="00A115E6">
      <w:pPr>
        <w:pStyle w:val="Tekstpodstawowywcity3"/>
        <w:spacing w:after="120" w:line="240" w:lineRule="auto"/>
        <w:ind w:firstLine="0"/>
        <w:rPr>
          <w:sz w:val="24"/>
          <w:szCs w:val="24"/>
        </w:rPr>
      </w:pPr>
      <w:r w:rsidRPr="00F054FE">
        <w:rPr>
          <w:sz w:val="24"/>
          <w:szCs w:val="24"/>
        </w:rPr>
        <w:t>Zgodnie z SIWZ.</w:t>
      </w:r>
    </w:p>
    <w:p w:rsidR="009D5D0D" w:rsidRPr="00F054FE" w:rsidRDefault="00842E2A" w:rsidP="00842E2A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F054FE">
        <w:rPr>
          <w:b/>
          <w:sz w:val="24"/>
          <w:szCs w:val="24"/>
          <w:u w:val="single"/>
        </w:rPr>
        <w:t>Ad.6</w:t>
      </w:r>
    </w:p>
    <w:p w:rsidR="009D5D0D" w:rsidRPr="00F054FE" w:rsidRDefault="00842E2A" w:rsidP="00842E2A">
      <w:pPr>
        <w:pStyle w:val="Tekstpodstawowywcity3"/>
        <w:spacing w:after="120" w:line="240" w:lineRule="auto"/>
        <w:ind w:firstLine="0"/>
        <w:rPr>
          <w:sz w:val="24"/>
          <w:szCs w:val="24"/>
        </w:rPr>
      </w:pPr>
      <w:r w:rsidRPr="00F054FE">
        <w:rPr>
          <w:sz w:val="24"/>
          <w:szCs w:val="24"/>
        </w:rPr>
        <w:t>Tak, Zamawiający dopuszcza  serwety z otworem o średnicy 6 cm, spełniające pozostałe wymagania SIWZ.</w:t>
      </w:r>
    </w:p>
    <w:p w:rsidR="009D5D0D" w:rsidRPr="00F054FE" w:rsidRDefault="00842E2A" w:rsidP="00842E2A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F054FE">
        <w:rPr>
          <w:b/>
          <w:sz w:val="24"/>
          <w:szCs w:val="24"/>
          <w:u w:val="single"/>
        </w:rPr>
        <w:t>Ad.7</w:t>
      </w:r>
    </w:p>
    <w:p w:rsidR="00A115E6" w:rsidRPr="00F054FE" w:rsidRDefault="00A115E6" w:rsidP="00A115E6">
      <w:pPr>
        <w:pStyle w:val="Tekstpodstawowywcity3"/>
        <w:spacing w:after="120" w:line="240" w:lineRule="auto"/>
        <w:ind w:firstLine="0"/>
        <w:rPr>
          <w:sz w:val="24"/>
          <w:szCs w:val="24"/>
        </w:rPr>
      </w:pPr>
      <w:r w:rsidRPr="00F054FE">
        <w:rPr>
          <w:sz w:val="24"/>
          <w:szCs w:val="24"/>
        </w:rPr>
        <w:t>Zgodnie z SIWZ.</w:t>
      </w:r>
    </w:p>
    <w:p w:rsidR="009D5D0D" w:rsidRPr="00F054FE" w:rsidRDefault="00842E2A" w:rsidP="00842E2A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F054FE">
        <w:rPr>
          <w:b/>
          <w:sz w:val="24"/>
          <w:szCs w:val="24"/>
          <w:u w:val="single"/>
        </w:rPr>
        <w:t>Ad.8</w:t>
      </w:r>
    </w:p>
    <w:p w:rsidR="00F054FE" w:rsidRPr="00F054FE" w:rsidRDefault="00F054FE" w:rsidP="00F054FE">
      <w:pPr>
        <w:pStyle w:val="Tekstpodstawowywcity3"/>
        <w:spacing w:after="120" w:line="240" w:lineRule="auto"/>
        <w:ind w:firstLine="0"/>
        <w:rPr>
          <w:sz w:val="24"/>
          <w:szCs w:val="24"/>
        </w:rPr>
      </w:pPr>
      <w:r w:rsidRPr="00F054FE">
        <w:rPr>
          <w:sz w:val="24"/>
          <w:szCs w:val="24"/>
        </w:rPr>
        <w:t>Tak, Zamawiający dopuszcza torebkę w rozmiarze 38 x 40 cm, pod warunkiem, że zaoferowana torebka będzie dwukomorowa.</w:t>
      </w:r>
    </w:p>
    <w:p w:rsidR="009D5D0D" w:rsidRPr="00F054FE" w:rsidRDefault="00842E2A" w:rsidP="00842E2A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F054FE">
        <w:rPr>
          <w:b/>
          <w:sz w:val="24"/>
          <w:szCs w:val="24"/>
          <w:u w:val="single"/>
        </w:rPr>
        <w:t>Ad.9</w:t>
      </w:r>
    </w:p>
    <w:p w:rsidR="00F054FE" w:rsidRPr="00F054FE" w:rsidRDefault="00F054FE" w:rsidP="00F054FE">
      <w:pPr>
        <w:spacing w:after="120"/>
        <w:jc w:val="both"/>
        <w:rPr>
          <w:sz w:val="24"/>
          <w:szCs w:val="24"/>
        </w:rPr>
      </w:pPr>
      <w:r w:rsidRPr="00F054FE">
        <w:rPr>
          <w:sz w:val="24"/>
          <w:szCs w:val="24"/>
        </w:rPr>
        <w:t xml:space="preserve">Tak, Zamawiający dopuszcza  fartuch chirurgiczny wykonany z miękkiej, przewiewnej włókniny SMS o gramaturze 35 g/m2, z zapięciami typu rzep wokół szyi i poliestrowymi mankietami, szwy wykonane techniką ultradźwiękową, o odporności na przenikanie cieczy min. 23 cm H2O, odporność na rozerwanie na sucho min. 135 </w:t>
      </w:r>
      <w:proofErr w:type="spellStart"/>
      <w:r w:rsidRPr="00F054FE">
        <w:rPr>
          <w:sz w:val="24"/>
          <w:szCs w:val="24"/>
        </w:rPr>
        <w:t>kPa</w:t>
      </w:r>
      <w:proofErr w:type="spellEnd"/>
      <w:r w:rsidRPr="00F054FE">
        <w:rPr>
          <w:sz w:val="24"/>
          <w:szCs w:val="24"/>
        </w:rPr>
        <w:t xml:space="preserve">, na mokro 132 </w:t>
      </w:r>
      <w:proofErr w:type="spellStart"/>
      <w:r w:rsidRPr="00F054FE">
        <w:rPr>
          <w:sz w:val="24"/>
          <w:szCs w:val="24"/>
        </w:rPr>
        <w:t>kPa</w:t>
      </w:r>
      <w:proofErr w:type="spellEnd"/>
      <w:r w:rsidRPr="00F054FE">
        <w:rPr>
          <w:sz w:val="24"/>
          <w:szCs w:val="24"/>
        </w:rPr>
        <w:t>, w opakowaniu wewnętrznym 2 ręczniki, spełniający pozostałe wymagania SIWZ.</w:t>
      </w:r>
    </w:p>
    <w:p w:rsidR="009D5D0D" w:rsidRPr="00F054FE" w:rsidRDefault="00842E2A" w:rsidP="00842E2A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F054FE">
        <w:rPr>
          <w:b/>
          <w:sz w:val="24"/>
          <w:szCs w:val="24"/>
          <w:u w:val="single"/>
        </w:rPr>
        <w:t>Ad.10</w:t>
      </w:r>
    </w:p>
    <w:p w:rsidR="00F054FE" w:rsidRPr="00F054FE" w:rsidRDefault="00F054FE" w:rsidP="00F054FE">
      <w:pPr>
        <w:spacing w:after="120"/>
        <w:jc w:val="both"/>
        <w:rPr>
          <w:sz w:val="24"/>
          <w:szCs w:val="24"/>
        </w:rPr>
      </w:pPr>
      <w:r w:rsidRPr="00F054FE">
        <w:rPr>
          <w:sz w:val="24"/>
          <w:szCs w:val="24"/>
        </w:rPr>
        <w:t>Tak, Zamawiający dopuszcza  fartuch chirurgiczny wykonany z miękkiej, przewiewnej włókniny SMS o gramaturze 35 g/m2, w opakowaniu wewnętrznym 2 ręczniki, spełniający pozostałe wymagania SIWZ.</w:t>
      </w:r>
    </w:p>
    <w:p w:rsidR="009D5D0D" w:rsidRPr="00F054FE" w:rsidRDefault="00842E2A" w:rsidP="00842E2A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F054FE">
        <w:rPr>
          <w:b/>
          <w:sz w:val="24"/>
          <w:szCs w:val="24"/>
          <w:u w:val="single"/>
        </w:rPr>
        <w:t>Ad.11</w:t>
      </w:r>
    </w:p>
    <w:p w:rsidR="009D5D0D" w:rsidRPr="00F054FE" w:rsidRDefault="00842E2A" w:rsidP="00842E2A">
      <w:pPr>
        <w:pStyle w:val="Tekstpodstawowywcity3"/>
        <w:spacing w:after="120" w:line="240" w:lineRule="auto"/>
        <w:ind w:firstLine="0"/>
        <w:rPr>
          <w:sz w:val="24"/>
          <w:szCs w:val="24"/>
        </w:rPr>
      </w:pPr>
      <w:r w:rsidRPr="00F054FE">
        <w:rPr>
          <w:sz w:val="24"/>
          <w:szCs w:val="24"/>
        </w:rPr>
        <w:t>Tak, Zamawiający dopuszcza.</w:t>
      </w:r>
    </w:p>
    <w:p w:rsidR="009D5D0D" w:rsidRPr="00F054FE" w:rsidRDefault="00842E2A" w:rsidP="00842E2A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F054FE">
        <w:rPr>
          <w:b/>
          <w:sz w:val="24"/>
          <w:szCs w:val="24"/>
          <w:u w:val="single"/>
        </w:rPr>
        <w:t>Ad.12</w:t>
      </w:r>
    </w:p>
    <w:p w:rsidR="009D5D0D" w:rsidRPr="00F054FE" w:rsidRDefault="00842E2A" w:rsidP="00842E2A">
      <w:pPr>
        <w:pStyle w:val="Tekstpodstawowywcity3"/>
        <w:spacing w:after="120" w:line="240" w:lineRule="auto"/>
        <w:ind w:firstLine="0"/>
        <w:rPr>
          <w:sz w:val="24"/>
          <w:szCs w:val="24"/>
        </w:rPr>
      </w:pPr>
      <w:r w:rsidRPr="00F054FE">
        <w:rPr>
          <w:sz w:val="24"/>
          <w:szCs w:val="24"/>
        </w:rPr>
        <w:t>Tak, Zamawiający dopuszcza.</w:t>
      </w:r>
    </w:p>
    <w:p w:rsidR="009D5D0D" w:rsidRDefault="009D5D0D" w:rsidP="00842E2A">
      <w:pPr>
        <w:pStyle w:val="Tekstpodstawowywcity3"/>
        <w:spacing w:line="240" w:lineRule="auto"/>
        <w:ind w:firstLine="0"/>
        <w:rPr>
          <w:sz w:val="24"/>
          <w:highlight w:val="green"/>
        </w:rPr>
      </w:pPr>
    </w:p>
    <w:p w:rsidR="009D5D0D" w:rsidRDefault="00842E2A" w:rsidP="00842E2A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Informujemy, że zgodnie z wymogiem art. 38 ust. 2 ustawy, stanowisko Zamawiającego zostało rozesłane do wszystkich wykonawców, którym przekazano SIWZ.</w:t>
      </w:r>
    </w:p>
    <w:p w:rsidR="00842E2A" w:rsidRDefault="00842E2A">
      <w:pPr>
        <w:pStyle w:val="Tretekstu"/>
        <w:spacing w:line="360" w:lineRule="auto"/>
        <w:ind w:left="3117" w:firstLine="423"/>
        <w:jc w:val="right"/>
        <w:rPr>
          <w:i/>
          <w:iCs/>
          <w:sz w:val="24"/>
        </w:rPr>
      </w:pPr>
    </w:p>
    <w:p w:rsidR="009D5D0D" w:rsidRDefault="00842E2A">
      <w:pPr>
        <w:pStyle w:val="Tretekstu"/>
        <w:spacing w:line="360" w:lineRule="auto"/>
        <w:ind w:left="3117" w:firstLine="423"/>
        <w:jc w:val="right"/>
        <w:rPr>
          <w:sz w:val="24"/>
        </w:rPr>
      </w:pPr>
      <w:r>
        <w:rPr>
          <w:i/>
          <w:iCs/>
          <w:sz w:val="24"/>
        </w:rPr>
        <w:t>Zamawiający</w:t>
      </w:r>
    </w:p>
    <w:p w:rsidR="009D5D0D" w:rsidRDefault="009D5D0D">
      <w:pPr>
        <w:pStyle w:val="Tretekstu"/>
        <w:spacing w:before="120" w:after="120" w:line="360" w:lineRule="auto"/>
        <w:ind w:left="3117" w:firstLine="423"/>
        <w:jc w:val="right"/>
        <w:rPr>
          <w:sz w:val="24"/>
        </w:rPr>
      </w:pPr>
    </w:p>
    <w:p w:rsidR="009D5D0D" w:rsidRDefault="009D5D0D">
      <w:pPr>
        <w:spacing w:before="120" w:after="120" w:line="360" w:lineRule="auto"/>
        <w:ind w:left="567"/>
        <w:jc w:val="right"/>
        <w:rPr>
          <w:sz w:val="24"/>
        </w:rPr>
      </w:pPr>
    </w:p>
    <w:p w:rsidR="009D5D0D" w:rsidRDefault="009D5D0D">
      <w:pPr>
        <w:pStyle w:val="Tretekstu"/>
        <w:spacing w:before="120" w:after="120" w:line="360" w:lineRule="auto"/>
      </w:pPr>
    </w:p>
    <w:sectPr w:rsidR="009D5D0D" w:rsidSect="009D5D0D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  <w:formProt w:val="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D0D" w:rsidRDefault="009D5D0D" w:rsidP="009D5D0D">
      <w:r>
        <w:separator/>
      </w:r>
    </w:p>
  </w:endnote>
  <w:endnote w:type="continuationSeparator" w:id="0">
    <w:p w:rsidR="009D5D0D" w:rsidRDefault="009D5D0D" w:rsidP="009D5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0D" w:rsidRDefault="0096516F">
    <w:pPr>
      <w:pStyle w:val="Stopka"/>
      <w:jc w:val="center"/>
    </w:pPr>
    <w:r>
      <w:pict>
        <v:line id="shape_0" o:spid="_x0000_s1025" style="position:absolute;left:0;text-align:left;z-index:251657728" from="-3.8pt,8.75pt" to="455.15pt,8.75pt">
          <v:fill o:detectmouseclick="t"/>
        </v:line>
      </w:pict>
    </w:r>
  </w:p>
  <w:p w:rsidR="009D5D0D" w:rsidRDefault="00842E2A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D0D" w:rsidRDefault="009D5D0D" w:rsidP="009D5D0D">
      <w:r>
        <w:separator/>
      </w:r>
    </w:p>
  </w:footnote>
  <w:footnote w:type="continuationSeparator" w:id="0">
    <w:p w:rsidR="009D5D0D" w:rsidRDefault="009D5D0D" w:rsidP="009D5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0D" w:rsidRDefault="009D5D0D">
    <w:pPr>
      <w:pStyle w:val="Gw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5D0D"/>
    <w:rsid w:val="000C04DB"/>
    <w:rsid w:val="001E7CF1"/>
    <w:rsid w:val="00842E2A"/>
    <w:rsid w:val="0096516F"/>
    <w:rsid w:val="009D5D0D"/>
    <w:rsid w:val="00A115E6"/>
    <w:rsid w:val="00F0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5483"/>
  </w:style>
  <w:style w:type="paragraph" w:styleId="Nagwek1">
    <w:name w:val="heading 1"/>
    <w:basedOn w:val="Normalny"/>
    <w:qFormat/>
    <w:rsid w:val="001E5483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qFormat/>
    <w:rsid w:val="001E5483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E5483"/>
  </w:style>
  <w:style w:type="paragraph" w:styleId="Nagwek">
    <w:name w:val="header"/>
    <w:basedOn w:val="Normalny"/>
    <w:next w:val="Tretekstu"/>
    <w:qFormat/>
    <w:rsid w:val="009D5D0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1E5483"/>
    <w:rPr>
      <w:sz w:val="28"/>
    </w:rPr>
  </w:style>
  <w:style w:type="paragraph" w:styleId="Lista">
    <w:name w:val="List"/>
    <w:basedOn w:val="Tretekstu"/>
    <w:rsid w:val="009D5D0D"/>
    <w:rPr>
      <w:rFonts w:cs="Arial"/>
    </w:rPr>
  </w:style>
  <w:style w:type="paragraph" w:styleId="Podpis">
    <w:name w:val="Signature"/>
    <w:basedOn w:val="Normalny"/>
    <w:rsid w:val="009D5D0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D5D0D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1E54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5483"/>
    <w:pPr>
      <w:tabs>
        <w:tab w:val="center" w:pos="4536"/>
        <w:tab w:val="right" w:pos="9072"/>
      </w:tabs>
    </w:pPr>
  </w:style>
  <w:style w:type="paragraph" w:customStyle="1" w:styleId="Wcicietrecitekstu">
    <w:name w:val="Wcięcie treści tekstu"/>
    <w:basedOn w:val="Normalny"/>
    <w:rsid w:val="001E5483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qFormat/>
    <w:rsid w:val="001E5483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1E5483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qFormat/>
    <w:rsid w:val="001E5483"/>
    <w:pPr>
      <w:spacing w:line="360" w:lineRule="auto"/>
      <w:ind w:firstLine="426"/>
      <w:jc w:val="both"/>
    </w:pPr>
    <w:rPr>
      <w:sz w:val="26"/>
    </w:rPr>
  </w:style>
  <w:style w:type="paragraph" w:customStyle="1" w:styleId="Zawartoramki">
    <w:name w:val="Zawartość ramki"/>
    <w:basedOn w:val="Normalny"/>
    <w:qFormat/>
    <w:rsid w:val="009D5D0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B91D8-8048-4A80-8CAD-4F9F6209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OSK2</dc:creator>
  <cp:lastModifiedBy>OSK2</cp:lastModifiedBy>
  <cp:revision>2</cp:revision>
  <cp:lastPrinted>2016-01-27T11:28:00Z</cp:lastPrinted>
  <dcterms:created xsi:type="dcterms:W3CDTF">2016-01-27T11:28:00Z</dcterms:created>
  <dcterms:modified xsi:type="dcterms:W3CDTF">2016-01-27T11:28:00Z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Datacomp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